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2271455"/>
    <w:bookmarkStart w:id="1" w:name="_Hlk147155364"/>
    <w:p w14:paraId="33A15C0D" w14:textId="1BB2B501" w:rsidR="00C522BB" w:rsidRPr="00743EDC" w:rsidRDefault="00F8776A" w:rsidP="00743EDC">
      <w:pPr>
        <w:pStyle w:val="Kroll-Level1Heading"/>
      </w:pPr>
      <w:r w:rsidRPr="00743EDC">
        <w:rPr>
          <w:noProof/>
        </w:rPr>
        <mc:AlternateContent>
          <mc:Choice Requires="wps">
            <w:drawing>
              <wp:anchor distT="0" distB="0" distL="114300" distR="114300" simplePos="0" relativeHeight="251657216" behindDoc="1" locked="0" layoutInCell="1" allowOverlap="1" wp14:anchorId="1BA15DEC" wp14:editId="189CEDFE">
                <wp:simplePos x="0" y="0"/>
                <wp:positionH relativeFrom="page">
                  <wp:posOffset>1342390</wp:posOffset>
                </wp:positionH>
                <wp:positionV relativeFrom="page">
                  <wp:posOffset>-646430</wp:posOffset>
                </wp:positionV>
                <wp:extent cx="10210800" cy="0"/>
                <wp:effectExtent l="0" t="57150" r="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0" cy="0"/>
                        </a:xfrm>
                        <a:prstGeom prst="straightConnector1">
                          <a:avLst/>
                        </a:prstGeom>
                        <a:noFill/>
                        <a:ln w="118872">
                          <a:solidFill>
                            <a:srgbClr val="EE312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95500</wp14:pctWidth>
                </wp14:sizeRelH>
                <wp14:sizeRelV relativeFrom="page">
                  <wp14:pctHeight>0</wp14:pctHeight>
                </wp14:sizeRelV>
              </wp:anchor>
            </w:drawing>
          </mc:Choice>
          <mc:Fallback>
            <w:pict>
              <v:shapetype w14:anchorId="285840E6" id="_x0000_t32" coordsize="21600,21600" o:spt="32" o:oned="t" path="m,l21600,21600e" filled="f">
                <v:path arrowok="t" fillok="f" o:connecttype="none"/>
                <o:lock v:ext="edit" shapetype="t"/>
              </v:shapetype>
              <v:shape id="Straight Arrow Connector 13" o:spid="_x0000_s1026" type="#_x0000_t32" style="position:absolute;margin-left:105.7pt;margin-top:-50.9pt;width:804pt;height:0;z-index:-251659264;visibility:visible;mso-wrap-style:square;mso-width-percent:955;mso-height-percent:0;mso-wrap-distance-left:9pt;mso-wrap-distance-top:0;mso-wrap-distance-right:9pt;mso-wrap-distance-bottom:0;mso-position-horizontal:absolute;mso-position-horizontal-relative:page;mso-position-vertical:absolute;mso-position-vertical-relative:page;mso-width-percent:955;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" strokecolor="#ee3124" strokeweight="9.36pt">
                <w10:wrap anchorx="page" anchory="page"/>
              </v:shape>
            </w:pict>
          </mc:Fallback>
        </mc:AlternateContent>
      </w:r>
      <w:r w:rsidRPr="00743EDC">
        <w:rPr>
          <w:noProof/>
        </w:rPr>
        <mc:AlternateContent>
          <mc:Choice Requires="wps">
            <w:drawing>
              <wp:anchor distT="0" distB="0" distL="114300" distR="114300" simplePos="0" relativeHeight="251659264" behindDoc="1" locked="0" layoutInCell="1" allowOverlap="1" wp14:anchorId="5762F925" wp14:editId="0AFCF269">
                <wp:simplePos x="0" y="0"/>
                <wp:positionH relativeFrom="page">
                  <wp:posOffset>0</wp:posOffset>
                </wp:positionH>
                <wp:positionV relativeFrom="page">
                  <wp:posOffset>-220980</wp:posOffset>
                </wp:positionV>
                <wp:extent cx="7312660" cy="0"/>
                <wp:effectExtent l="0" t="228600" r="2540" b="2286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2660" cy="0"/>
                        </a:xfrm>
                        <a:prstGeom prst="straightConnector1">
                          <a:avLst/>
                        </a:prstGeom>
                        <a:noFill/>
                        <a:ln w="4572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9FDCD" id="Straight Arrow Connector 14" o:spid="_x0000_s1026" type="#_x0000_t32" style="position:absolute;margin-left:0;margin-top:-17.4pt;width:575.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" strokecolor="white [3212]" strokeweight="36pt">
                <w10:wrap anchorx="page" anchory="page"/>
              </v:shape>
            </w:pict>
          </mc:Fallback>
        </mc:AlternateContent>
      </w:r>
      <w:r w:rsidR="00E65168" w:rsidRPr="00743EDC">
        <w:t>Annex I:</w:t>
      </w:r>
      <w:r w:rsidR="001D7B6A" w:rsidRPr="00743EDC">
        <w:t xml:space="preserve"> </w:t>
      </w:r>
      <w:r w:rsidR="00B858DC" w:rsidRPr="00743EDC">
        <w:t>Public Disclosure Template</w:t>
      </w:r>
      <w:bookmarkEnd w:id="0"/>
      <w:r w:rsidR="00B858DC" w:rsidRPr="00743EDC">
        <w:t xml:space="preserve"> </w:t>
      </w:r>
      <w:r w:rsidR="00C522BB" w:rsidRPr="00743EDC">
        <w:t xml:space="preserve"> </w:t>
      </w:r>
    </w:p>
    <w:p w14:paraId="613ADF78" w14:textId="6D2205E3" w:rsidR="00C522BB" w:rsidRPr="00417C6D" w:rsidRDefault="00C522BB" w:rsidP="00F20C5A">
      <w:pPr>
        <w:pStyle w:val="Kroll-Level2Heading"/>
        <w:numPr>
          <w:ilvl w:val="1"/>
          <w:numId w:val="49"/>
        </w:numPr>
        <w:rPr>
          <w:b w:val="0"/>
          <w:bCs w:val="0"/>
          <w:color w:val="00ADBB"/>
        </w:rPr>
      </w:pPr>
      <w:bookmarkStart w:id="2" w:name="_Toc132271456"/>
      <w:r w:rsidRPr="00417C6D">
        <w:rPr>
          <w:b w:val="0"/>
          <w:bCs w:val="0"/>
          <w:color w:val="00ADBB"/>
        </w:rPr>
        <w:t>Introduction</w:t>
      </w:r>
      <w:bookmarkEnd w:id="2"/>
    </w:p>
    <w:p w14:paraId="2A9BF043" w14:textId="29800B08" w:rsidR="00C522BB" w:rsidRPr="00513829" w:rsidRDefault="00C522BB" w:rsidP="00F20C5A">
      <w:pPr>
        <w:pStyle w:val="BodyText0"/>
        <w:spacing w:line="276" w:lineRule="auto"/>
        <w:jc w:val="both"/>
        <w:rPr>
          <w:color w:val="455560" w:themeColor="text1"/>
        </w:rPr>
      </w:pPr>
      <w:r w:rsidRPr="00513829">
        <w:rPr>
          <w:color w:val="455560" w:themeColor="text1"/>
        </w:rPr>
        <w:t xml:space="preserve">The Investment </w:t>
      </w:r>
      <w:r w:rsidR="001372FA" w:rsidRPr="00513829">
        <w:rPr>
          <w:color w:val="455560" w:themeColor="text1"/>
        </w:rPr>
        <w:t>Firms</w:t>
      </w:r>
      <w:r w:rsidRPr="00513829">
        <w:rPr>
          <w:color w:val="455560" w:themeColor="text1"/>
        </w:rPr>
        <w:t xml:space="preserve"> Prudential Regime (‘IFPR’) is the FCA’s prudential regime for MiFID investment </w:t>
      </w:r>
      <w:r w:rsidR="00943C38">
        <w:rPr>
          <w:color w:val="455560" w:themeColor="text1"/>
        </w:rPr>
        <w:t>f</w:t>
      </w:r>
      <w:r w:rsidR="00CF71EC" w:rsidRPr="00513829">
        <w:rPr>
          <w:color w:val="455560" w:themeColor="text1"/>
        </w:rPr>
        <w:t>irms</w:t>
      </w:r>
      <w:r w:rsidRPr="00513829">
        <w:rPr>
          <w:color w:val="455560" w:themeColor="text1"/>
        </w:rPr>
        <w:t xml:space="preserve"> which aims to streamline and simplify the prudential requirements for UK investment </w:t>
      </w:r>
      <w:r w:rsidR="00943C38">
        <w:rPr>
          <w:color w:val="455560" w:themeColor="text1"/>
        </w:rPr>
        <w:t>f</w:t>
      </w:r>
      <w:r w:rsidR="00513829" w:rsidRPr="00513829">
        <w:rPr>
          <w:color w:val="455560" w:themeColor="text1"/>
        </w:rPr>
        <w:t>irms</w:t>
      </w:r>
      <w:r w:rsidRPr="00513829">
        <w:rPr>
          <w:color w:val="455560" w:themeColor="text1"/>
        </w:rPr>
        <w:t xml:space="preserve">. The IFPR came into effect on 1 January 2022 and its provisions apply to </w:t>
      </w:r>
      <w:r w:rsidR="001372FA" w:rsidRPr="00513829">
        <w:rPr>
          <w:color w:val="455560" w:themeColor="text1"/>
        </w:rPr>
        <w:t>Fidera Limited and Fidera Vecta Limited (</w:t>
      </w:r>
      <w:r w:rsidRPr="00513829">
        <w:rPr>
          <w:color w:val="455560" w:themeColor="text1"/>
        </w:rPr>
        <w:t xml:space="preserve">“the </w:t>
      </w:r>
      <w:r w:rsidR="001372FA" w:rsidRPr="00513829">
        <w:rPr>
          <w:color w:val="455560" w:themeColor="text1"/>
        </w:rPr>
        <w:t>Firms</w:t>
      </w:r>
      <w:r w:rsidRPr="00513829">
        <w:rPr>
          <w:color w:val="455560" w:themeColor="text1"/>
        </w:rPr>
        <w:t xml:space="preserve">”) as an FCA authorised and regulated </w:t>
      </w:r>
      <w:r w:rsidR="001372FA" w:rsidRPr="00513829">
        <w:rPr>
          <w:color w:val="455560" w:themeColor="text1"/>
        </w:rPr>
        <w:t>Firms</w:t>
      </w:r>
      <w:r w:rsidRPr="00513829">
        <w:rPr>
          <w:color w:val="455560" w:themeColor="text1"/>
        </w:rPr>
        <w:t>.</w:t>
      </w:r>
    </w:p>
    <w:p w14:paraId="3B5D02DF" w14:textId="5693FCFD" w:rsidR="00C522BB" w:rsidRPr="00513829" w:rsidRDefault="00C522BB" w:rsidP="00F20C5A">
      <w:pPr>
        <w:pStyle w:val="BodyText0"/>
        <w:spacing w:line="276" w:lineRule="auto"/>
        <w:jc w:val="both"/>
        <w:rPr>
          <w:color w:val="455560" w:themeColor="text1"/>
        </w:rPr>
      </w:pPr>
      <w:r w:rsidRPr="00513829">
        <w:rPr>
          <w:color w:val="455560" w:themeColor="text1"/>
        </w:rPr>
        <w:t xml:space="preserve">Under the IFPR, the </w:t>
      </w:r>
      <w:r w:rsidR="001372FA" w:rsidRPr="00513829">
        <w:rPr>
          <w:color w:val="455560" w:themeColor="text1"/>
        </w:rPr>
        <w:t>Firms</w:t>
      </w:r>
      <w:r w:rsidRPr="00513829">
        <w:rPr>
          <w:color w:val="455560" w:themeColor="text1"/>
        </w:rPr>
        <w:t xml:space="preserve"> </w:t>
      </w:r>
      <w:r w:rsidR="001372FA" w:rsidRPr="00513829">
        <w:rPr>
          <w:color w:val="455560" w:themeColor="text1"/>
        </w:rPr>
        <w:t>are</w:t>
      </w:r>
      <w:r w:rsidRPr="00513829">
        <w:rPr>
          <w:color w:val="455560" w:themeColor="text1"/>
        </w:rPr>
        <w:t xml:space="preserve"> categorised as a </w:t>
      </w:r>
      <w:proofErr w:type="gramStart"/>
      <w:r w:rsidRPr="00513829">
        <w:rPr>
          <w:color w:val="455560" w:themeColor="text1"/>
        </w:rPr>
        <w:t xml:space="preserve">small and non-interconnected (‘SNI’) MIFIDPRU investment </w:t>
      </w:r>
      <w:r w:rsidR="00943C38">
        <w:rPr>
          <w:color w:val="455560" w:themeColor="text1"/>
        </w:rPr>
        <w:t>f</w:t>
      </w:r>
      <w:r w:rsidR="001372FA" w:rsidRPr="00513829">
        <w:rPr>
          <w:color w:val="455560" w:themeColor="text1"/>
        </w:rPr>
        <w:t>irms</w:t>
      </w:r>
      <w:proofErr w:type="gramEnd"/>
      <w:r w:rsidRPr="00513829">
        <w:rPr>
          <w:color w:val="455560" w:themeColor="text1"/>
        </w:rPr>
        <w:t>.</w:t>
      </w:r>
    </w:p>
    <w:p w14:paraId="1C97CE40" w14:textId="7625D93A" w:rsidR="00C522BB" w:rsidRPr="00513829" w:rsidRDefault="001372FA" w:rsidP="00F20C5A">
      <w:pPr>
        <w:pStyle w:val="BodyText0"/>
        <w:spacing w:line="276" w:lineRule="auto"/>
        <w:jc w:val="both"/>
        <w:rPr>
          <w:color w:val="455560" w:themeColor="text1"/>
        </w:rPr>
      </w:pPr>
      <w:r w:rsidRPr="00513829">
        <w:rPr>
          <w:color w:val="455560" w:themeColor="text1"/>
        </w:rPr>
        <w:t>The Firms are</w:t>
      </w:r>
      <w:r w:rsidR="00C522BB" w:rsidRPr="00513829">
        <w:rPr>
          <w:color w:val="455560" w:themeColor="text1"/>
        </w:rPr>
        <w:t xml:space="preserve"> required to publish disclosures in accordance with the provisions outlined in MIFIDPRU 8 of the FCA Handbook. This disclosure document covers all aspects of the disclosure requirements within the scope of the MIFIDPRU rules applicable to SNIs that have not issued additional tier 1 instruments. Specifically, disclosure relating to the </w:t>
      </w:r>
      <w:r w:rsidR="00CF71EC" w:rsidRPr="00513829">
        <w:rPr>
          <w:color w:val="455560" w:themeColor="text1"/>
        </w:rPr>
        <w:t>Firms’</w:t>
      </w:r>
      <w:r w:rsidR="00C522BB" w:rsidRPr="00513829">
        <w:rPr>
          <w:color w:val="455560" w:themeColor="text1"/>
        </w:rPr>
        <w:t xml:space="preserve"> remuneration policy and practices.</w:t>
      </w:r>
    </w:p>
    <w:p w14:paraId="06D031D0" w14:textId="06B1AA14" w:rsidR="00C522BB" w:rsidRPr="00513829" w:rsidRDefault="001372FA" w:rsidP="00F20C5A">
      <w:pPr>
        <w:pStyle w:val="BodyText0"/>
        <w:spacing w:line="276" w:lineRule="auto"/>
        <w:jc w:val="both"/>
      </w:pPr>
      <w:r w:rsidRPr="00513829">
        <w:t>The Firms were not</w:t>
      </w:r>
      <w:r w:rsidR="00C522BB" w:rsidRPr="00513829">
        <w:t xml:space="preserve"> a member of a UK Consolidation Group</w:t>
      </w:r>
      <w:r w:rsidRPr="00513829">
        <w:t xml:space="preserve"> for 2022 </w:t>
      </w:r>
      <w:r w:rsidR="00A710A9" w:rsidRPr="00513829">
        <w:t>(Group</w:t>
      </w:r>
      <w:r w:rsidRPr="00513829">
        <w:t xml:space="preserve"> consolidation </w:t>
      </w:r>
      <w:proofErr w:type="gramStart"/>
      <w:r w:rsidR="00A710A9">
        <w:t xml:space="preserve">during the course </w:t>
      </w:r>
      <w:r w:rsidR="00A44AD5">
        <w:t>of</w:t>
      </w:r>
      <w:proofErr w:type="gramEnd"/>
      <w:r w:rsidR="00A44AD5">
        <w:t xml:space="preserve"> </w:t>
      </w:r>
      <w:r w:rsidR="00A44AD5" w:rsidRPr="00513829">
        <w:t>2023</w:t>
      </w:r>
      <w:r w:rsidRPr="00513829">
        <w:t>)</w:t>
      </w:r>
      <w:r w:rsidR="00C522BB" w:rsidRPr="00513829">
        <w:t>. The disclosure</w:t>
      </w:r>
      <w:r w:rsidR="002C69DF" w:rsidRPr="00513829">
        <w:t xml:space="preserve">s are prepared annually. </w:t>
      </w:r>
      <w:r w:rsidR="00C522BB" w:rsidRPr="00513829">
        <w:t xml:space="preserve">The </w:t>
      </w:r>
      <w:r w:rsidRPr="00513829">
        <w:t>Firms</w:t>
      </w:r>
      <w:r w:rsidR="00C522BB" w:rsidRPr="00513829">
        <w:t xml:space="preserve"> will consider making more frequent public disclosure where particular circumstances demand it, for example, in the event of a major change to its business model or where a merger has taken place.  </w:t>
      </w:r>
    </w:p>
    <w:p w14:paraId="6FC9264B" w14:textId="3AD2584A" w:rsidR="002C69DF" w:rsidRPr="00513829" w:rsidRDefault="00C522BB" w:rsidP="00F20C5A">
      <w:pPr>
        <w:pStyle w:val="BodyText0"/>
        <w:spacing w:line="276" w:lineRule="auto"/>
        <w:jc w:val="both"/>
        <w:rPr>
          <w:color w:val="455560" w:themeColor="text1"/>
          <w:szCs w:val="20"/>
        </w:rPr>
      </w:pPr>
      <w:r w:rsidRPr="00513829">
        <w:rPr>
          <w:color w:val="455560" w:themeColor="text1"/>
          <w:szCs w:val="20"/>
        </w:rPr>
        <w:t xml:space="preserve">The disclosure is published on a company website. </w:t>
      </w:r>
      <w:hyperlink r:id="rId11" w:history="1">
        <w:r w:rsidR="002C69DF" w:rsidRPr="00513829">
          <w:rPr>
            <w:rStyle w:val="Hyperlink"/>
            <w:noProof w:val="0"/>
            <w:szCs w:val="20"/>
          </w:rPr>
          <w:t>https://www.fidera.eu/regulatory-disclosures/</w:t>
        </w:r>
      </w:hyperlink>
    </w:p>
    <w:p w14:paraId="1AE3DFFD" w14:textId="5C012F45" w:rsidR="00C522BB" w:rsidRPr="00513829" w:rsidRDefault="00C522BB" w:rsidP="00F20C5A">
      <w:pPr>
        <w:pStyle w:val="BodyText0"/>
        <w:spacing w:line="276" w:lineRule="auto"/>
        <w:jc w:val="both"/>
        <w:rPr>
          <w:color w:val="455560" w:themeColor="text1"/>
          <w:szCs w:val="20"/>
        </w:rPr>
      </w:pPr>
      <w:r w:rsidRPr="00513829">
        <w:rPr>
          <w:color w:val="455560" w:themeColor="text1"/>
          <w:szCs w:val="20"/>
        </w:rPr>
        <w:t xml:space="preserve">The </w:t>
      </w:r>
      <w:r w:rsidR="001372FA" w:rsidRPr="00513829">
        <w:rPr>
          <w:color w:val="455560" w:themeColor="text1"/>
          <w:szCs w:val="20"/>
        </w:rPr>
        <w:t>Firms</w:t>
      </w:r>
      <w:r w:rsidRPr="00513829">
        <w:rPr>
          <w:color w:val="455560" w:themeColor="text1"/>
          <w:szCs w:val="20"/>
        </w:rPr>
        <w:t xml:space="preserve"> believes that its qualitative disclosures are appropriate to its size and internal organisation, and to the nature, </w:t>
      </w:r>
      <w:r w:rsidR="00A44AD5" w:rsidRPr="00513829">
        <w:rPr>
          <w:color w:val="455560" w:themeColor="text1"/>
          <w:szCs w:val="20"/>
        </w:rPr>
        <w:t>scope,</w:t>
      </w:r>
      <w:r w:rsidRPr="00513829">
        <w:rPr>
          <w:color w:val="455560" w:themeColor="text1"/>
          <w:szCs w:val="20"/>
        </w:rPr>
        <w:t xml:space="preserve"> and complexity of its activities.</w:t>
      </w:r>
    </w:p>
    <w:p w14:paraId="38EC8C8D" w14:textId="7686AE82" w:rsidR="00C522BB" w:rsidRPr="00513829" w:rsidRDefault="00C522BB" w:rsidP="00F20C5A">
      <w:pPr>
        <w:pStyle w:val="BodyText0"/>
        <w:spacing w:line="276" w:lineRule="auto"/>
        <w:jc w:val="both"/>
        <w:rPr>
          <w:color w:val="455560" w:themeColor="text1"/>
        </w:rPr>
      </w:pPr>
      <w:r w:rsidRPr="00513829">
        <w:rPr>
          <w:color w:val="455560" w:themeColor="text1"/>
        </w:rPr>
        <w:t xml:space="preserve">The annual audited accounts of </w:t>
      </w:r>
      <w:r w:rsidR="001372FA" w:rsidRPr="00513829">
        <w:rPr>
          <w:color w:val="455560" w:themeColor="text1"/>
        </w:rPr>
        <w:t>Fidera Limited and Fidera Vecta Limited</w:t>
      </w:r>
      <w:r w:rsidR="002C69DF" w:rsidRPr="00513829">
        <w:rPr>
          <w:color w:val="455560" w:themeColor="text1"/>
        </w:rPr>
        <w:t xml:space="preserve"> </w:t>
      </w:r>
      <w:r w:rsidRPr="00513829">
        <w:rPr>
          <w:color w:val="455560" w:themeColor="text1"/>
        </w:rPr>
        <w:t>set out further information which complements the information in this disclosure. The audited accounts are freely available from UK Companies House.</w:t>
      </w:r>
    </w:p>
    <w:p w14:paraId="65D8D9C2" w14:textId="56685114" w:rsidR="00C522BB" w:rsidRPr="00513829" w:rsidRDefault="00C522BB" w:rsidP="00F20C5A">
      <w:pPr>
        <w:pStyle w:val="BodyText0"/>
        <w:spacing w:line="276" w:lineRule="auto"/>
        <w:jc w:val="both"/>
        <w:rPr>
          <w:color w:val="455560" w:themeColor="text1"/>
          <w:szCs w:val="20"/>
        </w:rPr>
      </w:pPr>
      <w:r w:rsidRPr="00513829">
        <w:rPr>
          <w:color w:val="455560" w:themeColor="text1"/>
        </w:rPr>
        <w:t xml:space="preserve">This document does not constitute any form of financial statement on behalf of </w:t>
      </w:r>
      <w:r w:rsidR="002C69DF" w:rsidRPr="00513829">
        <w:rPr>
          <w:color w:val="455560" w:themeColor="text1"/>
        </w:rPr>
        <w:t xml:space="preserve">Fidera Limited and Fidera Vecta Limited </w:t>
      </w:r>
      <w:r w:rsidRPr="00513829">
        <w:rPr>
          <w:color w:val="455560" w:themeColor="text1"/>
        </w:rPr>
        <w:t xml:space="preserve">The information contained herein has been subject to internal review but has not been audited by the </w:t>
      </w:r>
      <w:r w:rsidR="00A44AD5" w:rsidRPr="00513829">
        <w:rPr>
          <w:color w:val="455560" w:themeColor="text1"/>
        </w:rPr>
        <w:t>Firms’</w:t>
      </w:r>
      <w:r w:rsidRPr="00513829">
        <w:rPr>
          <w:color w:val="455560" w:themeColor="text1"/>
        </w:rPr>
        <w:t xml:space="preserve"> external auditors.</w:t>
      </w:r>
    </w:p>
    <w:p w14:paraId="4B26CDD4" w14:textId="7149F72C" w:rsidR="00C522BB" w:rsidRPr="00417C6D" w:rsidRDefault="00C522BB" w:rsidP="00F20C5A">
      <w:pPr>
        <w:pStyle w:val="Kroll-Level2Heading"/>
        <w:rPr>
          <w:b w:val="0"/>
          <w:bCs w:val="0"/>
          <w:color w:val="00ADBB"/>
        </w:rPr>
      </w:pPr>
      <w:bookmarkStart w:id="3" w:name="_Toc132271457"/>
      <w:r w:rsidRPr="00417C6D">
        <w:rPr>
          <w:b w:val="0"/>
          <w:bCs w:val="0"/>
          <w:color w:val="00ADBB"/>
        </w:rPr>
        <w:t>Objectives</w:t>
      </w:r>
      <w:bookmarkEnd w:id="3"/>
    </w:p>
    <w:p w14:paraId="2AB31C80" w14:textId="6EE6CFF0" w:rsidR="00C522BB" w:rsidRPr="00513829" w:rsidRDefault="00C522BB" w:rsidP="00F20C5A">
      <w:pPr>
        <w:pStyle w:val="BodyText0"/>
        <w:spacing w:line="276" w:lineRule="auto"/>
        <w:jc w:val="both"/>
        <w:rPr>
          <w:color w:val="455560" w:themeColor="text1"/>
        </w:rPr>
      </w:pPr>
      <w:r w:rsidRPr="00513829">
        <w:rPr>
          <w:color w:val="455560" w:themeColor="text1"/>
        </w:rPr>
        <w:t xml:space="preserve">This document sets out the public disclosure under MIFIDPRU 8 for the </w:t>
      </w:r>
      <w:r w:rsidR="001372FA" w:rsidRPr="00513829">
        <w:rPr>
          <w:color w:val="455560" w:themeColor="text1"/>
        </w:rPr>
        <w:t>Firms</w:t>
      </w:r>
      <w:r w:rsidRPr="00513829">
        <w:rPr>
          <w:color w:val="455560" w:themeColor="text1"/>
        </w:rPr>
        <w:t xml:space="preserve"> as of </w:t>
      </w:r>
      <w:r w:rsidR="002C69DF" w:rsidRPr="00513829">
        <w:rPr>
          <w:color w:val="455560" w:themeColor="text1"/>
        </w:rPr>
        <w:t>31 December 2022</w:t>
      </w:r>
      <w:r w:rsidRPr="00513829">
        <w:rPr>
          <w:color w:val="455560" w:themeColor="text1"/>
        </w:rPr>
        <w:t xml:space="preserve"> which is the </w:t>
      </w:r>
      <w:r w:rsidR="00CF71EC" w:rsidRPr="00513829">
        <w:rPr>
          <w:color w:val="455560" w:themeColor="text1"/>
        </w:rPr>
        <w:t>Firms’</w:t>
      </w:r>
      <w:r w:rsidRPr="00513829">
        <w:rPr>
          <w:color w:val="455560" w:themeColor="text1"/>
        </w:rPr>
        <w:t xml:space="preserve"> accounting reference date. </w:t>
      </w:r>
    </w:p>
    <w:p w14:paraId="34593637" w14:textId="1483CE12" w:rsidR="00C522BB" w:rsidRPr="00513829" w:rsidRDefault="00C522BB" w:rsidP="00F20C5A">
      <w:pPr>
        <w:pStyle w:val="BodyText0"/>
        <w:spacing w:line="276" w:lineRule="auto"/>
        <w:jc w:val="both"/>
        <w:rPr>
          <w:color w:val="455560" w:themeColor="text1"/>
          <w:szCs w:val="20"/>
        </w:rPr>
      </w:pPr>
      <w:r w:rsidRPr="00513829">
        <w:rPr>
          <w:color w:val="455560" w:themeColor="text1"/>
        </w:rPr>
        <w:t xml:space="preserve">As a MIFIDPRU investment </w:t>
      </w:r>
      <w:r w:rsidR="001372FA" w:rsidRPr="00513829">
        <w:rPr>
          <w:color w:val="455560" w:themeColor="text1"/>
        </w:rPr>
        <w:t>Firms</w:t>
      </w:r>
      <w:r w:rsidRPr="00513829">
        <w:rPr>
          <w:color w:val="455560" w:themeColor="text1"/>
        </w:rPr>
        <w:t xml:space="preserve">, we must establish and implement disclosure requirements to provide investors, stakeholders and wider market participants an insight into how </w:t>
      </w:r>
      <w:r w:rsidR="00A44AD5">
        <w:rPr>
          <w:color w:val="455560" w:themeColor="text1"/>
        </w:rPr>
        <w:t>t</w:t>
      </w:r>
      <w:r w:rsidR="001372FA" w:rsidRPr="00513829">
        <w:rPr>
          <w:color w:val="455560" w:themeColor="text1"/>
        </w:rPr>
        <w:t xml:space="preserve">he </w:t>
      </w:r>
      <w:r w:rsidR="00943C38">
        <w:rPr>
          <w:color w:val="455560" w:themeColor="text1"/>
        </w:rPr>
        <w:t>f</w:t>
      </w:r>
      <w:r w:rsidR="001372FA" w:rsidRPr="00513829">
        <w:rPr>
          <w:color w:val="455560" w:themeColor="text1"/>
        </w:rPr>
        <w:t xml:space="preserve">irms </w:t>
      </w:r>
      <w:proofErr w:type="gramStart"/>
      <w:r w:rsidR="001372FA" w:rsidRPr="00513829">
        <w:rPr>
          <w:color w:val="455560" w:themeColor="text1"/>
        </w:rPr>
        <w:t>are</w:t>
      </w:r>
      <w:proofErr w:type="gramEnd"/>
      <w:r w:rsidRPr="00513829">
        <w:rPr>
          <w:color w:val="455560" w:themeColor="text1"/>
        </w:rPr>
        <w:t xml:space="preserve"> run. </w:t>
      </w:r>
      <w:r w:rsidRPr="00513829">
        <w:rPr>
          <w:color w:val="455560" w:themeColor="text1"/>
          <w:szCs w:val="20"/>
        </w:rPr>
        <w:t xml:space="preserve">This disclosure sets out the overarching requirements that apply to the </w:t>
      </w:r>
      <w:r w:rsidR="001372FA" w:rsidRPr="00513829">
        <w:rPr>
          <w:color w:val="455560" w:themeColor="text1"/>
          <w:szCs w:val="20"/>
        </w:rPr>
        <w:t>Firms</w:t>
      </w:r>
      <w:r w:rsidRPr="00513829">
        <w:rPr>
          <w:color w:val="455560" w:themeColor="text1"/>
          <w:szCs w:val="20"/>
        </w:rPr>
        <w:t>.</w:t>
      </w:r>
    </w:p>
    <w:p w14:paraId="5D819C0B" w14:textId="77777777" w:rsidR="00C522BB" w:rsidRPr="00417C6D" w:rsidRDefault="00C522BB" w:rsidP="00F20C5A">
      <w:pPr>
        <w:pStyle w:val="Kroll-Level2Heading"/>
        <w:rPr>
          <w:b w:val="0"/>
          <w:bCs w:val="0"/>
          <w:color w:val="00ADBB"/>
        </w:rPr>
      </w:pPr>
      <w:bookmarkStart w:id="4" w:name="_Toc132271458"/>
      <w:bookmarkStart w:id="5" w:name="_Hlk128062555"/>
      <w:r w:rsidRPr="00417C6D">
        <w:rPr>
          <w:b w:val="0"/>
          <w:bCs w:val="0"/>
          <w:color w:val="00ADBB"/>
        </w:rPr>
        <w:t>Policy and Disclosure Validation</w:t>
      </w:r>
      <w:bookmarkEnd w:id="4"/>
    </w:p>
    <w:p w14:paraId="504C3773" w14:textId="023588C4" w:rsidR="00C522BB" w:rsidRPr="00513829" w:rsidRDefault="002C69DF" w:rsidP="00C522BB">
      <w:pPr>
        <w:pStyle w:val="BodyText0"/>
        <w:spacing w:line="276" w:lineRule="auto"/>
      </w:pPr>
      <w:r w:rsidRPr="00513829">
        <w:rPr>
          <w:color w:val="455560" w:themeColor="text1"/>
        </w:rPr>
        <w:t xml:space="preserve">Fidera Limited and Fidera Vecta Limited are </w:t>
      </w:r>
      <w:r w:rsidR="00C522BB" w:rsidRPr="00513829">
        <w:t xml:space="preserve">committed to having robust internal controls to ensure completeness, </w:t>
      </w:r>
      <w:proofErr w:type="gramStart"/>
      <w:r w:rsidR="00C522BB" w:rsidRPr="00513829">
        <w:t>accuracy</w:t>
      </w:r>
      <w:proofErr w:type="gramEnd"/>
      <w:r w:rsidR="00943C38">
        <w:t xml:space="preserve"> </w:t>
      </w:r>
      <w:r w:rsidR="00C522BB" w:rsidRPr="00513829">
        <w:t>and compliance with the relevant public disclosure regulatory requirements.</w:t>
      </w:r>
    </w:p>
    <w:p w14:paraId="16F80E5F" w14:textId="482A2E6D" w:rsidR="00C522BB" w:rsidRPr="00513829" w:rsidRDefault="00C522BB" w:rsidP="00C522BB">
      <w:pPr>
        <w:pStyle w:val="BodyText0"/>
        <w:spacing w:line="276" w:lineRule="auto"/>
      </w:pPr>
      <w:r w:rsidRPr="00513829">
        <w:lastRenderedPageBreak/>
        <w:t xml:space="preserve">This document has been subject to internal governance and verification process in line with the Public Disclosure Policy that the </w:t>
      </w:r>
      <w:r w:rsidR="001372FA" w:rsidRPr="00513829">
        <w:t>Firms</w:t>
      </w:r>
      <w:r w:rsidR="00943C38">
        <w:t xml:space="preserve"> have </w:t>
      </w:r>
      <w:r w:rsidRPr="00513829">
        <w:t>adopted to ensure compliance with the regulatory requirements contained in MIFIDPRU 8.</w:t>
      </w:r>
    </w:p>
    <w:p w14:paraId="7262D707" w14:textId="77BCC052" w:rsidR="00C522BB" w:rsidRPr="00513829" w:rsidRDefault="00C522BB" w:rsidP="00C522BB">
      <w:pPr>
        <w:pStyle w:val="BodyText0"/>
        <w:spacing w:line="276" w:lineRule="auto"/>
      </w:pPr>
      <w:r w:rsidRPr="00513829">
        <w:t xml:space="preserve">The Policy requires internal challenge and oversight prior to approval and publication. </w:t>
      </w:r>
    </w:p>
    <w:bookmarkEnd w:id="5"/>
    <w:p w14:paraId="48F2A459" w14:textId="315125CB" w:rsidR="00F20C5A" w:rsidRPr="00417C6D" w:rsidRDefault="009A2C98" w:rsidP="009A2C98">
      <w:pPr>
        <w:pStyle w:val="Kroll-Level2Heading"/>
        <w:rPr>
          <w:color w:val="00ADBB"/>
        </w:rPr>
      </w:pPr>
      <w:r w:rsidRPr="00417C6D">
        <w:rPr>
          <w:b w:val="0"/>
          <w:bCs w:val="0"/>
          <w:color w:val="00ADBB"/>
        </w:rPr>
        <w:t>General Application</w:t>
      </w:r>
    </w:p>
    <w:p w14:paraId="2893539B" w14:textId="6656076C" w:rsidR="00C522BB" w:rsidRPr="00513829" w:rsidRDefault="00C522BB" w:rsidP="00F20C5A">
      <w:pPr>
        <w:pStyle w:val="BodyText0"/>
        <w:spacing w:line="276" w:lineRule="auto"/>
        <w:jc w:val="both"/>
        <w:rPr>
          <w:rFonts w:eastAsia="Calibri"/>
          <w:color w:val="455560" w:themeColor="text1"/>
          <w:szCs w:val="20"/>
        </w:rPr>
      </w:pPr>
      <w:r w:rsidRPr="00513829">
        <w:rPr>
          <w:color w:val="455560" w:themeColor="text1"/>
        </w:rPr>
        <w:t xml:space="preserve">As MIFIDPRU investment </w:t>
      </w:r>
      <w:r w:rsidR="001372FA" w:rsidRPr="00513829">
        <w:rPr>
          <w:color w:val="455560" w:themeColor="text1"/>
        </w:rPr>
        <w:t>Firms</w:t>
      </w:r>
      <w:r w:rsidRPr="00513829">
        <w:rPr>
          <w:color w:val="455560" w:themeColor="text1"/>
        </w:rPr>
        <w:t xml:space="preserve">, we must establish, </w:t>
      </w:r>
      <w:r w:rsidR="00CF71EC" w:rsidRPr="00513829">
        <w:rPr>
          <w:color w:val="455560" w:themeColor="text1"/>
        </w:rPr>
        <w:t>implement,</w:t>
      </w:r>
      <w:r w:rsidRPr="00513829">
        <w:rPr>
          <w:color w:val="455560" w:themeColor="text1"/>
        </w:rPr>
        <w:t xml:space="preserve"> and maintain gender neutral remuneration policy and practices that are appropriate and proportionate to the nature, </w:t>
      </w:r>
      <w:proofErr w:type="gramStart"/>
      <w:r w:rsidRPr="00513829">
        <w:rPr>
          <w:color w:val="455560" w:themeColor="text1"/>
        </w:rPr>
        <w:t>scale</w:t>
      </w:r>
      <w:proofErr w:type="gramEnd"/>
      <w:r w:rsidRPr="00513829">
        <w:rPr>
          <w:color w:val="455560" w:themeColor="text1"/>
        </w:rPr>
        <w:t xml:space="preserve"> and complexity of the risks inherent in the business model and the activities of the </w:t>
      </w:r>
      <w:r w:rsidR="001372FA" w:rsidRPr="00513829">
        <w:rPr>
          <w:color w:val="455560" w:themeColor="text1"/>
        </w:rPr>
        <w:t>Firms</w:t>
      </w:r>
      <w:r w:rsidRPr="00513829">
        <w:rPr>
          <w:color w:val="455560" w:themeColor="text1"/>
        </w:rPr>
        <w:t xml:space="preserve">. </w:t>
      </w:r>
      <w:bookmarkStart w:id="6" w:name="_Hlk132270573"/>
      <w:r w:rsidR="00BB79B9" w:rsidRPr="00513829">
        <w:rPr>
          <w:color w:val="455560" w:themeColor="text1"/>
        </w:rPr>
        <w:t xml:space="preserve">Our remuneration policy and practices are gender neutral and do not discriminate employees </w:t>
      </w:r>
      <w:proofErr w:type="gramStart"/>
      <w:r w:rsidR="00BB79B9" w:rsidRPr="00513829">
        <w:rPr>
          <w:color w:val="455560" w:themeColor="text1"/>
        </w:rPr>
        <w:t>on the basis of</w:t>
      </w:r>
      <w:proofErr w:type="gramEnd"/>
      <w:r w:rsidR="00BB79B9" w:rsidRPr="00513829">
        <w:rPr>
          <w:color w:val="455560" w:themeColor="text1"/>
        </w:rPr>
        <w:t xml:space="preserve"> gender or other characteristics.</w:t>
      </w:r>
      <w:bookmarkEnd w:id="6"/>
    </w:p>
    <w:p w14:paraId="36FB1802" w14:textId="0D679F8A" w:rsidR="00C522BB" w:rsidRPr="00943C38" w:rsidRDefault="001372FA" w:rsidP="00F20C5A">
      <w:pPr>
        <w:pStyle w:val="BodyText0"/>
        <w:spacing w:line="276" w:lineRule="auto"/>
        <w:jc w:val="both"/>
        <w:rPr>
          <w:color w:val="455560" w:themeColor="text1"/>
        </w:rPr>
      </w:pPr>
      <w:r w:rsidRPr="00943C38">
        <w:rPr>
          <w:color w:val="455560" w:themeColor="text1"/>
        </w:rPr>
        <w:t>The Firms are</w:t>
      </w:r>
      <w:r w:rsidR="00C522BB" w:rsidRPr="00943C38">
        <w:rPr>
          <w:color w:val="455560" w:themeColor="text1"/>
        </w:rPr>
        <w:t xml:space="preserve"> subject to </w:t>
      </w:r>
      <w:r w:rsidR="00513829" w:rsidRPr="00943C38">
        <w:rPr>
          <w:color w:val="455560" w:themeColor="text1"/>
        </w:rPr>
        <w:t>the</w:t>
      </w:r>
      <w:r w:rsidR="00C522BB" w:rsidRPr="00943C38">
        <w:rPr>
          <w:color w:val="455560" w:themeColor="text1"/>
        </w:rPr>
        <w:t xml:space="preserve"> MIFIDPRU Remuneration Code</w:t>
      </w:r>
      <w:r w:rsidR="002C69DF" w:rsidRPr="00943C38">
        <w:rPr>
          <w:color w:val="455560" w:themeColor="text1"/>
        </w:rPr>
        <w:t xml:space="preserve">. </w:t>
      </w:r>
      <w:r w:rsidR="00C522BB" w:rsidRPr="00943C38">
        <w:rPr>
          <w:color w:val="455560" w:themeColor="text1"/>
        </w:rPr>
        <w:t xml:space="preserve">We, therefore, commit to complying with the most stringent requirement in instances where the requirements differ, and we can only comply with one. The </w:t>
      </w:r>
      <w:r w:rsidRPr="00943C38">
        <w:rPr>
          <w:color w:val="455560" w:themeColor="text1"/>
        </w:rPr>
        <w:t>Firms</w:t>
      </w:r>
      <w:r w:rsidR="00C522BB" w:rsidRPr="00943C38">
        <w:rPr>
          <w:color w:val="455560" w:themeColor="text1"/>
        </w:rPr>
        <w:t>, therefore, consider which requirement is the most stringent on a provision-by-provision basis.</w:t>
      </w:r>
    </w:p>
    <w:p w14:paraId="541B0CFD" w14:textId="77777777" w:rsidR="00C522BB" w:rsidRPr="00417C6D" w:rsidRDefault="00C522BB" w:rsidP="00C522BB">
      <w:pPr>
        <w:pStyle w:val="Kroll-Level2Heading"/>
        <w:rPr>
          <w:b w:val="0"/>
          <w:bCs w:val="0"/>
          <w:color w:val="00ADBB"/>
        </w:rPr>
      </w:pPr>
      <w:bookmarkStart w:id="7" w:name="_Toc132271461"/>
      <w:r w:rsidRPr="00417C6D">
        <w:rPr>
          <w:b w:val="0"/>
          <w:bCs w:val="0"/>
          <w:color w:val="00ADBB"/>
        </w:rPr>
        <w:t>Governance</w:t>
      </w:r>
      <w:bookmarkEnd w:id="7"/>
    </w:p>
    <w:p w14:paraId="2CCE243F" w14:textId="3BD5FE39" w:rsidR="00C522BB" w:rsidRPr="00513829" w:rsidRDefault="00C522BB" w:rsidP="00C522BB">
      <w:pPr>
        <w:pStyle w:val="Kroll-BodyTextNumberedParagraph"/>
        <w:numPr>
          <w:ilvl w:val="0"/>
          <w:numId w:val="0"/>
        </w:numPr>
        <w:spacing w:line="276" w:lineRule="auto"/>
        <w:rPr>
          <w:rFonts w:cs="Arial"/>
          <w:color w:val="455560" w:themeColor="text1"/>
          <w:sz w:val="18"/>
          <w:szCs w:val="18"/>
          <w:lang w:val="en-US"/>
        </w:rPr>
      </w:pPr>
      <w:r w:rsidRPr="00513829">
        <w:rPr>
          <w:rFonts w:cs="Arial"/>
          <w:szCs w:val="20"/>
          <w:lang w:val="en-US"/>
        </w:rPr>
        <w:t xml:space="preserve">The Remuneration Committee is responsible for the </w:t>
      </w:r>
      <w:r w:rsidR="00943C38" w:rsidRPr="00513829">
        <w:rPr>
          <w:rFonts w:cs="Arial"/>
          <w:szCs w:val="20"/>
          <w:lang w:val="en-US"/>
        </w:rPr>
        <w:t>Firms’</w:t>
      </w:r>
      <w:r w:rsidRPr="00513829">
        <w:rPr>
          <w:rFonts w:cs="Arial"/>
          <w:szCs w:val="20"/>
          <w:lang w:val="en-US"/>
        </w:rPr>
        <w:t xml:space="preserve"> remuneration policy.</w:t>
      </w:r>
    </w:p>
    <w:p w14:paraId="79DD0C0F" w14:textId="77777777" w:rsidR="00C522BB" w:rsidRPr="00417C6D" w:rsidRDefault="00C522BB" w:rsidP="00C522BB">
      <w:pPr>
        <w:pStyle w:val="Kroll-Level2Heading"/>
        <w:rPr>
          <w:b w:val="0"/>
          <w:bCs w:val="0"/>
          <w:color w:val="00ADBB"/>
        </w:rPr>
      </w:pPr>
      <w:bookmarkStart w:id="8" w:name="_Toc132271462"/>
      <w:r w:rsidRPr="00417C6D">
        <w:rPr>
          <w:b w:val="0"/>
          <w:bCs w:val="0"/>
          <w:color w:val="00ADBB"/>
        </w:rPr>
        <w:t>Performance period</w:t>
      </w:r>
      <w:bookmarkEnd w:id="8"/>
    </w:p>
    <w:p w14:paraId="3024A698" w14:textId="3E49DA1C" w:rsidR="00C522BB" w:rsidRPr="00513829" w:rsidRDefault="00C522BB" w:rsidP="00F20C5A">
      <w:pPr>
        <w:pStyle w:val="Kroll-BodyTextNumberedParagraph"/>
        <w:numPr>
          <w:ilvl w:val="0"/>
          <w:numId w:val="0"/>
        </w:numPr>
        <w:rPr>
          <w:color w:val="455560" w:themeColor="text1"/>
        </w:rPr>
      </w:pPr>
      <w:r w:rsidRPr="00513829">
        <w:rPr>
          <w:color w:val="455560" w:themeColor="text1"/>
        </w:rPr>
        <w:t xml:space="preserve">The </w:t>
      </w:r>
      <w:r w:rsidR="002C69DF" w:rsidRPr="00513829">
        <w:rPr>
          <w:color w:val="455560" w:themeColor="text1"/>
        </w:rPr>
        <w:t>Firms’</w:t>
      </w:r>
      <w:r w:rsidRPr="00513829">
        <w:rPr>
          <w:color w:val="455560" w:themeColor="text1"/>
        </w:rPr>
        <w:t xml:space="preserve"> performance period is from</w:t>
      </w:r>
      <w:r w:rsidR="002C69DF" w:rsidRPr="00513829">
        <w:rPr>
          <w:color w:val="455560" w:themeColor="text1"/>
        </w:rPr>
        <w:t xml:space="preserve"> 01 January 2022</w:t>
      </w:r>
      <w:r w:rsidRPr="00513829">
        <w:rPr>
          <w:color w:val="455560" w:themeColor="text1"/>
        </w:rPr>
        <w:t xml:space="preserve"> to </w:t>
      </w:r>
      <w:r w:rsidR="002C69DF" w:rsidRPr="00513829">
        <w:rPr>
          <w:color w:val="455560" w:themeColor="text1"/>
        </w:rPr>
        <w:t>31 December 2022.</w:t>
      </w:r>
    </w:p>
    <w:p w14:paraId="19D3E7D5" w14:textId="51BB9D32" w:rsidR="003C4C2E" w:rsidRPr="00513829" w:rsidRDefault="003C4C2E" w:rsidP="00F20C5A">
      <w:pPr>
        <w:pStyle w:val="BodyText0"/>
        <w:spacing w:line="276" w:lineRule="auto"/>
        <w:jc w:val="both"/>
      </w:pPr>
      <w:r w:rsidRPr="00513829">
        <w:t xml:space="preserve">The </w:t>
      </w:r>
      <w:r w:rsidR="001372FA" w:rsidRPr="00513829">
        <w:t>Firms</w:t>
      </w:r>
      <w:r w:rsidRPr="00513829">
        <w:t xml:space="preserve"> ha</w:t>
      </w:r>
      <w:r w:rsidR="00943C38">
        <w:t xml:space="preserve">ve </w:t>
      </w:r>
      <w:r w:rsidRPr="00513829">
        <w:t>adopted a Remuneration Policy that complies with the requirements of Chapter 19G of the FCA’s Senior Management Arrangements, Systems and Controls Sourcebook.</w:t>
      </w:r>
    </w:p>
    <w:p w14:paraId="32686CD2" w14:textId="77777777" w:rsidR="00DD516C" w:rsidRPr="00417C6D" w:rsidRDefault="00DD516C" w:rsidP="00DD516C">
      <w:pPr>
        <w:pStyle w:val="Kroll-Level2Heading"/>
        <w:rPr>
          <w:b w:val="0"/>
          <w:bCs w:val="0"/>
          <w:color w:val="00ADBB"/>
        </w:rPr>
      </w:pPr>
      <w:bookmarkStart w:id="9" w:name="_Toc132271463"/>
      <w:r w:rsidRPr="00417C6D">
        <w:rPr>
          <w:b w:val="0"/>
          <w:bCs w:val="0"/>
          <w:color w:val="00ADBB"/>
        </w:rPr>
        <w:t>Approach to remuneration for employees</w:t>
      </w:r>
      <w:bookmarkEnd w:id="9"/>
    </w:p>
    <w:p w14:paraId="6B2371F4" w14:textId="51896824" w:rsidR="00DD516C" w:rsidRPr="00513829" w:rsidRDefault="00373CF2" w:rsidP="00F20C5A">
      <w:pPr>
        <w:pStyle w:val="Kroll-BodyTextNumberedParagraph"/>
        <w:numPr>
          <w:ilvl w:val="0"/>
          <w:numId w:val="0"/>
        </w:numPr>
        <w:spacing w:line="276" w:lineRule="auto"/>
      </w:pPr>
      <w:r w:rsidRPr="00513829">
        <w:t xml:space="preserve">The </w:t>
      </w:r>
      <w:r w:rsidR="00CF71EC" w:rsidRPr="00513829">
        <w:t>Firms’</w:t>
      </w:r>
      <w:r w:rsidRPr="00513829">
        <w:t xml:space="preserve"> remuneration approach is designed to support individual and corporate performance, encourage the sustainable long-term financial health of the </w:t>
      </w:r>
      <w:r w:rsidR="00A44AD5" w:rsidRPr="00513829">
        <w:t>business,</w:t>
      </w:r>
      <w:r w:rsidRPr="00513829">
        <w:t xml:space="preserve"> and promote sound risk management for the success of the </w:t>
      </w:r>
      <w:r w:rsidR="001372FA" w:rsidRPr="00513829">
        <w:t>Firms</w:t>
      </w:r>
      <w:r w:rsidRPr="00513829">
        <w:t xml:space="preserve"> and to the benefit of </w:t>
      </w:r>
      <w:r w:rsidR="00943C38">
        <w:t xml:space="preserve">their </w:t>
      </w:r>
      <w:r w:rsidRPr="00513829">
        <w:t xml:space="preserve">customers, </w:t>
      </w:r>
      <w:proofErr w:type="gramStart"/>
      <w:r w:rsidRPr="00513829">
        <w:t>counterparties</w:t>
      </w:r>
      <w:proofErr w:type="gramEnd"/>
      <w:r w:rsidRPr="00513829">
        <w:t xml:space="preserve"> and the wider market. Our remuneration approach promotes long-term value creation through transparent alignment with the agreed corporate strategy.</w:t>
      </w:r>
    </w:p>
    <w:p w14:paraId="3E7CC6C7" w14:textId="18EC1F9E" w:rsidR="00373CF2" w:rsidRPr="00513829" w:rsidRDefault="00373CF2" w:rsidP="00F20C5A">
      <w:pPr>
        <w:pStyle w:val="Kroll-BodyTextNumberedParagraph"/>
        <w:numPr>
          <w:ilvl w:val="0"/>
          <w:numId w:val="0"/>
        </w:numPr>
        <w:spacing w:line="276" w:lineRule="auto"/>
      </w:pPr>
      <w:r w:rsidRPr="00513829">
        <w:t xml:space="preserve">The </w:t>
      </w:r>
      <w:r w:rsidR="003C4C2E" w:rsidRPr="00513829">
        <w:t>Board</w:t>
      </w:r>
      <w:r w:rsidRPr="00513829">
        <w:t xml:space="preserve"> believes the </w:t>
      </w:r>
      <w:r w:rsidR="00CF71EC" w:rsidRPr="00513829">
        <w:t>Firms’</w:t>
      </w:r>
      <w:r w:rsidRPr="00513829">
        <w:t xml:space="preserve"> remuneration structure is appropriate for the business and the industry </w:t>
      </w:r>
      <w:r w:rsidR="00943C38">
        <w:t xml:space="preserve">they </w:t>
      </w:r>
      <w:r w:rsidRPr="00513829">
        <w:t xml:space="preserve">operate </w:t>
      </w:r>
      <w:r w:rsidR="00683A41" w:rsidRPr="00513829">
        <w:t>in and</w:t>
      </w:r>
      <w:r w:rsidR="00F95259" w:rsidRPr="00513829">
        <w:t xml:space="preserve"> </w:t>
      </w:r>
      <w:r w:rsidRPr="00513829">
        <w:t xml:space="preserve">is efficient and cost-effective in delivering its long-term </w:t>
      </w:r>
      <w:r w:rsidR="00F95259" w:rsidRPr="00513829">
        <w:t>strategy.</w:t>
      </w:r>
    </w:p>
    <w:p w14:paraId="3A6EAEA9" w14:textId="7A6E359E" w:rsidR="00E20FED" w:rsidRPr="00513829" w:rsidRDefault="00E20FED" w:rsidP="00F20C5A">
      <w:pPr>
        <w:pStyle w:val="BodyText0"/>
        <w:spacing w:line="276" w:lineRule="auto"/>
        <w:jc w:val="both"/>
      </w:pPr>
      <w:r w:rsidRPr="00513829">
        <w:t xml:space="preserve">Undeserved and excessive remuneration sends a negative message to all stakeholders, including the </w:t>
      </w:r>
      <w:r w:rsidR="00CF71EC" w:rsidRPr="00513829">
        <w:t>Firms</w:t>
      </w:r>
      <w:r w:rsidR="00943C38">
        <w:t>’</w:t>
      </w:r>
      <w:r w:rsidR="00CF71EC">
        <w:t>.</w:t>
      </w:r>
      <w:r w:rsidRPr="00513829">
        <w:t xml:space="preserve"> </w:t>
      </w:r>
    </w:p>
    <w:p w14:paraId="77E16CCB" w14:textId="50F4EDB4" w:rsidR="00E20FED" w:rsidRPr="00513829" w:rsidRDefault="00E20FED" w:rsidP="00F20C5A">
      <w:pPr>
        <w:pStyle w:val="BodyText0"/>
        <w:spacing w:line="276" w:lineRule="auto"/>
        <w:jc w:val="both"/>
      </w:pPr>
      <w:r w:rsidRPr="00513829">
        <w:t xml:space="preserve">workforce, and causes long term damage to the </w:t>
      </w:r>
      <w:r w:rsidR="001372FA" w:rsidRPr="00513829">
        <w:t>Firms</w:t>
      </w:r>
      <w:r w:rsidRPr="00513829">
        <w:t xml:space="preserve"> and </w:t>
      </w:r>
      <w:r w:rsidR="00943C38">
        <w:t>their</w:t>
      </w:r>
      <w:r w:rsidRPr="00513829">
        <w:t xml:space="preserve"> reputation. </w:t>
      </w:r>
    </w:p>
    <w:p w14:paraId="66D9E534" w14:textId="6E105220" w:rsidR="00DC2CF5" w:rsidRPr="00417C6D" w:rsidRDefault="0025137F" w:rsidP="00DC2CF5">
      <w:pPr>
        <w:pStyle w:val="Kroll-Level2Heading"/>
        <w:rPr>
          <w:b w:val="0"/>
          <w:bCs w:val="0"/>
          <w:color w:val="00ADBB"/>
        </w:rPr>
      </w:pPr>
      <w:bookmarkStart w:id="10" w:name="_Toc132271464"/>
      <w:r w:rsidRPr="00417C6D">
        <w:rPr>
          <w:b w:val="0"/>
          <w:bCs w:val="0"/>
          <w:color w:val="00ADBB"/>
        </w:rPr>
        <w:t>Financial incentives objecti</w:t>
      </w:r>
      <w:r w:rsidR="00351DEF" w:rsidRPr="00417C6D">
        <w:rPr>
          <w:b w:val="0"/>
          <w:bCs w:val="0"/>
          <w:color w:val="00ADBB"/>
        </w:rPr>
        <w:t>ves</w:t>
      </w:r>
      <w:bookmarkEnd w:id="10"/>
    </w:p>
    <w:p w14:paraId="592E38BD" w14:textId="45C90ED7" w:rsidR="00BC6D98" w:rsidRPr="00513829" w:rsidRDefault="00BC6D98" w:rsidP="00DD516C">
      <w:pPr>
        <w:pStyle w:val="Kroll-BodyTextNumberedParagraph"/>
        <w:numPr>
          <w:ilvl w:val="0"/>
          <w:numId w:val="0"/>
        </w:numPr>
        <w:rPr>
          <w:color w:val="455560" w:themeColor="text1"/>
        </w:rPr>
      </w:pPr>
      <w:r w:rsidRPr="00513829">
        <w:rPr>
          <w:color w:val="455560" w:themeColor="text1"/>
        </w:rPr>
        <w:t xml:space="preserve">The objectives of the </w:t>
      </w:r>
      <w:r w:rsidR="00CF71EC" w:rsidRPr="00513829">
        <w:rPr>
          <w:color w:val="455560" w:themeColor="text1"/>
        </w:rPr>
        <w:t>Firms’</w:t>
      </w:r>
      <w:r w:rsidRPr="00513829">
        <w:rPr>
          <w:color w:val="455560" w:themeColor="text1"/>
        </w:rPr>
        <w:t xml:space="preserve"> remuneration practices are as follows:</w:t>
      </w:r>
    </w:p>
    <w:p w14:paraId="36F8F47C" w14:textId="710BDE1D" w:rsidR="00BC6D98" w:rsidRPr="00513829" w:rsidRDefault="00BC6D98" w:rsidP="00145A38">
      <w:pPr>
        <w:pStyle w:val="Kroll-BodyTextNumberedParagraph"/>
        <w:numPr>
          <w:ilvl w:val="0"/>
          <w:numId w:val="37"/>
        </w:numPr>
        <w:spacing w:line="276" w:lineRule="auto"/>
        <w:rPr>
          <w:color w:val="455560" w:themeColor="text1"/>
        </w:rPr>
      </w:pPr>
      <w:r w:rsidRPr="00513829">
        <w:rPr>
          <w:color w:val="455560" w:themeColor="text1"/>
        </w:rPr>
        <w:t xml:space="preserve">The </w:t>
      </w:r>
      <w:r w:rsidR="001372FA" w:rsidRPr="00513829">
        <w:rPr>
          <w:color w:val="455560" w:themeColor="text1"/>
        </w:rPr>
        <w:t>Firms</w:t>
      </w:r>
      <w:r w:rsidRPr="00513829">
        <w:rPr>
          <w:color w:val="455560" w:themeColor="text1"/>
        </w:rPr>
        <w:t xml:space="preserve"> undertake to reward all employees fairly, regardless of job function, race, religion, colour, national origin, sex, sexual orientation, marital status, pregnancy, disability or </w:t>
      </w:r>
      <w:proofErr w:type="gramStart"/>
      <w:r w:rsidRPr="00513829">
        <w:rPr>
          <w:color w:val="455560" w:themeColor="text1"/>
        </w:rPr>
        <w:t>age;</w:t>
      </w:r>
      <w:proofErr w:type="gramEnd"/>
    </w:p>
    <w:p w14:paraId="1AAF756C" w14:textId="691B8666" w:rsidR="00BC6D98" w:rsidRPr="00513829" w:rsidRDefault="00BC6D98" w:rsidP="00145A38">
      <w:pPr>
        <w:pStyle w:val="Kroll-BodyTextNumberedParagraph"/>
        <w:numPr>
          <w:ilvl w:val="0"/>
          <w:numId w:val="37"/>
        </w:numPr>
        <w:spacing w:line="276" w:lineRule="auto"/>
        <w:rPr>
          <w:color w:val="455560" w:themeColor="text1"/>
        </w:rPr>
      </w:pPr>
      <w:r w:rsidRPr="00513829">
        <w:rPr>
          <w:color w:val="455560" w:themeColor="text1"/>
        </w:rPr>
        <w:lastRenderedPageBreak/>
        <w:t xml:space="preserve">It is the policy of the </w:t>
      </w:r>
      <w:r w:rsidR="001372FA" w:rsidRPr="00513829">
        <w:rPr>
          <w:color w:val="455560" w:themeColor="text1"/>
        </w:rPr>
        <w:t>Firms</w:t>
      </w:r>
      <w:r w:rsidRPr="00513829">
        <w:rPr>
          <w:color w:val="455560" w:themeColor="text1"/>
        </w:rPr>
        <w:t xml:space="preserve"> to operate competitive remuneration policies to attract, retain and motivate an appropriate workforce for the </w:t>
      </w:r>
      <w:proofErr w:type="gramStart"/>
      <w:r w:rsidR="001372FA" w:rsidRPr="00513829">
        <w:rPr>
          <w:color w:val="455560" w:themeColor="text1"/>
        </w:rPr>
        <w:t>Firms</w:t>
      </w:r>
      <w:r w:rsidRPr="00513829">
        <w:rPr>
          <w:color w:val="455560" w:themeColor="text1"/>
        </w:rPr>
        <w:t>;</w:t>
      </w:r>
      <w:proofErr w:type="gramEnd"/>
    </w:p>
    <w:p w14:paraId="597978DF" w14:textId="225ABDC9" w:rsidR="00BC6D98" w:rsidRPr="00513829" w:rsidRDefault="001372FA" w:rsidP="00145A38">
      <w:pPr>
        <w:pStyle w:val="Kroll-BodyTextNumberedParagraph"/>
        <w:numPr>
          <w:ilvl w:val="0"/>
          <w:numId w:val="37"/>
        </w:numPr>
        <w:spacing w:line="276" w:lineRule="auto"/>
        <w:rPr>
          <w:color w:val="455560" w:themeColor="text1"/>
        </w:rPr>
      </w:pPr>
      <w:r w:rsidRPr="00513829">
        <w:rPr>
          <w:color w:val="455560" w:themeColor="text1"/>
        </w:rPr>
        <w:t>The Firms are</w:t>
      </w:r>
      <w:r w:rsidR="00BC6D98" w:rsidRPr="00513829">
        <w:rPr>
          <w:color w:val="455560" w:themeColor="text1"/>
        </w:rPr>
        <w:t xml:space="preserve"> also committed to ensuring that </w:t>
      </w:r>
      <w:r w:rsidR="00943C38">
        <w:rPr>
          <w:color w:val="455560" w:themeColor="text1"/>
        </w:rPr>
        <w:t>their</w:t>
      </w:r>
      <w:r w:rsidR="00BC6D98" w:rsidRPr="00513829">
        <w:rPr>
          <w:color w:val="455560" w:themeColor="text1"/>
        </w:rPr>
        <w:t xml:space="preserve"> remuneration practices encourage high standards of personal and professional conduct, support sound risk management and do not encourage risk taking that exceeds the level of tolerated risk of the </w:t>
      </w:r>
      <w:r w:rsidRPr="00513829">
        <w:rPr>
          <w:color w:val="455560" w:themeColor="text1"/>
        </w:rPr>
        <w:t>Firms</w:t>
      </w:r>
      <w:r w:rsidR="00BC6D98" w:rsidRPr="00513829">
        <w:rPr>
          <w:color w:val="455560" w:themeColor="text1"/>
        </w:rPr>
        <w:t xml:space="preserve">, and are aligned with the </w:t>
      </w:r>
      <w:r w:rsidR="00CF71EC" w:rsidRPr="00513829">
        <w:rPr>
          <w:color w:val="455560" w:themeColor="text1"/>
        </w:rPr>
        <w:t>Firms’</w:t>
      </w:r>
      <w:r w:rsidR="00BC6D98" w:rsidRPr="00513829">
        <w:rPr>
          <w:color w:val="455560" w:themeColor="text1"/>
        </w:rPr>
        <w:t xml:space="preserve"> regulatory </w:t>
      </w:r>
      <w:proofErr w:type="gramStart"/>
      <w:r w:rsidR="00BC6D98" w:rsidRPr="00513829">
        <w:rPr>
          <w:color w:val="455560" w:themeColor="text1"/>
        </w:rPr>
        <w:t>requirements;</w:t>
      </w:r>
      <w:proofErr w:type="gramEnd"/>
    </w:p>
    <w:p w14:paraId="311F10BA" w14:textId="34DD78BA" w:rsidR="00BC6D98" w:rsidRPr="00513829" w:rsidRDefault="00BC6D98" w:rsidP="00145A38">
      <w:pPr>
        <w:pStyle w:val="Kroll-BodyTextNumberedParagraph"/>
        <w:numPr>
          <w:ilvl w:val="0"/>
          <w:numId w:val="37"/>
        </w:numPr>
        <w:spacing w:line="276" w:lineRule="auto"/>
        <w:rPr>
          <w:color w:val="455560" w:themeColor="text1"/>
        </w:rPr>
      </w:pPr>
      <w:r w:rsidRPr="00513829">
        <w:rPr>
          <w:color w:val="455560" w:themeColor="text1"/>
        </w:rPr>
        <w:t>Rewards for all staff will be aligned to financial and non-financial performance criteria and risk profile, and in all cases will be in line with the business strateg</w:t>
      </w:r>
      <w:r w:rsidR="00BD3F29" w:rsidRPr="00513829">
        <w:rPr>
          <w:color w:val="455560" w:themeColor="text1"/>
        </w:rPr>
        <w:t>y, objectives, values, culture and long-term interests of th</w:t>
      </w:r>
      <w:r w:rsidR="00F11305" w:rsidRPr="00513829">
        <w:rPr>
          <w:color w:val="455560" w:themeColor="text1"/>
        </w:rPr>
        <w:t>e</w:t>
      </w:r>
      <w:r w:rsidR="00BD3F29" w:rsidRPr="00513829">
        <w:rPr>
          <w:color w:val="455560" w:themeColor="text1"/>
        </w:rPr>
        <w:t xml:space="preserve"> </w:t>
      </w:r>
      <w:proofErr w:type="gramStart"/>
      <w:r w:rsidR="001372FA" w:rsidRPr="00513829">
        <w:rPr>
          <w:color w:val="455560" w:themeColor="text1"/>
        </w:rPr>
        <w:t>Firms</w:t>
      </w:r>
      <w:r w:rsidR="00BD3F29" w:rsidRPr="00513829">
        <w:rPr>
          <w:color w:val="455560" w:themeColor="text1"/>
        </w:rPr>
        <w:t>;</w:t>
      </w:r>
      <w:proofErr w:type="gramEnd"/>
    </w:p>
    <w:p w14:paraId="5907FE3E" w14:textId="0D329957" w:rsidR="00BD3F29" w:rsidRPr="00513829" w:rsidRDefault="00BD3F29" w:rsidP="00145A38">
      <w:pPr>
        <w:pStyle w:val="Kroll-BodyTextNumberedParagraph"/>
        <w:numPr>
          <w:ilvl w:val="0"/>
          <w:numId w:val="37"/>
        </w:numPr>
        <w:spacing w:line="276" w:lineRule="auto"/>
        <w:rPr>
          <w:color w:val="455560" w:themeColor="text1"/>
        </w:rPr>
      </w:pPr>
      <w:r w:rsidRPr="00513829">
        <w:rPr>
          <w:color w:val="455560" w:themeColor="text1"/>
        </w:rPr>
        <w:t xml:space="preserve">The </w:t>
      </w:r>
      <w:r w:rsidR="001372FA" w:rsidRPr="00513829">
        <w:rPr>
          <w:color w:val="455560" w:themeColor="text1"/>
        </w:rPr>
        <w:t>Firms</w:t>
      </w:r>
      <w:r w:rsidRPr="00513829">
        <w:rPr>
          <w:color w:val="455560" w:themeColor="text1"/>
        </w:rPr>
        <w:t xml:space="preserve"> will not allow any unfair or unjust practices that impact on </w:t>
      </w:r>
      <w:proofErr w:type="gramStart"/>
      <w:r w:rsidRPr="00513829">
        <w:rPr>
          <w:color w:val="455560" w:themeColor="text1"/>
        </w:rPr>
        <w:t>pay;</w:t>
      </w:r>
      <w:proofErr w:type="gramEnd"/>
    </w:p>
    <w:p w14:paraId="49184B99" w14:textId="79EDD454" w:rsidR="00BD3F29" w:rsidRPr="00513829" w:rsidRDefault="00BD3F29" w:rsidP="00145A38">
      <w:pPr>
        <w:pStyle w:val="Kroll-BodyTextNumberedParagraph"/>
        <w:numPr>
          <w:ilvl w:val="0"/>
          <w:numId w:val="37"/>
        </w:numPr>
        <w:spacing w:line="276" w:lineRule="auto"/>
        <w:rPr>
          <w:color w:val="455560" w:themeColor="text1"/>
        </w:rPr>
      </w:pPr>
      <w:r w:rsidRPr="00513829">
        <w:rPr>
          <w:color w:val="455560" w:themeColor="text1"/>
        </w:rPr>
        <w:t xml:space="preserve">The </w:t>
      </w:r>
      <w:r w:rsidR="001372FA" w:rsidRPr="00513829">
        <w:rPr>
          <w:color w:val="455560" w:themeColor="text1"/>
        </w:rPr>
        <w:t>Firms</w:t>
      </w:r>
      <w:r w:rsidRPr="00513829">
        <w:rPr>
          <w:color w:val="455560" w:themeColor="text1"/>
        </w:rPr>
        <w:t xml:space="preserve"> undertake that </w:t>
      </w:r>
      <w:r w:rsidR="00943C38">
        <w:rPr>
          <w:color w:val="455560" w:themeColor="text1"/>
        </w:rPr>
        <w:t>they</w:t>
      </w:r>
      <w:r w:rsidRPr="00513829">
        <w:rPr>
          <w:color w:val="455560" w:themeColor="text1"/>
        </w:rPr>
        <w:t xml:space="preserve"> will not award remuneration using vehicles or methods the aim of which is to attempt to avoid application of the relevant FCA’s Remuneration Code.</w:t>
      </w:r>
    </w:p>
    <w:p w14:paraId="432432D6" w14:textId="4D71C14B" w:rsidR="00373CF2" w:rsidRPr="00513829" w:rsidRDefault="00373CF2" w:rsidP="00DD516C">
      <w:pPr>
        <w:pStyle w:val="Kroll-BodyTextNumberedParagraph"/>
        <w:numPr>
          <w:ilvl w:val="0"/>
          <w:numId w:val="0"/>
        </w:numPr>
        <w:rPr>
          <w:color w:val="455560" w:themeColor="text1"/>
        </w:rPr>
      </w:pPr>
      <w:r w:rsidRPr="00513829">
        <w:rPr>
          <w:color w:val="455560" w:themeColor="text1"/>
        </w:rPr>
        <w:t xml:space="preserve">The </w:t>
      </w:r>
      <w:r w:rsidR="001372FA" w:rsidRPr="00513829">
        <w:rPr>
          <w:color w:val="455560" w:themeColor="text1"/>
        </w:rPr>
        <w:t>Firms</w:t>
      </w:r>
      <w:r w:rsidRPr="00513829">
        <w:rPr>
          <w:color w:val="455560" w:themeColor="text1"/>
        </w:rPr>
        <w:t xml:space="preserve"> uses the following financial incentives:</w:t>
      </w:r>
    </w:p>
    <w:p w14:paraId="4B4EFD41" w14:textId="0AC6F858" w:rsidR="00373CF2" w:rsidRPr="00513829" w:rsidRDefault="00373CF2" w:rsidP="00145A38">
      <w:pPr>
        <w:pStyle w:val="Kroll-BodyTextNumberedParagraph"/>
        <w:numPr>
          <w:ilvl w:val="0"/>
          <w:numId w:val="27"/>
        </w:numPr>
        <w:spacing w:line="276" w:lineRule="auto"/>
        <w:rPr>
          <w:color w:val="455560" w:themeColor="text1"/>
        </w:rPr>
      </w:pPr>
      <w:proofErr w:type="gramStart"/>
      <w:r w:rsidRPr="00513829">
        <w:rPr>
          <w:color w:val="455560" w:themeColor="text1"/>
        </w:rPr>
        <w:t>bonuses;</w:t>
      </w:r>
      <w:proofErr w:type="gramEnd"/>
    </w:p>
    <w:p w14:paraId="65A4B85B" w14:textId="6DB1D646" w:rsidR="00373CF2" w:rsidRPr="00513829" w:rsidRDefault="00373CF2" w:rsidP="00145A38">
      <w:pPr>
        <w:pStyle w:val="Kroll-BodyTextNumberedParagraph"/>
        <w:numPr>
          <w:ilvl w:val="0"/>
          <w:numId w:val="27"/>
        </w:numPr>
        <w:spacing w:line="276" w:lineRule="auto"/>
        <w:rPr>
          <w:color w:val="455560" w:themeColor="text1"/>
        </w:rPr>
      </w:pPr>
      <w:r w:rsidRPr="00513829">
        <w:rPr>
          <w:color w:val="455560" w:themeColor="text1"/>
        </w:rPr>
        <w:t xml:space="preserve">extra </w:t>
      </w:r>
      <w:proofErr w:type="gramStart"/>
      <w:r w:rsidRPr="00513829">
        <w:rPr>
          <w:color w:val="455560" w:themeColor="text1"/>
        </w:rPr>
        <w:t>allowances;</w:t>
      </w:r>
      <w:proofErr w:type="gramEnd"/>
    </w:p>
    <w:p w14:paraId="0433E34A" w14:textId="2987EF81" w:rsidR="00373CF2" w:rsidRPr="00513829" w:rsidRDefault="00373CF2" w:rsidP="00145A38">
      <w:pPr>
        <w:pStyle w:val="Kroll-BodyTextNumberedParagraph"/>
        <w:numPr>
          <w:ilvl w:val="0"/>
          <w:numId w:val="27"/>
        </w:numPr>
        <w:spacing w:line="276" w:lineRule="auto"/>
        <w:rPr>
          <w:color w:val="455560" w:themeColor="text1"/>
        </w:rPr>
      </w:pPr>
      <w:r w:rsidRPr="00513829">
        <w:rPr>
          <w:color w:val="455560" w:themeColor="text1"/>
        </w:rPr>
        <w:t xml:space="preserve">salary </w:t>
      </w:r>
      <w:proofErr w:type="gramStart"/>
      <w:r w:rsidRPr="00513829">
        <w:rPr>
          <w:color w:val="455560" w:themeColor="text1"/>
        </w:rPr>
        <w:t>raises;</w:t>
      </w:r>
      <w:proofErr w:type="gramEnd"/>
    </w:p>
    <w:p w14:paraId="56DF6429" w14:textId="39E4F41C" w:rsidR="00373CF2" w:rsidRPr="00513829" w:rsidRDefault="00943C38" w:rsidP="00145A38">
      <w:pPr>
        <w:pStyle w:val="Kroll-BodyTextNumberedParagraph"/>
        <w:numPr>
          <w:ilvl w:val="0"/>
          <w:numId w:val="27"/>
        </w:numPr>
        <w:spacing w:line="276" w:lineRule="auto"/>
        <w:rPr>
          <w:color w:val="455560" w:themeColor="text1"/>
        </w:rPr>
      </w:pPr>
      <w:r>
        <w:rPr>
          <w:color w:val="455560" w:themeColor="text1"/>
        </w:rPr>
        <w:t>other schemes</w:t>
      </w:r>
      <w:r w:rsidR="00373CF2" w:rsidRPr="00513829">
        <w:rPr>
          <w:color w:val="455560" w:themeColor="text1"/>
        </w:rPr>
        <w:t>; and</w:t>
      </w:r>
    </w:p>
    <w:p w14:paraId="613C02DD" w14:textId="1A3A3D3D" w:rsidR="00373CF2" w:rsidRPr="00513829" w:rsidRDefault="00373CF2" w:rsidP="00145A38">
      <w:pPr>
        <w:pStyle w:val="Kroll-BodyTextNumberedParagraph"/>
        <w:numPr>
          <w:ilvl w:val="0"/>
          <w:numId w:val="27"/>
        </w:numPr>
        <w:spacing w:line="276" w:lineRule="auto"/>
        <w:rPr>
          <w:color w:val="455560" w:themeColor="text1"/>
        </w:rPr>
      </w:pPr>
      <w:r w:rsidRPr="00513829">
        <w:rPr>
          <w:color w:val="455560" w:themeColor="text1"/>
        </w:rPr>
        <w:t xml:space="preserve">professional development </w:t>
      </w:r>
      <w:proofErr w:type="gramStart"/>
      <w:r w:rsidRPr="00513829">
        <w:rPr>
          <w:color w:val="455560" w:themeColor="text1"/>
        </w:rPr>
        <w:t>opportunities;</w:t>
      </w:r>
      <w:proofErr w:type="gramEnd"/>
    </w:p>
    <w:p w14:paraId="0A9BA63B" w14:textId="5EBF0552" w:rsidR="00204AEA" w:rsidRPr="00513829" w:rsidRDefault="00204AEA" w:rsidP="00DD516C">
      <w:pPr>
        <w:pStyle w:val="Kroll-BodyTextNumberedParagraph"/>
        <w:numPr>
          <w:ilvl w:val="0"/>
          <w:numId w:val="0"/>
        </w:numPr>
        <w:rPr>
          <w:color w:val="455560" w:themeColor="text1"/>
        </w:rPr>
      </w:pPr>
      <w:r w:rsidRPr="00513829">
        <w:rPr>
          <w:color w:val="455560" w:themeColor="text1"/>
        </w:rPr>
        <w:t>Our financial incentives</w:t>
      </w:r>
      <w:r w:rsidR="00373CF2" w:rsidRPr="00513829">
        <w:rPr>
          <w:color w:val="455560" w:themeColor="text1"/>
        </w:rPr>
        <w:t xml:space="preserve"> are designed to:</w:t>
      </w:r>
    </w:p>
    <w:p w14:paraId="6C767251" w14:textId="25950505" w:rsidR="00373CF2" w:rsidRPr="00513829" w:rsidRDefault="00373CF2" w:rsidP="00145A38">
      <w:pPr>
        <w:pStyle w:val="Kroll-BodyTextNumberedParagraph"/>
        <w:numPr>
          <w:ilvl w:val="0"/>
          <w:numId w:val="26"/>
        </w:numPr>
        <w:spacing w:line="276" w:lineRule="auto"/>
      </w:pPr>
      <w:r w:rsidRPr="00513829">
        <w:t xml:space="preserve">raise employee </w:t>
      </w:r>
      <w:proofErr w:type="gramStart"/>
      <w:r w:rsidRPr="00513829">
        <w:t>satisfaction;</w:t>
      </w:r>
      <w:proofErr w:type="gramEnd"/>
    </w:p>
    <w:p w14:paraId="1FA1E9B5" w14:textId="531251FC" w:rsidR="00373CF2" w:rsidRPr="00513829" w:rsidRDefault="00373CF2" w:rsidP="00145A38">
      <w:pPr>
        <w:pStyle w:val="Kroll-BodyTextNumberedParagraph"/>
        <w:numPr>
          <w:ilvl w:val="0"/>
          <w:numId w:val="26"/>
        </w:numPr>
        <w:spacing w:line="276" w:lineRule="auto"/>
      </w:pPr>
      <w:r w:rsidRPr="00513829">
        <w:t xml:space="preserve">recognise individual </w:t>
      </w:r>
      <w:proofErr w:type="gramStart"/>
      <w:r w:rsidRPr="00513829">
        <w:t>performance;</w:t>
      </w:r>
      <w:proofErr w:type="gramEnd"/>
    </w:p>
    <w:p w14:paraId="00E00944" w14:textId="791DACCD" w:rsidR="00373CF2" w:rsidRPr="00513829" w:rsidRDefault="00373CF2" w:rsidP="00145A38">
      <w:pPr>
        <w:pStyle w:val="Kroll-BodyTextNumberedParagraph"/>
        <w:numPr>
          <w:ilvl w:val="0"/>
          <w:numId w:val="26"/>
        </w:numPr>
        <w:spacing w:line="276" w:lineRule="auto"/>
      </w:pPr>
      <w:r w:rsidRPr="00513829">
        <w:t xml:space="preserve">attract and retain </w:t>
      </w:r>
      <w:proofErr w:type="gramStart"/>
      <w:r w:rsidRPr="00513829">
        <w:t>talent;</w:t>
      </w:r>
      <w:proofErr w:type="gramEnd"/>
    </w:p>
    <w:p w14:paraId="68036293" w14:textId="5E086C7C" w:rsidR="00373CF2" w:rsidRPr="00513829" w:rsidRDefault="00373CF2" w:rsidP="00145A38">
      <w:pPr>
        <w:pStyle w:val="Kroll-BodyTextNumberedParagraph"/>
        <w:numPr>
          <w:ilvl w:val="0"/>
          <w:numId w:val="26"/>
        </w:numPr>
        <w:spacing w:line="276" w:lineRule="auto"/>
      </w:pPr>
      <w:r w:rsidRPr="00513829">
        <w:t>encourage collaborative teamwork; and</w:t>
      </w:r>
    </w:p>
    <w:p w14:paraId="0436BEAC" w14:textId="7F504762" w:rsidR="00373CF2" w:rsidRPr="00513829" w:rsidRDefault="00373CF2" w:rsidP="00145A38">
      <w:pPr>
        <w:pStyle w:val="Kroll-BodyTextNumberedParagraph"/>
        <w:numPr>
          <w:ilvl w:val="0"/>
          <w:numId w:val="26"/>
        </w:numPr>
        <w:spacing w:line="276" w:lineRule="auto"/>
      </w:pPr>
      <w:r w:rsidRPr="00513829">
        <w:t xml:space="preserve">motivate staff to achieve </w:t>
      </w:r>
      <w:r w:rsidR="001372FA" w:rsidRPr="00513829">
        <w:t>Firm</w:t>
      </w:r>
      <w:r w:rsidRPr="00513829">
        <w:t>-wide objectives.</w:t>
      </w:r>
    </w:p>
    <w:p w14:paraId="1A5C7050" w14:textId="5922C3E7" w:rsidR="002A624F" w:rsidRPr="00417C6D" w:rsidRDefault="002A624F" w:rsidP="002A624F">
      <w:pPr>
        <w:pStyle w:val="Kroll-Level2Heading"/>
        <w:rPr>
          <w:b w:val="0"/>
          <w:bCs w:val="0"/>
          <w:color w:val="00ADBB"/>
        </w:rPr>
      </w:pPr>
      <w:bookmarkStart w:id="11" w:name="_Toc132271465"/>
      <w:r w:rsidRPr="00417C6D">
        <w:rPr>
          <w:b w:val="0"/>
          <w:bCs w:val="0"/>
          <w:color w:val="00ADBB"/>
        </w:rPr>
        <w:t>Governance</w:t>
      </w:r>
      <w:bookmarkEnd w:id="11"/>
    </w:p>
    <w:p w14:paraId="1F7A228B" w14:textId="5DEAA030" w:rsidR="002A624F" w:rsidRPr="00513829" w:rsidRDefault="002A624F" w:rsidP="002A624F">
      <w:pPr>
        <w:pStyle w:val="Kroll-BodyTextNumberedParagraph"/>
        <w:numPr>
          <w:ilvl w:val="0"/>
          <w:numId w:val="0"/>
        </w:numPr>
        <w:spacing w:line="276" w:lineRule="auto"/>
      </w:pPr>
      <w:r w:rsidRPr="00513829">
        <w:rPr>
          <w:rFonts w:cs="Arial"/>
          <w:szCs w:val="20"/>
          <w:lang w:val="en-US"/>
        </w:rPr>
        <w:t xml:space="preserve">The Remuneration Committee is responsible for the </w:t>
      </w:r>
      <w:r w:rsidR="00CF71EC" w:rsidRPr="00513829">
        <w:rPr>
          <w:rFonts w:cs="Arial"/>
          <w:szCs w:val="20"/>
          <w:lang w:val="en-US"/>
        </w:rPr>
        <w:t>Firms’</w:t>
      </w:r>
      <w:r w:rsidRPr="00513829">
        <w:rPr>
          <w:rFonts w:cs="Arial"/>
          <w:szCs w:val="20"/>
          <w:lang w:val="en-US"/>
        </w:rPr>
        <w:t xml:space="preserve"> remuneration policy.</w:t>
      </w:r>
      <w:r w:rsidR="00AA08E2" w:rsidRPr="00513829">
        <w:rPr>
          <w:rFonts w:cs="Arial"/>
          <w:szCs w:val="20"/>
          <w:lang w:val="en-US"/>
        </w:rPr>
        <w:t xml:space="preserve"> </w:t>
      </w:r>
    </w:p>
    <w:p w14:paraId="6F72904E" w14:textId="78D6D575" w:rsidR="002A624F" w:rsidRPr="00513829" w:rsidRDefault="00AA08E2" w:rsidP="002A624F">
      <w:pPr>
        <w:pStyle w:val="Kroll-BodyTextNumberedParagraph"/>
        <w:numPr>
          <w:ilvl w:val="0"/>
          <w:numId w:val="0"/>
        </w:numPr>
        <w:spacing w:line="276" w:lineRule="auto"/>
      </w:pPr>
      <w:r w:rsidRPr="00513829">
        <w:t xml:space="preserve">The Board is responsible for reviewing and approving remuneration, and to ensure remuneration policies across the </w:t>
      </w:r>
      <w:r w:rsidR="001372FA" w:rsidRPr="00513829">
        <w:t>Firms</w:t>
      </w:r>
      <w:r w:rsidRPr="00513829">
        <w:t xml:space="preserve"> are consistent with the promotion of effective risk management. The Board is responsible for reviewing and approving salary amendments and the </w:t>
      </w:r>
      <w:r w:rsidR="00CF71EC" w:rsidRPr="00513829">
        <w:t>Firms’</w:t>
      </w:r>
      <w:r w:rsidRPr="00513829">
        <w:t xml:space="preserve"> bonus pool arising from the annual compensation review, with reports made to the Board as required. </w:t>
      </w:r>
    </w:p>
    <w:p w14:paraId="74E9DDFC" w14:textId="2E264E39" w:rsidR="00AA08E2" w:rsidRPr="00513829" w:rsidRDefault="00AA08E2" w:rsidP="002A624F">
      <w:pPr>
        <w:pStyle w:val="Kroll-BodyTextNumberedParagraph"/>
        <w:numPr>
          <w:ilvl w:val="0"/>
          <w:numId w:val="0"/>
        </w:numPr>
        <w:spacing w:line="276" w:lineRule="auto"/>
      </w:pPr>
      <w:bookmarkStart w:id="12" w:name="_Hlk147146714"/>
      <w:r w:rsidRPr="00513829">
        <w:t>The Board meets regularly and is composed of:</w:t>
      </w:r>
    </w:p>
    <w:p w14:paraId="0E882757" w14:textId="0C3BF947" w:rsidR="00AA08E2" w:rsidRPr="00513829" w:rsidRDefault="00387F30" w:rsidP="00145A38">
      <w:pPr>
        <w:numPr>
          <w:ilvl w:val="0"/>
          <w:numId w:val="38"/>
        </w:numPr>
        <w:spacing w:line="276" w:lineRule="auto"/>
        <w:jc w:val="both"/>
        <w:rPr>
          <w:rFonts w:cs="Arial"/>
          <w:color w:val="455560" w:themeColor="text1"/>
          <w:sz w:val="20"/>
          <w:szCs w:val="20"/>
        </w:rPr>
      </w:pPr>
      <w:r w:rsidRPr="00513829">
        <w:rPr>
          <w:rFonts w:cs="Arial"/>
          <w:color w:val="455560" w:themeColor="text1"/>
          <w:sz w:val="20"/>
          <w:szCs w:val="20"/>
        </w:rPr>
        <w:t>Pierre Frederic Jeannot Bour</w:t>
      </w:r>
    </w:p>
    <w:p w14:paraId="1859E1B7" w14:textId="4DEAC0C4" w:rsidR="00AA08E2" w:rsidRPr="00513829" w:rsidRDefault="00E21695" w:rsidP="00145A38">
      <w:pPr>
        <w:numPr>
          <w:ilvl w:val="0"/>
          <w:numId w:val="38"/>
        </w:numPr>
        <w:spacing w:line="276" w:lineRule="auto"/>
        <w:jc w:val="both"/>
        <w:rPr>
          <w:rFonts w:cs="Arial"/>
          <w:color w:val="455560" w:themeColor="text1"/>
          <w:sz w:val="20"/>
          <w:szCs w:val="20"/>
        </w:rPr>
      </w:pPr>
      <w:r w:rsidRPr="00513829">
        <w:rPr>
          <w:rFonts w:cs="Arial"/>
          <w:color w:val="455560" w:themeColor="text1"/>
          <w:sz w:val="20"/>
          <w:szCs w:val="20"/>
        </w:rPr>
        <w:t>Akbar Rafiq</w:t>
      </w:r>
    </w:p>
    <w:p w14:paraId="4B34EA4B" w14:textId="5F39201B" w:rsidR="00AA08E2" w:rsidRPr="00513829" w:rsidRDefault="00AA08E2" w:rsidP="00E21695">
      <w:pPr>
        <w:spacing w:line="276" w:lineRule="auto"/>
        <w:ind w:left="720"/>
        <w:jc w:val="both"/>
        <w:rPr>
          <w:rFonts w:cs="Arial"/>
          <w:color w:val="455560" w:themeColor="text1"/>
          <w:sz w:val="20"/>
          <w:szCs w:val="20"/>
        </w:rPr>
      </w:pPr>
    </w:p>
    <w:p w14:paraId="0E93B00F" w14:textId="2D919A67" w:rsidR="00AA08E2" w:rsidRPr="00513829" w:rsidRDefault="00732CF6" w:rsidP="002A624F">
      <w:pPr>
        <w:pStyle w:val="Kroll-BodyTextNumberedParagraph"/>
        <w:numPr>
          <w:ilvl w:val="0"/>
          <w:numId w:val="0"/>
        </w:numPr>
        <w:spacing w:line="276" w:lineRule="auto"/>
      </w:pPr>
      <w:r w:rsidRPr="00513829">
        <w:t>The Remuneration Committee meets regularly and is composed of:</w:t>
      </w:r>
    </w:p>
    <w:p w14:paraId="6BD35002" w14:textId="77777777" w:rsidR="00E21695" w:rsidRPr="00513829" w:rsidRDefault="00E21695" w:rsidP="00E21695">
      <w:pPr>
        <w:numPr>
          <w:ilvl w:val="0"/>
          <w:numId w:val="29"/>
        </w:numPr>
        <w:spacing w:line="276" w:lineRule="auto"/>
        <w:jc w:val="both"/>
        <w:rPr>
          <w:rFonts w:cs="Arial"/>
          <w:color w:val="455560" w:themeColor="text1"/>
          <w:sz w:val="20"/>
          <w:szCs w:val="20"/>
        </w:rPr>
      </w:pPr>
      <w:r w:rsidRPr="00513829">
        <w:rPr>
          <w:rFonts w:cs="Arial"/>
          <w:color w:val="455560" w:themeColor="text1"/>
          <w:sz w:val="20"/>
          <w:szCs w:val="20"/>
        </w:rPr>
        <w:t>Pierre Frederic Jeannot Bour</w:t>
      </w:r>
    </w:p>
    <w:p w14:paraId="7434A2D6" w14:textId="2E6E039F" w:rsidR="00732CF6" w:rsidRPr="00513829" w:rsidRDefault="00E21695" w:rsidP="00145A38">
      <w:pPr>
        <w:pStyle w:val="ListParagraph"/>
        <w:numPr>
          <w:ilvl w:val="0"/>
          <w:numId w:val="29"/>
        </w:numPr>
        <w:autoSpaceDE w:val="0"/>
        <w:autoSpaceDN w:val="0"/>
        <w:adjustRightInd w:val="0"/>
        <w:spacing w:after="0" w:line="276" w:lineRule="auto"/>
        <w:jc w:val="both"/>
        <w:rPr>
          <w:rFonts w:ascii="Arial" w:hAnsi="Arial" w:cs="Arial"/>
          <w:color w:val="455560" w:themeColor="text1"/>
          <w:sz w:val="20"/>
          <w:szCs w:val="20"/>
        </w:rPr>
      </w:pPr>
      <w:r w:rsidRPr="00513829">
        <w:rPr>
          <w:rFonts w:ascii="Arial" w:hAnsi="Arial" w:cs="Arial"/>
          <w:color w:val="455560" w:themeColor="text1"/>
          <w:sz w:val="20"/>
          <w:szCs w:val="20"/>
        </w:rPr>
        <w:lastRenderedPageBreak/>
        <w:t>Akbar Rafiq</w:t>
      </w:r>
    </w:p>
    <w:p w14:paraId="2257E1D5" w14:textId="0C016F2A" w:rsidR="00732CF6" w:rsidRPr="00513829" w:rsidRDefault="00E21695" w:rsidP="00145A38">
      <w:pPr>
        <w:pStyle w:val="ListParagraph"/>
        <w:numPr>
          <w:ilvl w:val="0"/>
          <w:numId w:val="29"/>
        </w:numPr>
        <w:autoSpaceDE w:val="0"/>
        <w:autoSpaceDN w:val="0"/>
        <w:adjustRightInd w:val="0"/>
        <w:spacing w:after="0" w:line="276" w:lineRule="auto"/>
        <w:jc w:val="both"/>
        <w:rPr>
          <w:rFonts w:ascii="Arial" w:hAnsi="Arial" w:cs="Arial"/>
          <w:color w:val="455560" w:themeColor="text1"/>
          <w:sz w:val="20"/>
          <w:szCs w:val="20"/>
        </w:rPr>
      </w:pPr>
      <w:r w:rsidRPr="00513829">
        <w:rPr>
          <w:rFonts w:ascii="Arial" w:hAnsi="Arial" w:cs="Arial"/>
          <w:color w:val="455560" w:themeColor="text1"/>
          <w:sz w:val="20"/>
          <w:szCs w:val="20"/>
        </w:rPr>
        <w:t>Selin Goulding</w:t>
      </w:r>
    </w:p>
    <w:p w14:paraId="112F5B74" w14:textId="39ABDAB2" w:rsidR="00E21695" w:rsidRPr="00513829" w:rsidRDefault="00E21695" w:rsidP="00145A38">
      <w:pPr>
        <w:pStyle w:val="ListParagraph"/>
        <w:numPr>
          <w:ilvl w:val="0"/>
          <w:numId w:val="29"/>
        </w:numPr>
        <w:autoSpaceDE w:val="0"/>
        <w:autoSpaceDN w:val="0"/>
        <w:adjustRightInd w:val="0"/>
        <w:spacing w:after="0" w:line="276" w:lineRule="auto"/>
        <w:jc w:val="both"/>
        <w:rPr>
          <w:rFonts w:ascii="Arial" w:hAnsi="Arial" w:cs="Arial"/>
          <w:color w:val="455560" w:themeColor="text1"/>
          <w:sz w:val="20"/>
          <w:szCs w:val="20"/>
        </w:rPr>
      </w:pPr>
      <w:r w:rsidRPr="00513829">
        <w:rPr>
          <w:rFonts w:ascii="Arial" w:hAnsi="Arial" w:cs="Arial"/>
          <w:color w:val="455560" w:themeColor="text1"/>
          <w:sz w:val="20"/>
          <w:szCs w:val="20"/>
        </w:rPr>
        <w:t>Beatriz Kanitz Meldrum</w:t>
      </w:r>
    </w:p>
    <w:bookmarkEnd w:id="12"/>
    <w:p w14:paraId="7FC8F9DE" w14:textId="199ADC79" w:rsidR="00732CF6" w:rsidRPr="00513829" w:rsidRDefault="00732CF6" w:rsidP="002A624F">
      <w:pPr>
        <w:pStyle w:val="Kroll-BodyTextNumberedParagraph"/>
        <w:numPr>
          <w:ilvl w:val="0"/>
          <w:numId w:val="0"/>
        </w:numPr>
        <w:spacing w:line="276" w:lineRule="auto"/>
      </w:pPr>
      <w:r w:rsidRPr="00513829">
        <w:t xml:space="preserve">External consultants Kroll have provided a third-party review for the purpose of assisting in the determination of the </w:t>
      </w:r>
      <w:r w:rsidR="005B699A" w:rsidRPr="00513829">
        <w:t>R</w:t>
      </w:r>
      <w:r w:rsidRPr="00513829">
        <w:t xml:space="preserve">emuneration </w:t>
      </w:r>
      <w:r w:rsidR="005B699A" w:rsidRPr="00513829">
        <w:t>P</w:t>
      </w:r>
      <w:r w:rsidRPr="00513829">
        <w:t xml:space="preserve">olicy. The external consultant has also provided independent review of any changes to remuneration policies and procedures put in place to meet the requirements of IFPR relating to remuneration arrangements contained in </w:t>
      </w:r>
      <w:r w:rsidR="005B699A" w:rsidRPr="00513829">
        <w:t xml:space="preserve">the </w:t>
      </w:r>
      <w:r w:rsidRPr="00513829">
        <w:t>SYSC 19G Remuneration Code</w:t>
      </w:r>
      <w:r w:rsidR="00E21695" w:rsidRPr="00513829">
        <w:t>.</w:t>
      </w:r>
    </w:p>
    <w:p w14:paraId="7A761903" w14:textId="47FCE36F" w:rsidR="0017200F" w:rsidRPr="00417C6D" w:rsidRDefault="0017200F" w:rsidP="0017200F">
      <w:pPr>
        <w:pStyle w:val="Kroll-Level2Heading"/>
        <w:rPr>
          <w:b w:val="0"/>
          <w:bCs w:val="0"/>
          <w:color w:val="00ADBB"/>
        </w:rPr>
      </w:pPr>
      <w:bookmarkStart w:id="13" w:name="_Toc132271466"/>
      <w:r w:rsidRPr="00417C6D">
        <w:rPr>
          <w:b w:val="0"/>
          <w:bCs w:val="0"/>
          <w:color w:val="00ADBB"/>
        </w:rPr>
        <w:t>Components of remuneration</w:t>
      </w:r>
      <w:bookmarkEnd w:id="13"/>
    </w:p>
    <w:p w14:paraId="191533B7" w14:textId="5A085080" w:rsidR="0017200F" w:rsidRPr="00513829" w:rsidRDefault="0017200F" w:rsidP="0017200F">
      <w:pPr>
        <w:spacing w:line="276" w:lineRule="auto"/>
        <w:jc w:val="both"/>
        <w:rPr>
          <w:rFonts w:cs="Arial"/>
          <w:bCs/>
          <w:color w:val="455560" w:themeColor="text1"/>
          <w:sz w:val="20"/>
          <w:szCs w:val="20"/>
        </w:rPr>
      </w:pPr>
      <w:r w:rsidRPr="00513829">
        <w:rPr>
          <w:rFonts w:cs="Arial"/>
          <w:bCs/>
          <w:color w:val="455560" w:themeColor="text1"/>
          <w:sz w:val="20"/>
          <w:szCs w:val="20"/>
        </w:rPr>
        <w:t xml:space="preserve">The </w:t>
      </w:r>
      <w:r w:rsidR="001372FA" w:rsidRPr="00513829">
        <w:rPr>
          <w:rFonts w:cs="Arial"/>
          <w:bCs/>
          <w:color w:val="455560" w:themeColor="text1"/>
          <w:sz w:val="20"/>
          <w:szCs w:val="20"/>
        </w:rPr>
        <w:t>Firms</w:t>
      </w:r>
      <w:r w:rsidRPr="00513829">
        <w:rPr>
          <w:rFonts w:cs="Arial"/>
          <w:bCs/>
          <w:color w:val="455560" w:themeColor="text1"/>
          <w:sz w:val="20"/>
          <w:szCs w:val="20"/>
        </w:rPr>
        <w:t xml:space="preserve"> makes a clear distinction between the fixed and variable remuneration. </w:t>
      </w:r>
    </w:p>
    <w:p w14:paraId="5D6DACB9" w14:textId="77777777" w:rsidR="0017200F" w:rsidRPr="00513829" w:rsidRDefault="0017200F" w:rsidP="0017200F">
      <w:pPr>
        <w:spacing w:line="276" w:lineRule="auto"/>
        <w:jc w:val="both"/>
        <w:rPr>
          <w:rFonts w:cs="Arial"/>
          <w:bCs/>
          <w:color w:val="455560" w:themeColor="text1"/>
          <w:sz w:val="20"/>
          <w:szCs w:val="20"/>
        </w:rPr>
      </w:pPr>
    </w:p>
    <w:p w14:paraId="53882CB7" w14:textId="77777777" w:rsidR="0017200F" w:rsidRPr="00513829" w:rsidRDefault="0017200F" w:rsidP="0017200F">
      <w:pPr>
        <w:spacing w:line="276" w:lineRule="auto"/>
        <w:jc w:val="both"/>
        <w:rPr>
          <w:rFonts w:cs="Arial"/>
          <w:bCs/>
          <w:color w:val="455560" w:themeColor="text1"/>
          <w:sz w:val="20"/>
          <w:szCs w:val="20"/>
        </w:rPr>
      </w:pPr>
      <w:r w:rsidRPr="00513829">
        <w:rPr>
          <w:rFonts w:cs="Arial"/>
          <w:bCs/>
          <w:color w:val="455560" w:themeColor="text1"/>
          <w:sz w:val="20"/>
          <w:szCs w:val="20"/>
        </w:rPr>
        <w:t xml:space="preserve">Fixed remuneration primarily reflects a staff member’s professional experience and organisational responsibility as set out in the staff member’s job description and terms of employment; and is permanent, pre-determined, nondiscretionary, non-revocable and not dependent on performance. </w:t>
      </w:r>
    </w:p>
    <w:p w14:paraId="2A285DD2" w14:textId="77777777" w:rsidR="0017200F" w:rsidRPr="00513829" w:rsidRDefault="0017200F" w:rsidP="0017200F">
      <w:pPr>
        <w:spacing w:line="276" w:lineRule="auto"/>
        <w:jc w:val="both"/>
        <w:rPr>
          <w:rFonts w:cs="Arial"/>
          <w:bCs/>
          <w:color w:val="455560" w:themeColor="text1"/>
          <w:sz w:val="20"/>
          <w:szCs w:val="20"/>
        </w:rPr>
      </w:pPr>
    </w:p>
    <w:p w14:paraId="69A405FF" w14:textId="77777777" w:rsidR="0017200F" w:rsidRPr="00513829" w:rsidRDefault="0017200F" w:rsidP="0017200F">
      <w:pPr>
        <w:spacing w:line="276" w:lineRule="auto"/>
        <w:jc w:val="both"/>
        <w:rPr>
          <w:rFonts w:cs="Arial"/>
          <w:bCs/>
          <w:color w:val="455560" w:themeColor="text1"/>
          <w:sz w:val="20"/>
          <w:szCs w:val="20"/>
        </w:rPr>
      </w:pPr>
      <w:r w:rsidRPr="00513829">
        <w:rPr>
          <w:rFonts w:cs="Arial"/>
          <w:bCs/>
          <w:color w:val="455560" w:themeColor="text1"/>
          <w:sz w:val="20"/>
          <w:szCs w:val="20"/>
        </w:rPr>
        <w:t>Variable remuneration is based on performance and reflects the long-term performance of the staff member as well as performance in excess of the staff member’s job description and terms of employment. In exceptional cases, variable remuneration is based on other conditions. Variable remuneration includes discretionary pension benefits.</w:t>
      </w:r>
    </w:p>
    <w:p w14:paraId="5486F721" w14:textId="77777777" w:rsidR="0017200F" w:rsidRPr="00513829" w:rsidRDefault="0017200F" w:rsidP="0017200F">
      <w:pPr>
        <w:spacing w:line="276" w:lineRule="auto"/>
        <w:jc w:val="both"/>
        <w:rPr>
          <w:rFonts w:cs="Arial"/>
          <w:bCs/>
          <w:color w:val="455560" w:themeColor="text1"/>
          <w:sz w:val="20"/>
          <w:szCs w:val="20"/>
        </w:rPr>
      </w:pPr>
    </w:p>
    <w:p w14:paraId="58C3919E" w14:textId="45CF65F9" w:rsidR="0017200F" w:rsidRPr="00513829" w:rsidRDefault="0017200F" w:rsidP="0017200F">
      <w:pPr>
        <w:pStyle w:val="ListParagraph"/>
        <w:spacing w:line="276" w:lineRule="auto"/>
        <w:ind w:left="0"/>
        <w:jc w:val="both"/>
        <w:rPr>
          <w:rFonts w:ascii="Arial" w:hAnsi="Arial" w:cs="Arial"/>
          <w:bCs/>
          <w:color w:val="455560" w:themeColor="text1"/>
          <w:sz w:val="20"/>
          <w:szCs w:val="20"/>
        </w:rPr>
      </w:pPr>
      <w:r w:rsidRPr="00513829">
        <w:rPr>
          <w:rFonts w:ascii="Arial" w:hAnsi="Arial" w:cs="Arial"/>
          <w:bCs/>
          <w:color w:val="455560" w:themeColor="text1"/>
          <w:sz w:val="20"/>
          <w:szCs w:val="20"/>
        </w:rPr>
        <w:t xml:space="preserve">The </w:t>
      </w:r>
      <w:r w:rsidR="001372FA" w:rsidRPr="00513829">
        <w:rPr>
          <w:rFonts w:ascii="Arial" w:hAnsi="Arial" w:cs="Arial"/>
          <w:bCs/>
          <w:color w:val="455560" w:themeColor="text1"/>
          <w:sz w:val="20"/>
          <w:szCs w:val="20"/>
        </w:rPr>
        <w:t>Firms</w:t>
      </w:r>
      <w:r w:rsidRPr="00513829">
        <w:rPr>
          <w:rFonts w:ascii="Arial" w:hAnsi="Arial" w:cs="Arial"/>
          <w:bCs/>
          <w:color w:val="455560" w:themeColor="text1"/>
          <w:sz w:val="20"/>
          <w:szCs w:val="20"/>
        </w:rPr>
        <w:t xml:space="preserve"> will ensure that the fixed and variable components of an individual’s total remuneration are appropriately balanced. In determining this balance, the </w:t>
      </w:r>
      <w:r w:rsidR="001372FA" w:rsidRPr="00513829">
        <w:rPr>
          <w:rFonts w:ascii="Arial" w:hAnsi="Arial" w:cs="Arial"/>
          <w:bCs/>
          <w:color w:val="455560" w:themeColor="text1"/>
          <w:sz w:val="20"/>
          <w:szCs w:val="20"/>
        </w:rPr>
        <w:t>Firms</w:t>
      </w:r>
      <w:r w:rsidRPr="00513829">
        <w:rPr>
          <w:rFonts w:ascii="Arial" w:hAnsi="Arial" w:cs="Arial"/>
          <w:bCs/>
          <w:color w:val="455560" w:themeColor="text1"/>
          <w:sz w:val="20"/>
          <w:szCs w:val="20"/>
        </w:rPr>
        <w:t xml:space="preserve"> consider the following factors:</w:t>
      </w:r>
    </w:p>
    <w:p w14:paraId="61B63210" w14:textId="77777777" w:rsidR="0017200F" w:rsidRPr="00513829" w:rsidRDefault="0017200F" w:rsidP="0017200F">
      <w:pPr>
        <w:pStyle w:val="ListParagraph"/>
        <w:spacing w:line="276" w:lineRule="auto"/>
        <w:ind w:left="0"/>
        <w:jc w:val="both"/>
        <w:rPr>
          <w:rFonts w:ascii="Arial" w:hAnsi="Arial" w:cs="Arial"/>
          <w:bCs/>
          <w:color w:val="455560" w:themeColor="text1"/>
          <w:sz w:val="20"/>
          <w:szCs w:val="20"/>
        </w:rPr>
      </w:pPr>
    </w:p>
    <w:p w14:paraId="25AB7D96" w14:textId="0F4245FA" w:rsidR="0017200F" w:rsidRPr="00513829" w:rsidRDefault="0017200F" w:rsidP="00650834">
      <w:pPr>
        <w:pStyle w:val="ListParagraph"/>
        <w:numPr>
          <w:ilvl w:val="0"/>
          <w:numId w:val="17"/>
        </w:numPr>
        <w:spacing w:after="0" w:line="276" w:lineRule="auto"/>
        <w:contextualSpacing w:val="0"/>
        <w:jc w:val="both"/>
        <w:rPr>
          <w:rFonts w:ascii="Arial" w:hAnsi="Arial" w:cs="Arial"/>
          <w:bCs/>
          <w:color w:val="455560" w:themeColor="text1"/>
          <w:sz w:val="20"/>
          <w:szCs w:val="20"/>
        </w:rPr>
      </w:pPr>
      <w:r w:rsidRPr="00513829">
        <w:rPr>
          <w:rFonts w:ascii="Arial" w:hAnsi="Arial" w:cs="Arial"/>
          <w:bCs/>
          <w:color w:val="455560" w:themeColor="text1"/>
          <w:sz w:val="20"/>
          <w:szCs w:val="20"/>
        </w:rPr>
        <w:t xml:space="preserve">The </w:t>
      </w:r>
      <w:r w:rsidR="00A44AD5" w:rsidRPr="00513829">
        <w:rPr>
          <w:rFonts w:ascii="Arial" w:hAnsi="Arial" w:cs="Arial"/>
          <w:bCs/>
          <w:color w:val="455560" w:themeColor="text1"/>
          <w:sz w:val="20"/>
          <w:szCs w:val="20"/>
        </w:rPr>
        <w:t>Firms’</w:t>
      </w:r>
      <w:r w:rsidRPr="00513829">
        <w:rPr>
          <w:rFonts w:ascii="Arial" w:hAnsi="Arial" w:cs="Arial"/>
          <w:bCs/>
          <w:color w:val="455560" w:themeColor="text1"/>
          <w:sz w:val="20"/>
          <w:szCs w:val="20"/>
        </w:rPr>
        <w:t xml:space="preserve"> business activities and associated prudential and conduct risks; </w:t>
      </w:r>
    </w:p>
    <w:p w14:paraId="3EFD9AF1" w14:textId="60181736" w:rsidR="0017200F" w:rsidRPr="00513829" w:rsidRDefault="0017200F" w:rsidP="00650834">
      <w:pPr>
        <w:pStyle w:val="ListParagraph"/>
        <w:numPr>
          <w:ilvl w:val="0"/>
          <w:numId w:val="17"/>
        </w:numPr>
        <w:spacing w:after="0" w:line="276" w:lineRule="auto"/>
        <w:contextualSpacing w:val="0"/>
        <w:jc w:val="both"/>
        <w:rPr>
          <w:rFonts w:ascii="Arial" w:hAnsi="Arial" w:cs="Arial"/>
          <w:bCs/>
          <w:color w:val="455560" w:themeColor="text1"/>
          <w:sz w:val="20"/>
          <w:szCs w:val="20"/>
        </w:rPr>
      </w:pPr>
      <w:r w:rsidRPr="00513829">
        <w:rPr>
          <w:rFonts w:ascii="Arial" w:hAnsi="Arial" w:cs="Arial"/>
          <w:bCs/>
          <w:color w:val="455560" w:themeColor="text1"/>
          <w:sz w:val="20"/>
          <w:szCs w:val="20"/>
        </w:rPr>
        <w:t xml:space="preserve">The role of the individual in the </w:t>
      </w:r>
      <w:proofErr w:type="gramStart"/>
      <w:r w:rsidR="001372FA" w:rsidRPr="00513829">
        <w:rPr>
          <w:rFonts w:ascii="Arial" w:hAnsi="Arial" w:cs="Arial"/>
          <w:bCs/>
          <w:color w:val="455560" w:themeColor="text1"/>
          <w:sz w:val="20"/>
          <w:szCs w:val="20"/>
        </w:rPr>
        <w:t>Firms</w:t>
      </w:r>
      <w:r w:rsidRPr="00513829">
        <w:rPr>
          <w:rFonts w:ascii="Arial" w:hAnsi="Arial" w:cs="Arial"/>
          <w:bCs/>
          <w:color w:val="455560" w:themeColor="text1"/>
          <w:sz w:val="20"/>
          <w:szCs w:val="20"/>
        </w:rPr>
        <w:t>;</w:t>
      </w:r>
      <w:proofErr w:type="gramEnd"/>
    </w:p>
    <w:p w14:paraId="222DD2EA" w14:textId="77ECA9B4" w:rsidR="0017200F" w:rsidRPr="00513829" w:rsidRDefault="0017200F" w:rsidP="00650834">
      <w:pPr>
        <w:pStyle w:val="ListParagraph"/>
        <w:numPr>
          <w:ilvl w:val="0"/>
          <w:numId w:val="17"/>
        </w:numPr>
        <w:spacing w:after="0" w:line="276" w:lineRule="auto"/>
        <w:contextualSpacing w:val="0"/>
        <w:jc w:val="both"/>
        <w:rPr>
          <w:rFonts w:ascii="Arial" w:hAnsi="Arial" w:cs="Arial"/>
          <w:bCs/>
          <w:color w:val="455560" w:themeColor="text1"/>
          <w:sz w:val="20"/>
          <w:szCs w:val="20"/>
        </w:rPr>
      </w:pPr>
      <w:r w:rsidRPr="00513829">
        <w:rPr>
          <w:rFonts w:ascii="Arial" w:hAnsi="Arial" w:cs="Arial"/>
          <w:bCs/>
          <w:color w:val="455560" w:themeColor="text1"/>
          <w:sz w:val="20"/>
          <w:szCs w:val="20"/>
        </w:rPr>
        <w:t xml:space="preserve">The impact that different categories of staff have on the risk profile of the </w:t>
      </w:r>
      <w:r w:rsidR="001372FA" w:rsidRPr="00513829">
        <w:rPr>
          <w:rFonts w:ascii="Arial" w:hAnsi="Arial" w:cs="Arial"/>
          <w:bCs/>
          <w:color w:val="455560" w:themeColor="text1"/>
          <w:sz w:val="20"/>
          <w:szCs w:val="20"/>
        </w:rPr>
        <w:t>Firms</w:t>
      </w:r>
      <w:r w:rsidRPr="00513829">
        <w:rPr>
          <w:rFonts w:ascii="Arial" w:hAnsi="Arial" w:cs="Arial"/>
          <w:bCs/>
          <w:color w:val="455560" w:themeColor="text1"/>
          <w:sz w:val="20"/>
          <w:szCs w:val="20"/>
        </w:rPr>
        <w:t xml:space="preserve"> or of the assets </w:t>
      </w:r>
      <w:r w:rsidR="00943C38">
        <w:rPr>
          <w:rFonts w:ascii="Arial" w:hAnsi="Arial" w:cs="Arial"/>
          <w:bCs/>
          <w:color w:val="455560" w:themeColor="text1"/>
          <w:sz w:val="20"/>
          <w:szCs w:val="20"/>
        </w:rPr>
        <w:t>they</w:t>
      </w:r>
      <w:r w:rsidRPr="00513829">
        <w:rPr>
          <w:rFonts w:ascii="Arial" w:hAnsi="Arial" w:cs="Arial"/>
          <w:bCs/>
          <w:color w:val="455560" w:themeColor="text1"/>
          <w:sz w:val="20"/>
          <w:szCs w:val="20"/>
        </w:rPr>
        <w:t xml:space="preserve"> </w:t>
      </w:r>
      <w:proofErr w:type="gramStart"/>
      <w:r w:rsidRPr="00513829">
        <w:rPr>
          <w:rFonts w:ascii="Arial" w:hAnsi="Arial" w:cs="Arial"/>
          <w:bCs/>
          <w:color w:val="455560" w:themeColor="text1"/>
          <w:sz w:val="20"/>
          <w:szCs w:val="20"/>
        </w:rPr>
        <w:t>manage;</w:t>
      </w:r>
      <w:proofErr w:type="gramEnd"/>
    </w:p>
    <w:p w14:paraId="530119CC" w14:textId="7C476C93" w:rsidR="0017200F" w:rsidRPr="00513829" w:rsidRDefault="0017200F" w:rsidP="00650834">
      <w:pPr>
        <w:pStyle w:val="ListParagraph"/>
        <w:numPr>
          <w:ilvl w:val="0"/>
          <w:numId w:val="17"/>
        </w:numPr>
        <w:spacing w:after="0" w:line="276" w:lineRule="auto"/>
        <w:contextualSpacing w:val="0"/>
        <w:jc w:val="both"/>
        <w:rPr>
          <w:rFonts w:ascii="Arial" w:hAnsi="Arial" w:cs="Arial"/>
          <w:bCs/>
          <w:color w:val="455560" w:themeColor="text1"/>
          <w:sz w:val="20"/>
          <w:szCs w:val="20"/>
        </w:rPr>
      </w:pPr>
      <w:r w:rsidRPr="00513829">
        <w:rPr>
          <w:rFonts w:ascii="Arial" w:hAnsi="Arial" w:cs="Arial"/>
          <w:bCs/>
          <w:color w:val="455560" w:themeColor="text1"/>
          <w:sz w:val="20"/>
          <w:szCs w:val="20"/>
        </w:rPr>
        <w:t xml:space="preserve">No individual must be dependent on variable remuneration to an extent likely to encourage them to take risks outside the risk appetite of the </w:t>
      </w:r>
      <w:proofErr w:type="gramStart"/>
      <w:r w:rsidR="001372FA" w:rsidRPr="00513829">
        <w:rPr>
          <w:rFonts w:ascii="Arial" w:hAnsi="Arial" w:cs="Arial"/>
          <w:bCs/>
          <w:color w:val="455560" w:themeColor="text1"/>
          <w:sz w:val="20"/>
          <w:szCs w:val="20"/>
        </w:rPr>
        <w:t>Firms</w:t>
      </w:r>
      <w:r w:rsidRPr="00513829">
        <w:rPr>
          <w:rFonts w:ascii="Arial" w:hAnsi="Arial" w:cs="Arial"/>
          <w:bCs/>
          <w:color w:val="455560" w:themeColor="text1"/>
          <w:sz w:val="20"/>
          <w:szCs w:val="20"/>
        </w:rPr>
        <w:t>;</w:t>
      </w:r>
      <w:proofErr w:type="gramEnd"/>
    </w:p>
    <w:p w14:paraId="6C478930" w14:textId="77777777" w:rsidR="0017200F" w:rsidRPr="00513829" w:rsidRDefault="0017200F" w:rsidP="00650834">
      <w:pPr>
        <w:pStyle w:val="ListParagraph"/>
        <w:numPr>
          <w:ilvl w:val="0"/>
          <w:numId w:val="17"/>
        </w:numPr>
        <w:spacing w:after="0" w:line="276" w:lineRule="auto"/>
        <w:contextualSpacing w:val="0"/>
        <w:jc w:val="both"/>
        <w:rPr>
          <w:rFonts w:ascii="Arial" w:hAnsi="Arial" w:cs="Arial"/>
          <w:bCs/>
          <w:color w:val="455560" w:themeColor="text1"/>
          <w:sz w:val="20"/>
          <w:szCs w:val="20"/>
        </w:rPr>
      </w:pPr>
      <w:r w:rsidRPr="00513829">
        <w:rPr>
          <w:rFonts w:ascii="Arial" w:hAnsi="Arial" w:cs="Arial"/>
          <w:bCs/>
          <w:color w:val="455560" w:themeColor="text1"/>
          <w:sz w:val="20"/>
          <w:szCs w:val="20"/>
        </w:rPr>
        <w:t>It may be appropriate for an individual to receive only fixed remuneration, but not only variable remuneration; and</w:t>
      </w:r>
    </w:p>
    <w:p w14:paraId="0F66EDBA" w14:textId="355B0F56" w:rsidR="0017200F" w:rsidRPr="00513829" w:rsidRDefault="0017200F" w:rsidP="00650834">
      <w:pPr>
        <w:pStyle w:val="ListParagraph"/>
        <w:numPr>
          <w:ilvl w:val="0"/>
          <w:numId w:val="17"/>
        </w:numPr>
        <w:spacing w:after="0" w:line="276" w:lineRule="auto"/>
        <w:contextualSpacing w:val="0"/>
        <w:jc w:val="both"/>
        <w:rPr>
          <w:rFonts w:ascii="Arial" w:hAnsi="Arial" w:cs="Arial"/>
          <w:bCs/>
          <w:color w:val="455560" w:themeColor="text1"/>
          <w:sz w:val="20"/>
          <w:szCs w:val="20"/>
        </w:rPr>
      </w:pPr>
      <w:r w:rsidRPr="00513829">
        <w:rPr>
          <w:rFonts w:ascii="Arial" w:hAnsi="Arial" w:cs="Arial"/>
          <w:bCs/>
          <w:color w:val="455560" w:themeColor="text1"/>
          <w:sz w:val="20"/>
          <w:szCs w:val="20"/>
        </w:rPr>
        <w:t xml:space="preserve">Variable remuneration must not affect the </w:t>
      </w:r>
      <w:r w:rsidR="00943C38" w:rsidRPr="00513829">
        <w:rPr>
          <w:rFonts w:ascii="Arial" w:hAnsi="Arial" w:cs="Arial"/>
          <w:bCs/>
          <w:color w:val="455560" w:themeColor="text1"/>
          <w:sz w:val="20"/>
          <w:szCs w:val="20"/>
        </w:rPr>
        <w:t>Firms’</w:t>
      </w:r>
      <w:r w:rsidRPr="00513829">
        <w:rPr>
          <w:rFonts w:ascii="Arial" w:hAnsi="Arial" w:cs="Arial"/>
          <w:bCs/>
          <w:color w:val="455560" w:themeColor="text1"/>
          <w:sz w:val="20"/>
          <w:szCs w:val="20"/>
        </w:rPr>
        <w:t xml:space="preserve"> ability to ensure a sound capital base.</w:t>
      </w:r>
    </w:p>
    <w:p w14:paraId="59E2F7D9" w14:textId="77777777" w:rsidR="00B95F68" w:rsidRPr="00513829" w:rsidRDefault="00B95F68" w:rsidP="00B95F68">
      <w:pPr>
        <w:spacing w:line="276" w:lineRule="auto"/>
        <w:jc w:val="both"/>
        <w:rPr>
          <w:rFonts w:cs="Arial"/>
          <w:bCs/>
          <w:color w:val="455560" w:themeColor="text1"/>
          <w:sz w:val="20"/>
          <w:szCs w:val="20"/>
        </w:rPr>
      </w:pPr>
    </w:p>
    <w:p w14:paraId="7ABAB2A3" w14:textId="2F62F913" w:rsidR="0017200F" w:rsidRPr="00513829" w:rsidRDefault="0017200F" w:rsidP="00B95F68">
      <w:pPr>
        <w:spacing w:line="276" w:lineRule="auto"/>
        <w:jc w:val="both"/>
        <w:rPr>
          <w:rFonts w:cs="Arial"/>
          <w:bCs/>
          <w:color w:val="455560" w:themeColor="text1"/>
          <w:sz w:val="20"/>
          <w:szCs w:val="20"/>
        </w:rPr>
      </w:pPr>
      <w:r w:rsidRPr="00513829">
        <w:rPr>
          <w:rFonts w:cs="Arial"/>
          <w:bCs/>
          <w:color w:val="455560" w:themeColor="text1"/>
          <w:sz w:val="20"/>
          <w:szCs w:val="20"/>
        </w:rPr>
        <w:t xml:space="preserve">When assessing individual performance to determine the amount of variable remuneration to be paid to an individual, the </w:t>
      </w:r>
      <w:r w:rsidR="001372FA" w:rsidRPr="00513829">
        <w:rPr>
          <w:rFonts w:cs="Arial"/>
          <w:bCs/>
          <w:color w:val="455560" w:themeColor="text1"/>
          <w:sz w:val="20"/>
          <w:szCs w:val="20"/>
        </w:rPr>
        <w:t>Firms</w:t>
      </w:r>
      <w:r w:rsidRPr="00513829">
        <w:rPr>
          <w:rFonts w:cs="Arial"/>
          <w:bCs/>
          <w:color w:val="455560" w:themeColor="text1"/>
          <w:sz w:val="20"/>
          <w:szCs w:val="20"/>
        </w:rPr>
        <w:t xml:space="preserve"> </w:t>
      </w:r>
      <w:proofErr w:type="gramStart"/>
      <w:r w:rsidRPr="00513829">
        <w:rPr>
          <w:rFonts w:cs="Arial"/>
          <w:bCs/>
          <w:color w:val="455560" w:themeColor="text1"/>
          <w:sz w:val="20"/>
          <w:szCs w:val="20"/>
        </w:rPr>
        <w:t>takes into account</w:t>
      </w:r>
      <w:proofErr w:type="gramEnd"/>
      <w:r w:rsidRPr="00513829">
        <w:rPr>
          <w:rFonts w:cs="Arial"/>
          <w:bCs/>
          <w:color w:val="455560" w:themeColor="text1"/>
          <w:sz w:val="20"/>
          <w:szCs w:val="20"/>
        </w:rPr>
        <w:t xml:space="preserve"> financial as well as non-financial criteria. Non-financial criteria should:</w:t>
      </w:r>
    </w:p>
    <w:p w14:paraId="016037E6" w14:textId="77777777" w:rsidR="00B95F68" w:rsidRPr="00513829" w:rsidRDefault="00B95F68" w:rsidP="00B95F68">
      <w:pPr>
        <w:spacing w:line="276" w:lineRule="auto"/>
        <w:jc w:val="both"/>
        <w:rPr>
          <w:rFonts w:cs="Arial"/>
          <w:bCs/>
          <w:color w:val="455560" w:themeColor="text1"/>
          <w:sz w:val="20"/>
          <w:szCs w:val="20"/>
        </w:rPr>
      </w:pPr>
    </w:p>
    <w:p w14:paraId="67640EA6" w14:textId="77777777" w:rsidR="0017200F" w:rsidRPr="00513829" w:rsidRDefault="0017200F" w:rsidP="00145A38">
      <w:pPr>
        <w:pStyle w:val="ListParagraph"/>
        <w:numPr>
          <w:ilvl w:val="0"/>
          <w:numId w:val="33"/>
        </w:numPr>
        <w:spacing w:line="276" w:lineRule="auto"/>
        <w:jc w:val="both"/>
        <w:rPr>
          <w:rFonts w:ascii="Arial" w:hAnsi="Arial" w:cs="Arial"/>
          <w:bCs/>
          <w:color w:val="455560" w:themeColor="text1"/>
          <w:sz w:val="20"/>
          <w:szCs w:val="20"/>
        </w:rPr>
      </w:pPr>
      <w:r w:rsidRPr="00513829">
        <w:rPr>
          <w:rFonts w:ascii="Arial" w:hAnsi="Arial" w:cs="Arial"/>
          <w:bCs/>
          <w:color w:val="455560" w:themeColor="text1"/>
          <w:sz w:val="20"/>
          <w:szCs w:val="20"/>
        </w:rPr>
        <w:t xml:space="preserve">form a significant part of the performance assessment </w:t>
      </w:r>
      <w:proofErr w:type="gramStart"/>
      <w:r w:rsidRPr="00513829">
        <w:rPr>
          <w:rFonts w:ascii="Arial" w:hAnsi="Arial" w:cs="Arial"/>
          <w:bCs/>
          <w:color w:val="455560" w:themeColor="text1"/>
          <w:sz w:val="20"/>
          <w:szCs w:val="20"/>
        </w:rPr>
        <w:t>process;</w:t>
      </w:r>
      <w:proofErr w:type="gramEnd"/>
    </w:p>
    <w:p w14:paraId="0492E4D4" w14:textId="77777777" w:rsidR="0017200F" w:rsidRPr="00513829" w:rsidRDefault="0017200F" w:rsidP="00145A38">
      <w:pPr>
        <w:pStyle w:val="ListParagraph"/>
        <w:numPr>
          <w:ilvl w:val="0"/>
          <w:numId w:val="33"/>
        </w:numPr>
        <w:spacing w:line="276" w:lineRule="auto"/>
        <w:jc w:val="both"/>
        <w:rPr>
          <w:rFonts w:ascii="Arial" w:hAnsi="Arial" w:cs="Arial"/>
          <w:bCs/>
          <w:color w:val="455560" w:themeColor="text1"/>
          <w:sz w:val="20"/>
          <w:szCs w:val="20"/>
        </w:rPr>
      </w:pPr>
      <w:r w:rsidRPr="00513829">
        <w:rPr>
          <w:rFonts w:ascii="Arial" w:hAnsi="Arial" w:cs="Arial"/>
          <w:bCs/>
          <w:color w:val="455560" w:themeColor="text1"/>
          <w:sz w:val="20"/>
          <w:szCs w:val="20"/>
        </w:rPr>
        <w:t xml:space="preserve">override financial criteria, where </w:t>
      </w:r>
      <w:proofErr w:type="gramStart"/>
      <w:r w:rsidRPr="00513829">
        <w:rPr>
          <w:rFonts w:ascii="Arial" w:hAnsi="Arial" w:cs="Arial"/>
          <w:bCs/>
          <w:color w:val="455560" w:themeColor="text1"/>
          <w:sz w:val="20"/>
          <w:szCs w:val="20"/>
        </w:rPr>
        <w:t>appropriate;</w:t>
      </w:r>
      <w:proofErr w:type="gramEnd"/>
    </w:p>
    <w:p w14:paraId="1261496C" w14:textId="77777777" w:rsidR="0017200F" w:rsidRPr="00513829" w:rsidRDefault="0017200F" w:rsidP="00145A38">
      <w:pPr>
        <w:pStyle w:val="ListParagraph"/>
        <w:numPr>
          <w:ilvl w:val="0"/>
          <w:numId w:val="33"/>
        </w:numPr>
        <w:spacing w:line="276" w:lineRule="auto"/>
        <w:jc w:val="both"/>
        <w:rPr>
          <w:rFonts w:ascii="Arial" w:hAnsi="Arial" w:cs="Arial"/>
          <w:bCs/>
          <w:color w:val="455560" w:themeColor="text1"/>
          <w:sz w:val="20"/>
          <w:szCs w:val="20"/>
        </w:rPr>
      </w:pPr>
      <w:r w:rsidRPr="00513829">
        <w:rPr>
          <w:rFonts w:ascii="Arial" w:hAnsi="Arial" w:cs="Arial"/>
          <w:bCs/>
          <w:color w:val="455560" w:themeColor="text1"/>
          <w:sz w:val="20"/>
          <w:szCs w:val="20"/>
        </w:rPr>
        <w:t>include metrics on conduct, which should make up a substantial portion of the non-financial criteria; and</w:t>
      </w:r>
    </w:p>
    <w:p w14:paraId="394A74C0" w14:textId="026D9D1E" w:rsidR="0017200F" w:rsidRPr="00513829" w:rsidRDefault="0017200F" w:rsidP="00145A38">
      <w:pPr>
        <w:pStyle w:val="ListParagraph"/>
        <w:numPr>
          <w:ilvl w:val="0"/>
          <w:numId w:val="33"/>
        </w:numPr>
        <w:spacing w:line="276" w:lineRule="auto"/>
        <w:jc w:val="both"/>
        <w:rPr>
          <w:rFonts w:ascii="Arial" w:hAnsi="Arial" w:cs="Arial"/>
          <w:bCs/>
          <w:color w:val="455560" w:themeColor="text1"/>
          <w:sz w:val="20"/>
          <w:szCs w:val="20"/>
        </w:rPr>
      </w:pPr>
      <w:r w:rsidRPr="00513829">
        <w:rPr>
          <w:rFonts w:ascii="Arial" w:hAnsi="Arial" w:cs="Arial"/>
          <w:bCs/>
          <w:color w:val="455560" w:themeColor="text1"/>
          <w:sz w:val="20"/>
          <w:szCs w:val="20"/>
        </w:rPr>
        <w:t>include how far the individual adheres to effective risk management and complies with relevant regulatory requirements.</w:t>
      </w:r>
    </w:p>
    <w:p w14:paraId="7A6F1948" w14:textId="12D3335F" w:rsidR="0017200F" w:rsidRPr="00417C6D" w:rsidRDefault="0017200F" w:rsidP="0017200F">
      <w:pPr>
        <w:pStyle w:val="Kroll-Level2Heading"/>
        <w:rPr>
          <w:b w:val="0"/>
          <w:bCs w:val="0"/>
          <w:color w:val="00ADBB"/>
        </w:rPr>
      </w:pPr>
      <w:bookmarkStart w:id="14" w:name="_Toc132271467"/>
      <w:r w:rsidRPr="00417C6D">
        <w:rPr>
          <w:b w:val="0"/>
          <w:bCs w:val="0"/>
          <w:color w:val="00ADBB"/>
        </w:rPr>
        <w:t>Financial and non-financial performance criteria</w:t>
      </w:r>
      <w:bookmarkEnd w:id="14"/>
    </w:p>
    <w:p w14:paraId="0DA1E5C8" w14:textId="4A7EEFF3" w:rsidR="00D94DD5" w:rsidRPr="00513829" w:rsidRDefault="00124F74" w:rsidP="0017200F">
      <w:pPr>
        <w:spacing w:line="276" w:lineRule="auto"/>
        <w:jc w:val="both"/>
        <w:rPr>
          <w:rFonts w:cs="Arial"/>
          <w:color w:val="455560" w:themeColor="text1"/>
          <w:sz w:val="20"/>
          <w:szCs w:val="20"/>
        </w:rPr>
      </w:pPr>
      <w:r w:rsidRPr="00513829">
        <w:rPr>
          <w:rFonts w:cs="Arial"/>
          <w:color w:val="455560" w:themeColor="text1"/>
          <w:sz w:val="20"/>
          <w:szCs w:val="20"/>
        </w:rPr>
        <w:t xml:space="preserve">The </w:t>
      </w:r>
      <w:r w:rsidR="001372FA" w:rsidRPr="00513829">
        <w:rPr>
          <w:rFonts w:cs="Arial"/>
          <w:color w:val="455560" w:themeColor="text1"/>
          <w:sz w:val="20"/>
          <w:szCs w:val="20"/>
        </w:rPr>
        <w:t>Firms</w:t>
      </w:r>
      <w:r w:rsidRPr="00513829">
        <w:rPr>
          <w:rFonts w:cs="Arial"/>
          <w:color w:val="455560" w:themeColor="text1"/>
          <w:sz w:val="20"/>
          <w:szCs w:val="20"/>
        </w:rPr>
        <w:t xml:space="preserve"> must </w:t>
      </w:r>
      <w:proofErr w:type="gramStart"/>
      <w:r w:rsidRPr="00513829">
        <w:rPr>
          <w:rFonts w:cs="Arial"/>
          <w:color w:val="455560" w:themeColor="text1"/>
          <w:sz w:val="20"/>
          <w:szCs w:val="20"/>
        </w:rPr>
        <w:t>take into account</w:t>
      </w:r>
      <w:proofErr w:type="gramEnd"/>
      <w:r w:rsidRPr="00513829">
        <w:rPr>
          <w:rFonts w:cs="Arial"/>
          <w:color w:val="455560" w:themeColor="text1"/>
          <w:sz w:val="20"/>
          <w:szCs w:val="20"/>
        </w:rPr>
        <w:t xml:space="preserve"> both financial and non-financial criteria when assessing the individual performance of its staff. </w:t>
      </w:r>
      <w:r w:rsidR="00366306" w:rsidRPr="00513829">
        <w:rPr>
          <w:rFonts w:cs="Arial"/>
          <w:color w:val="455560" w:themeColor="text1"/>
          <w:sz w:val="20"/>
          <w:szCs w:val="20"/>
        </w:rPr>
        <w:t>This aims not only to discourage</w:t>
      </w:r>
      <w:r w:rsidR="001C58A9" w:rsidRPr="00513829">
        <w:rPr>
          <w:rFonts w:cs="Arial"/>
          <w:color w:val="455560" w:themeColor="text1"/>
          <w:sz w:val="20"/>
          <w:szCs w:val="20"/>
        </w:rPr>
        <w:t xml:space="preserve"> inappropriate behaviours but also to incentivise and reward behaviour that promotes positive non-financial outcomes for the </w:t>
      </w:r>
      <w:r w:rsidR="001372FA" w:rsidRPr="00513829">
        <w:rPr>
          <w:rFonts w:cs="Arial"/>
          <w:color w:val="455560" w:themeColor="text1"/>
          <w:sz w:val="20"/>
          <w:szCs w:val="20"/>
        </w:rPr>
        <w:t>Firms</w:t>
      </w:r>
      <w:r w:rsidR="001C58A9" w:rsidRPr="00513829">
        <w:rPr>
          <w:rFonts w:cs="Arial"/>
          <w:color w:val="455560" w:themeColor="text1"/>
          <w:sz w:val="20"/>
          <w:szCs w:val="20"/>
        </w:rPr>
        <w:t>.</w:t>
      </w:r>
    </w:p>
    <w:p w14:paraId="36F89B6B" w14:textId="0F291D13" w:rsidR="0017200F" w:rsidRPr="00513829" w:rsidRDefault="0081386D" w:rsidP="0017200F">
      <w:pPr>
        <w:spacing w:line="276" w:lineRule="auto"/>
        <w:jc w:val="both"/>
        <w:rPr>
          <w:rFonts w:cs="Arial"/>
          <w:color w:val="455560" w:themeColor="text1"/>
          <w:sz w:val="20"/>
          <w:szCs w:val="20"/>
        </w:rPr>
      </w:pPr>
      <w:r w:rsidRPr="00513829">
        <w:rPr>
          <w:rFonts w:cs="Arial"/>
          <w:bCs/>
          <w:color w:val="455560" w:themeColor="text1"/>
          <w:sz w:val="20"/>
          <w:szCs w:val="20"/>
        </w:rPr>
        <w:lastRenderedPageBreak/>
        <w:t xml:space="preserve">The </w:t>
      </w:r>
      <w:r w:rsidR="001372FA" w:rsidRPr="00513829">
        <w:rPr>
          <w:rFonts w:cs="Arial"/>
          <w:bCs/>
          <w:color w:val="455560" w:themeColor="text1"/>
          <w:sz w:val="20"/>
          <w:szCs w:val="20"/>
        </w:rPr>
        <w:t>Firms</w:t>
      </w:r>
      <w:r w:rsidRPr="00513829">
        <w:rPr>
          <w:rFonts w:cs="Arial"/>
          <w:bCs/>
          <w:color w:val="455560" w:themeColor="text1"/>
          <w:sz w:val="20"/>
          <w:szCs w:val="20"/>
        </w:rPr>
        <w:t xml:space="preserve"> uses the following non-financial performance criteria</w:t>
      </w:r>
      <w:r w:rsidR="00366306" w:rsidRPr="00513829">
        <w:rPr>
          <w:rFonts w:cs="Arial"/>
          <w:bCs/>
          <w:color w:val="455560" w:themeColor="text1"/>
          <w:sz w:val="20"/>
          <w:szCs w:val="20"/>
        </w:rPr>
        <w:t>:</w:t>
      </w:r>
    </w:p>
    <w:p w14:paraId="20626D37" w14:textId="77777777" w:rsidR="0081386D" w:rsidRPr="00513829" w:rsidRDefault="0081386D" w:rsidP="0017200F">
      <w:pPr>
        <w:spacing w:line="276" w:lineRule="auto"/>
        <w:jc w:val="both"/>
        <w:rPr>
          <w:rFonts w:cs="Arial"/>
          <w:bCs/>
          <w:color w:val="455560" w:themeColor="text1"/>
          <w:sz w:val="20"/>
          <w:szCs w:val="20"/>
        </w:rPr>
      </w:pPr>
    </w:p>
    <w:p w14:paraId="31AA6546" w14:textId="77777777" w:rsidR="0081386D" w:rsidRPr="00513829" w:rsidRDefault="0017200F" w:rsidP="00650834">
      <w:pPr>
        <w:pStyle w:val="ListParagraph"/>
        <w:numPr>
          <w:ilvl w:val="0"/>
          <w:numId w:val="25"/>
        </w:numPr>
        <w:spacing w:line="276" w:lineRule="auto"/>
        <w:jc w:val="both"/>
        <w:rPr>
          <w:rFonts w:ascii="Arial" w:hAnsi="Arial" w:cs="Arial"/>
          <w:bCs/>
          <w:color w:val="455560" w:themeColor="text1"/>
          <w:sz w:val="20"/>
          <w:szCs w:val="20"/>
        </w:rPr>
      </w:pPr>
      <w:r w:rsidRPr="00513829">
        <w:rPr>
          <w:rFonts w:ascii="Arial" w:hAnsi="Arial" w:cs="Arial"/>
          <w:bCs/>
          <w:color w:val="455560" w:themeColor="text1"/>
          <w:sz w:val="20"/>
          <w:szCs w:val="20"/>
        </w:rPr>
        <w:t xml:space="preserve">measures relating to building and maintaining positive customer relationships and outcomes, such as positive customer </w:t>
      </w:r>
      <w:proofErr w:type="gramStart"/>
      <w:r w:rsidRPr="00513829">
        <w:rPr>
          <w:rFonts w:ascii="Arial" w:hAnsi="Arial" w:cs="Arial"/>
          <w:bCs/>
          <w:color w:val="455560" w:themeColor="text1"/>
          <w:sz w:val="20"/>
          <w:szCs w:val="20"/>
        </w:rPr>
        <w:t>feedback;</w:t>
      </w:r>
      <w:proofErr w:type="gramEnd"/>
    </w:p>
    <w:p w14:paraId="5F346BE3" w14:textId="25B25F76" w:rsidR="0081386D" w:rsidRPr="00513829" w:rsidRDefault="0017200F" w:rsidP="00650834">
      <w:pPr>
        <w:pStyle w:val="ListParagraph"/>
        <w:numPr>
          <w:ilvl w:val="0"/>
          <w:numId w:val="25"/>
        </w:numPr>
        <w:spacing w:line="276" w:lineRule="auto"/>
        <w:jc w:val="both"/>
        <w:rPr>
          <w:rFonts w:ascii="Arial" w:hAnsi="Arial" w:cs="Arial"/>
          <w:bCs/>
          <w:color w:val="455560" w:themeColor="text1"/>
          <w:sz w:val="20"/>
          <w:szCs w:val="20"/>
        </w:rPr>
      </w:pPr>
      <w:r w:rsidRPr="00513829">
        <w:rPr>
          <w:rFonts w:ascii="Arial" w:hAnsi="Arial" w:cs="Arial"/>
          <w:bCs/>
          <w:color w:val="455560" w:themeColor="text1"/>
          <w:sz w:val="20"/>
          <w:szCs w:val="20"/>
        </w:rPr>
        <w:t xml:space="preserve">performance in line with </w:t>
      </w:r>
      <w:r w:rsidR="001372FA" w:rsidRPr="00513829">
        <w:rPr>
          <w:rFonts w:ascii="Arial" w:hAnsi="Arial" w:cs="Arial"/>
          <w:bCs/>
          <w:color w:val="455560" w:themeColor="text1"/>
          <w:sz w:val="20"/>
          <w:szCs w:val="20"/>
        </w:rPr>
        <w:t>Firms</w:t>
      </w:r>
      <w:r w:rsidRPr="00513829">
        <w:rPr>
          <w:rFonts w:ascii="Arial" w:hAnsi="Arial" w:cs="Arial"/>
          <w:bCs/>
          <w:color w:val="455560" w:themeColor="text1"/>
          <w:sz w:val="20"/>
          <w:szCs w:val="20"/>
        </w:rPr>
        <w:t xml:space="preserve"> strategy or values, for example by displaying leadership, teamwork or </w:t>
      </w:r>
      <w:proofErr w:type="gramStart"/>
      <w:r w:rsidRPr="00513829">
        <w:rPr>
          <w:rFonts w:ascii="Arial" w:hAnsi="Arial" w:cs="Arial"/>
          <w:bCs/>
          <w:color w:val="455560" w:themeColor="text1"/>
          <w:sz w:val="20"/>
          <w:szCs w:val="20"/>
        </w:rPr>
        <w:t>creativity;</w:t>
      </w:r>
      <w:proofErr w:type="gramEnd"/>
    </w:p>
    <w:p w14:paraId="3CD795DB" w14:textId="603985F1" w:rsidR="0081386D" w:rsidRPr="00513829" w:rsidRDefault="0017200F" w:rsidP="00650834">
      <w:pPr>
        <w:pStyle w:val="ListParagraph"/>
        <w:numPr>
          <w:ilvl w:val="0"/>
          <w:numId w:val="25"/>
        </w:numPr>
        <w:spacing w:line="276" w:lineRule="auto"/>
        <w:jc w:val="both"/>
        <w:rPr>
          <w:rFonts w:ascii="Arial" w:hAnsi="Arial" w:cs="Arial"/>
          <w:bCs/>
          <w:color w:val="455560" w:themeColor="text1"/>
          <w:sz w:val="20"/>
          <w:szCs w:val="20"/>
        </w:rPr>
      </w:pPr>
      <w:r w:rsidRPr="00513829">
        <w:rPr>
          <w:rFonts w:ascii="Arial" w:hAnsi="Arial" w:cs="Arial"/>
          <w:bCs/>
          <w:color w:val="455560" w:themeColor="text1"/>
          <w:sz w:val="20"/>
          <w:szCs w:val="20"/>
        </w:rPr>
        <w:t xml:space="preserve">adherence to the </w:t>
      </w:r>
      <w:r w:rsidR="00CF71EC" w:rsidRPr="00513829">
        <w:rPr>
          <w:rFonts w:ascii="Arial" w:hAnsi="Arial" w:cs="Arial"/>
          <w:bCs/>
          <w:color w:val="455560" w:themeColor="text1"/>
          <w:sz w:val="20"/>
          <w:szCs w:val="20"/>
        </w:rPr>
        <w:t>Firms’</w:t>
      </w:r>
      <w:r w:rsidRPr="00513829">
        <w:rPr>
          <w:rFonts w:ascii="Arial" w:hAnsi="Arial" w:cs="Arial"/>
          <w:bCs/>
          <w:color w:val="455560" w:themeColor="text1"/>
          <w:sz w:val="20"/>
          <w:szCs w:val="20"/>
        </w:rPr>
        <w:t xml:space="preserve"> risk management and compliance policies; </w:t>
      </w:r>
    </w:p>
    <w:p w14:paraId="5A6E8154" w14:textId="28587046" w:rsidR="0081386D" w:rsidRPr="00513829" w:rsidRDefault="0017200F" w:rsidP="00650834">
      <w:pPr>
        <w:pStyle w:val="ListParagraph"/>
        <w:numPr>
          <w:ilvl w:val="0"/>
          <w:numId w:val="25"/>
        </w:numPr>
        <w:spacing w:line="276" w:lineRule="auto"/>
        <w:jc w:val="both"/>
        <w:rPr>
          <w:rFonts w:ascii="Arial" w:hAnsi="Arial" w:cs="Arial"/>
          <w:bCs/>
          <w:color w:val="455560" w:themeColor="text1"/>
          <w:sz w:val="20"/>
          <w:szCs w:val="20"/>
        </w:rPr>
      </w:pPr>
      <w:r w:rsidRPr="00513829">
        <w:rPr>
          <w:rFonts w:ascii="Arial" w:hAnsi="Arial" w:cs="Arial"/>
          <w:bCs/>
          <w:color w:val="455560" w:themeColor="text1"/>
          <w:sz w:val="20"/>
          <w:szCs w:val="20"/>
        </w:rPr>
        <w:t xml:space="preserve">achieving targets relating to environmental, social and governance factors; </w:t>
      </w:r>
      <w:r w:rsidR="007445BD" w:rsidRPr="00513829">
        <w:rPr>
          <w:rFonts w:ascii="Arial" w:hAnsi="Arial" w:cs="Arial"/>
          <w:bCs/>
          <w:color w:val="455560" w:themeColor="text1"/>
          <w:sz w:val="20"/>
          <w:szCs w:val="20"/>
        </w:rPr>
        <w:t>and</w:t>
      </w:r>
    </w:p>
    <w:p w14:paraId="227751C0" w14:textId="1598ED43" w:rsidR="0017200F" w:rsidRPr="00513829" w:rsidRDefault="0017200F" w:rsidP="00650834">
      <w:pPr>
        <w:pStyle w:val="ListParagraph"/>
        <w:numPr>
          <w:ilvl w:val="0"/>
          <w:numId w:val="25"/>
        </w:numPr>
        <w:spacing w:line="276" w:lineRule="auto"/>
        <w:jc w:val="both"/>
        <w:rPr>
          <w:rFonts w:ascii="Arial" w:hAnsi="Arial" w:cs="Arial"/>
          <w:bCs/>
          <w:color w:val="455560" w:themeColor="text1"/>
          <w:sz w:val="20"/>
          <w:szCs w:val="20"/>
        </w:rPr>
      </w:pPr>
      <w:r w:rsidRPr="00513829">
        <w:rPr>
          <w:rFonts w:ascii="Arial" w:hAnsi="Arial" w:cs="Arial"/>
          <w:bCs/>
          <w:color w:val="455560" w:themeColor="text1"/>
          <w:sz w:val="20"/>
          <w:szCs w:val="20"/>
        </w:rPr>
        <w:t>diversity and inclusion.</w:t>
      </w:r>
    </w:p>
    <w:p w14:paraId="5687F583" w14:textId="0ABDFD3B" w:rsidR="0017200F" w:rsidRPr="00513829" w:rsidRDefault="0017200F" w:rsidP="0017200F">
      <w:pPr>
        <w:spacing w:line="276" w:lineRule="auto"/>
        <w:jc w:val="both"/>
        <w:rPr>
          <w:rFonts w:cs="Arial"/>
          <w:bCs/>
          <w:color w:val="455560" w:themeColor="text1"/>
          <w:sz w:val="20"/>
          <w:szCs w:val="20"/>
        </w:rPr>
      </w:pPr>
    </w:p>
    <w:p w14:paraId="0FF8B801" w14:textId="64EECA1F" w:rsidR="0017200F" w:rsidRPr="00417C6D" w:rsidRDefault="0017200F" w:rsidP="0017200F">
      <w:pPr>
        <w:pStyle w:val="Kroll-Level2Heading"/>
        <w:rPr>
          <w:b w:val="0"/>
          <w:bCs w:val="0"/>
          <w:color w:val="00ADBB"/>
        </w:rPr>
      </w:pPr>
      <w:bookmarkStart w:id="15" w:name="_Toc132271468"/>
      <w:r w:rsidRPr="00417C6D">
        <w:rPr>
          <w:b w:val="0"/>
          <w:bCs w:val="0"/>
          <w:color w:val="00ADBB"/>
        </w:rPr>
        <w:t>Total amount of remuneration awarded</w:t>
      </w:r>
      <w:bookmarkEnd w:id="15"/>
    </w:p>
    <w:p w14:paraId="4AA98341" w14:textId="39AA5DBC" w:rsidR="00021D65" w:rsidRPr="00513829" w:rsidRDefault="00021D65" w:rsidP="00021D65">
      <w:pPr>
        <w:pStyle w:val="BodyText0"/>
        <w:spacing w:line="276" w:lineRule="auto"/>
        <w:rPr>
          <w:color w:val="455560" w:themeColor="text1"/>
        </w:rPr>
      </w:pPr>
      <w:r w:rsidRPr="00513829">
        <w:rPr>
          <w:color w:val="455560" w:themeColor="text1"/>
        </w:rPr>
        <w:t xml:space="preserve">Under MIFIDPRU 8.6.8R(2), the </w:t>
      </w:r>
      <w:r w:rsidR="001372FA" w:rsidRPr="00513829">
        <w:rPr>
          <w:color w:val="455560" w:themeColor="text1"/>
        </w:rPr>
        <w:t>Firms</w:t>
      </w:r>
      <w:r w:rsidRPr="00513829">
        <w:rPr>
          <w:color w:val="455560" w:themeColor="text1"/>
        </w:rPr>
        <w:t xml:space="preserve"> must disclose the total amount of remuneration awarded to all staff, split into:</w:t>
      </w:r>
    </w:p>
    <w:p w14:paraId="641D3EB6" w14:textId="77777777" w:rsidR="00021D65" w:rsidRPr="00513829" w:rsidRDefault="00021D65" w:rsidP="00650834">
      <w:pPr>
        <w:pStyle w:val="BodyText0"/>
        <w:numPr>
          <w:ilvl w:val="0"/>
          <w:numId w:val="24"/>
        </w:numPr>
        <w:spacing w:line="276" w:lineRule="auto"/>
        <w:rPr>
          <w:color w:val="455560" w:themeColor="text1"/>
        </w:rPr>
      </w:pPr>
      <w:r w:rsidRPr="00513829">
        <w:rPr>
          <w:color w:val="455560" w:themeColor="text1"/>
        </w:rPr>
        <w:t>fixed remuneration; and</w:t>
      </w:r>
    </w:p>
    <w:p w14:paraId="50FBADBF" w14:textId="77777777" w:rsidR="00021D65" w:rsidRPr="00513829" w:rsidRDefault="00021D65" w:rsidP="00650834">
      <w:pPr>
        <w:pStyle w:val="BodyText0"/>
        <w:numPr>
          <w:ilvl w:val="0"/>
          <w:numId w:val="24"/>
        </w:numPr>
        <w:spacing w:line="276" w:lineRule="auto"/>
        <w:rPr>
          <w:color w:val="455560" w:themeColor="text1"/>
        </w:rPr>
      </w:pPr>
      <w:r w:rsidRPr="00513829">
        <w:rPr>
          <w:color w:val="455560" w:themeColor="text1"/>
        </w:rPr>
        <w:t>variable remuneration.</w:t>
      </w:r>
    </w:p>
    <w:tbl>
      <w:tblPr>
        <w:tblW w:w="0" w:type="auto"/>
        <w:tblCellMar>
          <w:left w:w="0" w:type="dxa"/>
          <w:right w:w="0" w:type="dxa"/>
        </w:tblCellMar>
        <w:tblLook w:val="04A0" w:firstRow="1" w:lastRow="0" w:firstColumn="1" w:lastColumn="0" w:noHBand="0" w:noVBand="1"/>
      </w:tblPr>
      <w:tblGrid>
        <w:gridCol w:w="4390"/>
        <w:gridCol w:w="2268"/>
        <w:gridCol w:w="2268"/>
      </w:tblGrid>
      <w:tr w:rsidR="00513829" w14:paraId="423C5C96" w14:textId="77777777" w:rsidTr="00513829">
        <w:tc>
          <w:tcPr>
            <w:tcW w:w="4390" w:type="dxa"/>
            <w:tcBorders>
              <w:top w:val="single" w:sz="8" w:space="0" w:color="44546A"/>
              <w:left w:val="single" w:sz="8" w:space="0" w:color="44546A"/>
              <w:bottom w:val="single" w:sz="8" w:space="0" w:color="44546A"/>
              <w:right w:val="single" w:sz="8" w:space="0" w:color="44546A"/>
            </w:tcBorders>
            <w:tcMar>
              <w:top w:w="0" w:type="dxa"/>
              <w:left w:w="108" w:type="dxa"/>
              <w:bottom w:w="0" w:type="dxa"/>
              <w:right w:w="108" w:type="dxa"/>
            </w:tcMar>
            <w:hideMark/>
          </w:tcPr>
          <w:p w14:paraId="36F84EF8" w14:textId="77777777" w:rsidR="00513829" w:rsidRDefault="00513829">
            <w:pPr>
              <w:spacing w:line="276" w:lineRule="auto"/>
              <w:rPr>
                <w:rFonts w:ascii="Calibri" w:eastAsiaTheme="minorHAnsi" w:hAnsi="Calibri"/>
                <w:color w:val="auto"/>
                <w:szCs w:val="22"/>
                <w:lang w:eastAsia="en-US"/>
              </w:rPr>
            </w:pPr>
            <w:bookmarkStart w:id="16" w:name="_Hlk147146776"/>
            <w:r>
              <w:rPr>
                <w:b/>
                <w:bCs/>
                <w:color w:val="000000"/>
                <w:sz w:val="20"/>
                <w:szCs w:val="20"/>
              </w:rPr>
              <w:t> </w:t>
            </w:r>
          </w:p>
        </w:tc>
        <w:tc>
          <w:tcPr>
            <w:tcW w:w="2268" w:type="dxa"/>
            <w:tcBorders>
              <w:top w:val="single" w:sz="8" w:space="0" w:color="44546A"/>
              <w:left w:val="nil"/>
              <w:bottom w:val="single" w:sz="8" w:space="0" w:color="44546A"/>
              <w:right w:val="single" w:sz="8" w:space="0" w:color="44546A"/>
            </w:tcBorders>
            <w:tcMar>
              <w:top w:w="0" w:type="dxa"/>
              <w:left w:w="108" w:type="dxa"/>
              <w:bottom w:w="0" w:type="dxa"/>
              <w:right w:w="108" w:type="dxa"/>
            </w:tcMar>
            <w:hideMark/>
          </w:tcPr>
          <w:p w14:paraId="6EFA5E0D" w14:textId="77777777" w:rsidR="00513829" w:rsidRDefault="00513829">
            <w:pPr>
              <w:spacing w:line="276" w:lineRule="auto"/>
              <w:jc w:val="center"/>
            </w:pPr>
            <w:r>
              <w:rPr>
                <w:b/>
                <w:bCs/>
                <w:sz w:val="20"/>
                <w:szCs w:val="20"/>
              </w:rPr>
              <w:t>Fidera Ltd</w:t>
            </w:r>
          </w:p>
        </w:tc>
        <w:tc>
          <w:tcPr>
            <w:tcW w:w="2268" w:type="dxa"/>
            <w:tcBorders>
              <w:top w:val="single" w:sz="8" w:space="0" w:color="44546A"/>
              <w:left w:val="nil"/>
              <w:bottom w:val="single" w:sz="8" w:space="0" w:color="44546A"/>
              <w:right w:val="single" w:sz="8" w:space="0" w:color="44546A"/>
            </w:tcBorders>
            <w:tcMar>
              <w:top w:w="0" w:type="dxa"/>
              <w:left w:w="108" w:type="dxa"/>
              <w:bottom w:w="0" w:type="dxa"/>
              <w:right w:w="108" w:type="dxa"/>
            </w:tcMar>
            <w:hideMark/>
          </w:tcPr>
          <w:p w14:paraId="15F71063" w14:textId="2B1F871D" w:rsidR="00513829" w:rsidRDefault="00513829">
            <w:pPr>
              <w:spacing w:line="276" w:lineRule="auto"/>
              <w:jc w:val="center"/>
            </w:pPr>
            <w:r>
              <w:rPr>
                <w:b/>
                <w:bCs/>
                <w:sz w:val="20"/>
                <w:szCs w:val="20"/>
              </w:rPr>
              <w:t>Fidera Vecta Ltd</w:t>
            </w:r>
          </w:p>
        </w:tc>
      </w:tr>
      <w:tr w:rsidR="00513829" w14:paraId="1099209A" w14:textId="77777777" w:rsidTr="00513829">
        <w:tc>
          <w:tcPr>
            <w:tcW w:w="4390" w:type="dxa"/>
            <w:tcBorders>
              <w:top w:val="nil"/>
              <w:left w:val="single" w:sz="8" w:space="0" w:color="44546A"/>
              <w:bottom w:val="single" w:sz="8" w:space="0" w:color="44546A"/>
              <w:right w:val="single" w:sz="8" w:space="0" w:color="44546A"/>
            </w:tcBorders>
            <w:tcMar>
              <w:top w:w="0" w:type="dxa"/>
              <w:left w:w="108" w:type="dxa"/>
              <w:bottom w:w="0" w:type="dxa"/>
              <w:right w:w="108" w:type="dxa"/>
            </w:tcMar>
            <w:hideMark/>
          </w:tcPr>
          <w:p w14:paraId="20B8D04B" w14:textId="77777777" w:rsidR="00513829" w:rsidRDefault="00513829">
            <w:pPr>
              <w:spacing w:line="276" w:lineRule="auto"/>
            </w:pPr>
            <w:r>
              <w:rPr>
                <w:b/>
                <w:bCs/>
                <w:color w:val="000000"/>
                <w:sz w:val="20"/>
                <w:szCs w:val="20"/>
              </w:rPr>
              <w:t>Remuneration type</w:t>
            </w:r>
          </w:p>
        </w:tc>
        <w:tc>
          <w:tcPr>
            <w:tcW w:w="2268" w:type="dxa"/>
            <w:tcBorders>
              <w:top w:val="nil"/>
              <w:left w:val="nil"/>
              <w:bottom w:val="single" w:sz="8" w:space="0" w:color="44546A"/>
              <w:right w:val="single" w:sz="8" w:space="0" w:color="44546A"/>
            </w:tcBorders>
            <w:tcMar>
              <w:top w:w="0" w:type="dxa"/>
              <w:left w:w="108" w:type="dxa"/>
              <w:bottom w:w="0" w:type="dxa"/>
              <w:right w:w="108" w:type="dxa"/>
            </w:tcMar>
            <w:hideMark/>
          </w:tcPr>
          <w:p w14:paraId="6D1B9300" w14:textId="77777777" w:rsidR="00513829" w:rsidRDefault="00513829">
            <w:pPr>
              <w:spacing w:line="276" w:lineRule="auto"/>
            </w:pPr>
            <w:r>
              <w:rPr>
                <w:b/>
                <w:bCs/>
                <w:sz w:val="20"/>
                <w:szCs w:val="20"/>
              </w:rPr>
              <w:t> </w:t>
            </w:r>
          </w:p>
        </w:tc>
        <w:tc>
          <w:tcPr>
            <w:tcW w:w="2268" w:type="dxa"/>
            <w:tcBorders>
              <w:top w:val="nil"/>
              <w:left w:val="nil"/>
              <w:bottom w:val="single" w:sz="8" w:space="0" w:color="44546A"/>
              <w:right w:val="single" w:sz="8" w:space="0" w:color="44546A"/>
            </w:tcBorders>
            <w:tcMar>
              <w:top w:w="0" w:type="dxa"/>
              <w:left w:w="108" w:type="dxa"/>
              <w:bottom w:w="0" w:type="dxa"/>
              <w:right w:w="108" w:type="dxa"/>
            </w:tcMar>
            <w:hideMark/>
          </w:tcPr>
          <w:p w14:paraId="55E36B53" w14:textId="77777777" w:rsidR="00513829" w:rsidRDefault="00513829">
            <w:pPr>
              <w:spacing w:line="276" w:lineRule="auto"/>
            </w:pPr>
            <w:r>
              <w:rPr>
                <w:b/>
                <w:bCs/>
                <w:sz w:val="20"/>
                <w:szCs w:val="20"/>
              </w:rPr>
              <w:t> </w:t>
            </w:r>
          </w:p>
        </w:tc>
      </w:tr>
      <w:tr w:rsidR="00513829" w14:paraId="553EBEBD" w14:textId="77777777" w:rsidTr="00513829">
        <w:tc>
          <w:tcPr>
            <w:tcW w:w="4390" w:type="dxa"/>
            <w:tcBorders>
              <w:top w:val="nil"/>
              <w:left w:val="single" w:sz="8" w:space="0" w:color="44546A"/>
              <w:bottom w:val="single" w:sz="8" w:space="0" w:color="44546A"/>
              <w:right w:val="single" w:sz="8" w:space="0" w:color="44546A"/>
            </w:tcBorders>
            <w:tcMar>
              <w:top w:w="0" w:type="dxa"/>
              <w:left w:w="108" w:type="dxa"/>
              <w:bottom w:w="0" w:type="dxa"/>
              <w:right w:w="108" w:type="dxa"/>
            </w:tcMar>
            <w:hideMark/>
          </w:tcPr>
          <w:p w14:paraId="5D84786E" w14:textId="77777777" w:rsidR="00513829" w:rsidRDefault="00513829">
            <w:pPr>
              <w:spacing w:line="276" w:lineRule="auto"/>
            </w:pPr>
            <w:r>
              <w:rPr>
                <w:color w:val="000000"/>
                <w:sz w:val="20"/>
                <w:szCs w:val="20"/>
              </w:rPr>
              <w:t>Fixed remuneration</w:t>
            </w:r>
          </w:p>
        </w:tc>
        <w:tc>
          <w:tcPr>
            <w:tcW w:w="2268" w:type="dxa"/>
            <w:tcBorders>
              <w:top w:val="nil"/>
              <w:left w:val="nil"/>
              <w:bottom w:val="single" w:sz="8" w:space="0" w:color="44546A"/>
              <w:right w:val="single" w:sz="8" w:space="0" w:color="44546A"/>
            </w:tcBorders>
            <w:tcMar>
              <w:top w:w="0" w:type="dxa"/>
              <w:left w:w="108" w:type="dxa"/>
              <w:bottom w:w="0" w:type="dxa"/>
              <w:right w:w="108" w:type="dxa"/>
            </w:tcMar>
            <w:hideMark/>
          </w:tcPr>
          <w:p w14:paraId="3E0CEE8D" w14:textId="016834BB" w:rsidR="00513829" w:rsidRDefault="00513829">
            <w:pPr>
              <w:spacing w:line="276" w:lineRule="auto"/>
              <w:jc w:val="right"/>
            </w:pPr>
            <w:r>
              <w:rPr>
                <w:color w:val="000000"/>
                <w:sz w:val="20"/>
                <w:szCs w:val="20"/>
              </w:rPr>
              <w:t> </w:t>
            </w:r>
            <w:r w:rsidR="00943C38">
              <w:rPr>
                <w:color w:val="000000"/>
                <w:sz w:val="20"/>
                <w:szCs w:val="20"/>
              </w:rPr>
              <w:t>£</w:t>
            </w:r>
            <w:r>
              <w:rPr>
                <w:color w:val="000000"/>
                <w:sz w:val="20"/>
                <w:szCs w:val="20"/>
              </w:rPr>
              <w:t>2,047,928</w:t>
            </w:r>
          </w:p>
        </w:tc>
        <w:tc>
          <w:tcPr>
            <w:tcW w:w="2268" w:type="dxa"/>
            <w:tcBorders>
              <w:top w:val="nil"/>
              <w:left w:val="nil"/>
              <w:bottom w:val="single" w:sz="8" w:space="0" w:color="44546A"/>
              <w:right w:val="single" w:sz="8" w:space="0" w:color="44546A"/>
            </w:tcBorders>
            <w:tcMar>
              <w:top w:w="0" w:type="dxa"/>
              <w:left w:w="108" w:type="dxa"/>
              <w:bottom w:w="0" w:type="dxa"/>
              <w:right w:w="108" w:type="dxa"/>
            </w:tcMar>
            <w:hideMark/>
          </w:tcPr>
          <w:p w14:paraId="112861DB" w14:textId="7F1F360C" w:rsidR="00513829" w:rsidRDefault="00943C38">
            <w:pPr>
              <w:spacing w:line="276" w:lineRule="auto"/>
              <w:jc w:val="right"/>
            </w:pPr>
            <w:r>
              <w:rPr>
                <w:color w:val="000000"/>
                <w:sz w:val="20"/>
                <w:szCs w:val="20"/>
              </w:rPr>
              <w:t>£</w:t>
            </w:r>
            <w:r w:rsidR="00513829">
              <w:rPr>
                <w:color w:val="000000"/>
                <w:sz w:val="20"/>
                <w:szCs w:val="20"/>
              </w:rPr>
              <w:t>2,152,797</w:t>
            </w:r>
          </w:p>
        </w:tc>
      </w:tr>
      <w:tr w:rsidR="00513829" w14:paraId="729D52CF" w14:textId="77777777" w:rsidTr="00513829">
        <w:tc>
          <w:tcPr>
            <w:tcW w:w="4390" w:type="dxa"/>
            <w:tcBorders>
              <w:top w:val="nil"/>
              <w:left w:val="single" w:sz="8" w:space="0" w:color="44546A"/>
              <w:bottom w:val="single" w:sz="8" w:space="0" w:color="44546A"/>
              <w:right w:val="single" w:sz="8" w:space="0" w:color="44546A"/>
            </w:tcBorders>
            <w:tcMar>
              <w:top w:w="0" w:type="dxa"/>
              <w:left w:w="108" w:type="dxa"/>
              <w:bottom w:w="0" w:type="dxa"/>
              <w:right w:w="108" w:type="dxa"/>
            </w:tcMar>
            <w:hideMark/>
          </w:tcPr>
          <w:p w14:paraId="63282AA1" w14:textId="77777777" w:rsidR="00513829" w:rsidRDefault="00513829">
            <w:pPr>
              <w:spacing w:line="276" w:lineRule="auto"/>
            </w:pPr>
            <w:r>
              <w:rPr>
                <w:color w:val="000000"/>
                <w:sz w:val="20"/>
                <w:szCs w:val="20"/>
              </w:rPr>
              <w:t>Variable remuneration</w:t>
            </w:r>
          </w:p>
        </w:tc>
        <w:tc>
          <w:tcPr>
            <w:tcW w:w="2268" w:type="dxa"/>
            <w:tcBorders>
              <w:top w:val="nil"/>
              <w:left w:val="nil"/>
              <w:bottom w:val="single" w:sz="8" w:space="0" w:color="44546A"/>
              <w:right w:val="single" w:sz="8" w:space="0" w:color="44546A"/>
            </w:tcBorders>
            <w:tcMar>
              <w:top w:w="0" w:type="dxa"/>
              <w:left w:w="108" w:type="dxa"/>
              <w:bottom w:w="0" w:type="dxa"/>
              <w:right w:w="108" w:type="dxa"/>
            </w:tcMar>
            <w:hideMark/>
          </w:tcPr>
          <w:p w14:paraId="16F857C1" w14:textId="15BB9F49" w:rsidR="00513829" w:rsidRDefault="00513829">
            <w:pPr>
              <w:spacing w:line="276" w:lineRule="auto"/>
              <w:jc w:val="right"/>
            </w:pPr>
            <w:r>
              <w:rPr>
                <w:color w:val="000000"/>
                <w:sz w:val="20"/>
                <w:szCs w:val="20"/>
              </w:rPr>
              <w:t> </w:t>
            </w:r>
            <w:r w:rsidR="00943C38">
              <w:rPr>
                <w:color w:val="000000"/>
                <w:sz w:val="20"/>
                <w:szCs w:val="20"/>
              </w:rPr>
              <w:t>£</w:t>
            </w:r>
            <w:r>
              <w:rPr>
                <w:color w:val="000000"/>
                <w:sz w:val="20"/>
                <w:szCs w:val="20"/>
              </w:rPr>
              <w:t>1,138,000</w:t>
            </w:r>
          </w:p>
        </w:tc>
        <w:tc>
          <w:tcPr>
            <w:tcW w:w="2268" w:type="dxa"/>
            <w:tcBorders>
              <w:top w:val="nil"/>
              <w:left w:val="nil"/>
              <w:bottom w:val="single" w:sz="8" w:space="0" w:color="44546A"/>
              <w:right w:val="single" w:sz="8" w:space="0" w:color="44546A"/>
            </w:tcBorders>
            <w:tcMar>
              <w:top w:w="0" w:type="dxa"/>
              <w:left w:w="108" w:type="dxa"/>
              <w:bottom w:w="0" w:type="dxa"/>
              <w:right w:w="108" w:type="dxa"/>
            </w:tcMar>
            <w:hideMark/>
          </w:tcPr>
          <w:p w14:paraId="504B44DB" w14:textId="538967D5" w:rsidR="00513829" w:rsidRDefault="00513829">
            <w:pPr>
              <w:spacing w:line="276" w:lineRule="auto"/>
              <w:jc w:val="right"/>
            </w:pPr>
            <w:r>
              <w:rPr>
                <w:color w:val="000000"/>
                <w:sz w:val="20"/>
                <w:szCs w:val="20"/>
              </w:rPr>
              <w:t> </w:t>
            </w:r>
            <w:r w:rsidR="00943C38">
              <w:rPr>
                <w:color w:val="000000"/>
                <w:sz w:val="20"/>
                <w:szCs w:val="20"/>
              </w:rPr>
              <w:t>£</w:t>
            </w:r>
            <w:r>
              <w:rPr>
                <w:color w:val="000000"/>
                <w:sz w:val="20"/>
                <w:szCs w:val="20"/>
              </w:rPr>
              <w:t>3,926,726</w:t>
            </w:r>
          </w:p>
        </w:tc>
      </w:tr>
      <w:tr w:rsidR="00513829" w14:paraId="36F0B8C3" w14:textId="77777777" w:rsidTr="00513829">
        <w:tc>
          <w:tcPr>
            <w:tcW w:w="4390" w:type="dxa"/>
            <w:tcBorders>
              <w:top w:val="nil"/>
              <w:left w:val="single" w:sz="8" w:space="0" w:color="44546A"/>
              <w:bottom w:val="single" w:sz="8" w:space="0" w:color="44546A"/>
              <w:right w:val="single" w:sz="8" w:space="0" w:color="44546A"/>
            </w:tcBorders>
            <w:tcMar>
              <w:top w:w="0" w:type="dxa"/>
              <w:left w:w="108" w:type="dxa"/>
              <w:bottom w:w="0" w:type="dxa"/>
              <w:right w:w="108" w:type="dxa"/>
            </w:tcMar>
            <w:hideMark/>
          </w:tcPr>
          <w:p w14:paraId="187EB375" w14:textId="77777777" w:rsidR="00513829" w:rsidRDefault="00513829">
            <w:pPr>
              <w:spacing w:line="276" w:lineRule="auto"/>
            </w:pPr>
            <w:r>
              <w:rPr>
                <w:b/>
                <w:bCs/>
                <w:color w:val="000000"/>
                <w:sz w:val="20"/>
                <w:szCs w:val="20"/>
              </w:rPr>
              <w:t>Total amount</w:t>
            </w:r>
          </w:p>
        </w:tc>
        <w:tc>
          <w:tcPr>
            <w:tcW w:w="2268" w:type="dxa"/>
            <w:tcBorders>
              <w:top w:val="nil"/>
              <w:left w:val="nil"/>
              <w:bottom w:val="single" w:sz="8" w:space="0" w:color="44546A"/>
              <w:right w:val="single" w:sz="8" w:space="0" w:color="44546A"/>
            </w:tcBorders>
            <w:tcMar>
              <w:top w:w="0" w:type="dxa"/>
              <w:left w:w="108" w:type="dxa"/>
              <w:bottom w:w="0" w:type="dxa"/>
              <w:right w:w="108" w:type="dxa"/>
            </w:tcMar>
            <w:hideMark/>
          </w:tcPr>
          <w:p w14:paraId="4FB7447A" w14:textId="59DA7395" w:rsidR="00513829" w:rsidRDefault="00513829">
            <w:pPr>
              <w:spacing w:line="276" w:lineRule="auto"/>
              <w:jc w:val="right"/>
            </w:pPr>
            <w:r>
              <w:rPr>
                <w:color w:val="000000"/>
                <w:sz w:val="20"/>
                <w:szCs w:val="20"/>
              </w:rPr>
              <w:t> </w:t>
            </w:r>
            <w:r w:rsidR="00943C38">
              <w:rPr>
                <w:color w:val="000000"/>
                <w:sz w:val="20"/>
                <w:szCs w:val="20"/>
              </w:rPr>
              <w:t>£</w:t>
            </w:r>
            <w:r>
              <w:rPr>
                <w:color w:val="000000"/>
                <w:sz w:val="20"/>
                <w:szCs w:val="20"/>
              </w:rPr>
              <w:t>3,185,928</w:t>
            </w:r>
          </w:p>
        </w:tc>
        <w:tc>
          <w:tcPr>
            <w:tcW w:w="2268" w:type="dxa"/>
            <w:tcBorders>
              <w:top w:val="nil"/>
              <w:left w:val="nil"/>
              <w:bottom w:val="single" w:sz="8" w:space="0" w:color="44546A"/>
              <w:right w:val="single" w:sz="8" w:space="0" w:color="44546A"/>
            </w:tcBorders>
            <w:tcMar>
              <w:top w:w="0" w:type="dxa"/>
              <w:left w:w="108" w:type="dxa"/>
              <w:bottom w:w="0" w:type="dxa"/>
              <w:right w:w="108" w:type="dxa"/>
            </w:tcMar>
            <w:hideMark/>
          </w:tcPr>
          <w:p w14:paraId="44CAE645" w14:textId="6B697666" w:rsidR="00513829" w:rsidRDefault="00943C38">
            <w:pPr>
              <w:spacing w:line="276" w:lineRule="auto"/>
              <w:jc w:val="right"/>
            </w:pPr>
            <w:r>
              <w:rPr>
                <w:color w:val="000000"/>
                <w:sz w:val="20"/>
                <w:szCs w:val="20"/>
              </w:rPr>
              <w:t>£</w:t>
            </w:r>
            <w:r w:rsidR="00513829">
              <w:rPr>
                <w:color w:val="000000"/>
                <w:sz w:val="20"/>
                <w:szCs w:val="20"/>
              </w:rPr>
              <w:t>6,079,523</w:t>
            </w:r>
          </w:p>
        </w:tc>
      </w:tr>
      <w:bookmarkEnd w:id="16"/>
    </w:tbl>
    <w:p w14:paraId="7EE4ACE6" w14:textId="25C9FCE6" w:rsidR="001D7B6A" w:rsidRDefault="001D7B6A" w:rsidP="001D7B6A">
      <w:pPr>
        <w:pStyle w:val="Kroll-BodyTextNumberedParagraph"/>
        <w:numPr>
          <w:ilvl w:val="0"/>
          <w:numId w:val="0"/>
        </w:numPr>
        <w:ind w:left="851" w:hanging="851"/>
      </w:pPr>
    </w:p>
    <w:p w14:paraId="3D7566FE" w14:textId="5BFCE454" w:rsidR="001D7B6A" w:rsidRDefault="001D7B6A" w:rsidP="001D7B6A">
      <w:pPr>
        <w:pStyle w:val="Kroll-BodyTextNumberedParagraph"/>
        <w:numPr>
          <w:ilvl w:val="0"/>
          <w:numId w:val="0"/>
        </w:numPr>
        <w:ind w:left="851" w:hanging="851"/>
      </w:pPr>
    </w:p>
    <w:p w14:paraId="0FD0645A" w14:textId="48A69182" w:rsidR="001D7B6A" w:rsidRDefault="001D7B6A" w:rsidP="001D7B6A">
      <w:pPr>
        <w:pStyle w:val="Kroll-BodyTextNumberedParagraph"/>
        <w:numPr>
          <w:ilvl w:val="0"/>
          <w:numId w:val="0"/>
        </w:numPr>
        <w:ind w:left="851" w:hanging="851"/>
      </w:pPr>
    </w:p>
    <w:p w14:paraId="392906A3" w14:textId="75F06FF5" w:rsidR="001D7B6A" w:rsidRDefault="001D7B6A" w:rsidP="001D7B6A">
      <w:pPr>
        <w:pStyle w:val="Kroll-BodyTextNumberedParagraph"/>
        <w:numPr>
          <w:ilvl w:val="0"/>
          <w:numId w:val="0"/>
        </w:numPr>
        <w:ind w:left="851" w:hanging="851"/>
      </w:pPr>
    </w:p>
    <w:p w14:paraId="2403F48E" w14:textId="46C9AA73" w:rsidR="001D7B6A" w:rsidRDefault="001D7B6A" w:rsidP="001D7B6A">
      <w:pPr>
        <w:pStyle w:val="Kroll-BodyTextNumberedParagraph"/>
        <w:numPr>
          <w:ilvl w:val="0"/>
          <w:numId w:val="0"/>
        </w:numPr>
        <w:ind w:left="851" w:hanging="851"/>
      </w:pPr>
    </w:p>
    <w:p w14:paraId="419CE6D4" w14:textId="3B501FD1" w:rsidR="001D7B6A" w:rsidRDefault="001D7B6A" w:rsidP="001D7B6A">
      <w:pPr>
        <w:pStyle w:val="Kroll-BodyTextNumberedParagraph"/>
        <w:numPr>
          <w:ilvl w:val="0"/>
          <w:numId w:val="0"/>
        </w:numPr>
        <w:ind w:left="851" w:hanging="851"/>
      </w:pPr>
    </w:p>
    <w:p w14:paraId="0BE175BD" w14:textId="636E7AD9" w:rsidR="001D7B6A" w:rsidRDefault="001D7B6A" w:rsidP="001D7B6A">
      <w:pPr>
        <w:pStyle w:val="Kroll-BodyTextNumberedParagraph"/>
        <w:numPr>
          <w:ilvl w:val="0"/>
          <w:numId w:val="0"/>
        </w:numPr>
        <w:ind w:left="851" w:hanging="851"/>
      </w:pPr>
    </w:p>
    <w:p w14:paraId="206BB099" w14:textId="5E62A849" w:rsidR="001D7B6A" w:rsidRDefault="001D7B6A" w:rsidP="001D7B6A">
      <w:pPr>
        <w:pStyle w:val="Kroll-BodyTextNumberedParagraph"/>
        <w:numPr>
          <w:ilvl w:val="0"/>
          <w:numId w:val="0"/>
        </w:numPr>
        <w:ind w:left="851" w:hanging="851"/>
      </w:pPr>
    </w:p>
    <w:p w14:paraId="1E5BD3F4" w14:textId="43DEE92B" w:rsidR="001D7B6A" w:rsidRDefault="001D7B6A" w:rsidP="00021D65">
      <w:pPr>
        <w:pStyle w:val="Kroll-BodyTextNumberedParagraph"/>
        <w:numPr>
          <w:ilvl w:val="0"/>
          <w:numId w:val="0"/>
        </w:numPr>
      </w:pPr>
    </w:p>
    <w:bookmarkEnd w:id="1"/>
    <w:p w14:paraId="2D311DEA" w14:textId="50557499" w:rsidR="001D7B6A" w:rsidRDefault="001D7B6A" w:rsidP="00021D65">
      <w:pPr>
        <w:pStyle w:val="Kroll-BodyTextNumberedParagraph"/>
        <w:numPr>
          <w:ilvl w:val="0"/>
          <w:numId w:val="0"/>
        </w:numPr>
      </w:pPr>
    </w:p>
    <w:sectPr w:rsidR="001D7B6A" w:rsidSect="00344FFB">
      <w:headerReference w:type="default" r:id="rId12"/>
      <w:pgSz w:w="11906" w:h="16838" w:code="9"/>
      <w:pgMar w:top="1418" w:right="992" w:bottom="1985" w:left="709"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EF4B" w14:textId="77777777" w:rsidR="006D17F8" w:rsidRDefault="006D17F8" w:rsidP="00C9738A">
      <w:r>
        <w:separator/>
      </w:r>
    </w:p>
    <w:p w14:paraId="38EF0F2D" w14:textId="77777777" w:rsidR="006D17F8" w:rsidRDefault="006D17F8"/>
    <w:p w14:paraId="4625FFCC" w14:textId="77777777" w:rsidR="006D17F8" w:rsidRDefault="006D17F8" w:rsidP="00F56B3E"/>
  </w:endnote>
  <w:endnote w:type="continuationSeparator" w:id="0">
    <w:p w14:paraId="4EF6E62E" w14:textId="77777777" w:rsidR="006D17F8" w:rsidRDefault="006D17F8" w:rsidP="00C9738A">
      <w:r>
        <w:continuationSeparator/>
      </w:r>
    </w:p>
    <w:p w14:paraId="70E954B7" w14:textId="77777777" w:rsidR="006D17F8" w:rsidRDefault="006D17F8"/>
    <w:p w14:paraId="4263E0CC" w14:textId="77777777" w:rsidR="006D17F8" w:rsidRDefault="006D17F8" w:rsidP="00F56B3E"/>
  </w:endnote>
  <w:endnote w:type="continuationNotice" w:id="1">
    <w:p w14:paraId="6A41E853" w14:textId="77777777" w:rsidR="006D17F8" w:rsidRDefault="006D17F8"/>
    <w:p w14:paraId="7D7AA5EB" w14:textId="77777777" w:rsidR="006D17F8" w:rsidRDefault="006D17F8"/>
    <w:p w14:paraId="653C2C8B" w14:textId="77777777" w:rsidR="006D17F8" w:rsidRDefault="006D17F8" w:rsidP="00F56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EDD3" w14:textId="77777777" w:rsidR="006D17F8" w:rsidRDefault="006D17F8" w:rsidP="00F56B3E">
      <w:r w:rsidRPr="00F56B3E">
        <w:separator/>
      </w:r>
    </w:p>
  </w:footnote>
  <w:footnote w:type="continuationSeparator" w:id="0">
    <w:p w14:paraId="273DBFBE" w14:textId="77777777" w:rsidR="006D17F8" w:rsidRDefault="006D17F8" w:rsidP="00F56B3E">
      <w:r>
        <w:continuationSeparator/>
      </w:r>
    </w:p>
  </w:footnote>
  <w:footnote w:type="continuationNotice" w:id="1">
    <w:p w14:paraId="01C3B1FF" w14:textId="77777777" w:rsidR="006D17F8" w:rsidRPr="00493C77" w:rsidRDefault="006D17F8" w:rsidP="00493C7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7E83" w14:textId="50A57251" w:rsidR="00417C6D" w:rsidRDefault="00417C6D">
    <w:pPr>
      <w:pStyle w:val="Header"/>
    </w:pPr>
    <w:r>
      <w:rPr>
        <w:noProof/>
      </w:rPr>
      <w:drawing>
        <wp:inline distT="0" distB="0" distL="0" distR="0" wp14:anchorId="4EEE3BC3" wp14:editId="247798CC">
          <wp:extent cx="1617133" cy="489475"/>
          <wp:effectExtent l="0" t="0" r="2540" b="6350"/>
          <wp:docPr id="1" name="Picture 1" descr="A blu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10;&#10;Description automatically generated"/>
                  <pic:cNvPicPr/>
                </pic:nvPicPr>
                <pic:blipFill>
                  <a:blip r:embed="rId1"/>
                  <a:stretch>
                    <a:fillRect/>
                  </a:stretch>
                </pic:blipFill>
                <pic:spPr>
                  <a:xfrm>
                    <a:off x="0" y="0"/>
                    <a:ext cx="1639835" cy="496346"/>
                  </a:xfrm>
                  <a:prstGeom prst="rect">
                    <a:avLst/>
                  </a:prstGeom>
                </pic:spPr>
              </pic:pic>
            </a:graphicData>
          </a:graphic>
        </wp:inline>
      </w:drawing>
    </w:r>
  </w:p>
  <w:p w14:paraId="542220BE" w14:textId="77777777" w:rsidR="00344FFB" w:rsidRDefault="00344F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C78510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CF5EC1"/>
    <w:multiLevelType w:val="multilevel"/>
    <w:tmpl w:val="EE92E60C"/>
    <w:styleLink w:val="StyleOutlinenumbered1"/>
    <w:lvl w:ilvl="0">
      <w:start w:val="1"/>
      <w:numFmt w:val="decimal"/>
      <w:lvlText w:val="%1"/>
      <w:lvlJc w:val="left"/>
      <w:pPr>
        <w:tabs>
          <w:tab w:val="num" w:pos="420"/>
        </w:tabs>
        <w:ind w:left="420" w:hanging="420"/>
      </w:pPr>
      <w:rPr>
        <w:rFonts w:ascii="Arial" w:hAnsi="Arial" w:hint="default"/>
        <w:b/>
        <w:sz w:val="24"/>
        <w:u w:val="single"/>
      </w:rPr>
    </w:lvl>
    <w:lvl w:ilvl="1">
      <w:start w:val="1"/>
      <w:numFmt w:val="decimal"/>
      <w:lvlText w:val="%1.%2"/>
      <w:lvlJc w:val="left"/>
      <w:pPr>
        <w:tabs>
          <w:tab w:val="num" w:pos="420"/>
        </w:tabs>
        <w:ind w:left="420" w:hanging="420"/>
      </w:pPr>
      <w:rPr>
        <w:rFonts w:ascii="Arial" w:hAnsi="Arial"/>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10075A"/>
    <w:multiLevelType w:val="multilevel"/>
    <w:tmpl w:val="F77627AE"/>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12145C"/>
    <w:multiLevelType w:val="hybridMultilevel"/>
    <w:tmpl w:val="6F02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85A97"/>
    <w:multiLevelType w:val="multilevel"/>
    <w:tmpl w:val="0F6AB536"/>
    <w:lvl w:ilvl="0">
      <w:start w:val="1"/>
      <w:numFmt w:val="decimal"/>
      <w:lvlText w:val="%1"/>
      <w:lvlJc w:val="left"/>
      <w:pPr>
        <w:tabs>
          <w:tab w:val="num" w:pos="846"/>
        </w:tabs>
        <w:ind w:left="846" w:hanging="420"/>
      </w:pPr>
      <w:rPr>
        <w:rFonts w:hint="default"/>
      </w:rPr>
    </w:lvl>
    <w:lvl w:ilvl="1">
      <w:start w:val="1"/>
      <w:numFmt w:val="decimal"/>
      <w:pStyle w:val="Heading3"/>
      <w:lvlText w:val="%1.%2"/>
      <w:lvlJc w:val="left"/>
      <w:pPr>
        <w:tabs>
          <w:tab w:val="num" w:pos="562"/>
        </w:tabs>
        <w:ind w:left="562" w:hanging="420"/>
      </w:pPr>
      <w:rPr>
        <w:rFonts w:hint="default"/>
        <w:b/>
      </w:rPr>
    </w:lvl>
    <w:lvl w:ilvl="2">
      <w:start w:val="1"/>
      <w:numFmt w:val="decimal"/>
      <w:pStyle w:val="Heading4"/>
      <w:lvlText w:val="%1.%2.%3"/>
      <w:lvlJc w:val="left"/>
      <w:pPr>
        <w:tabs>
          <w:tab w:val="num" w:pos="862"/>
        </w:tabs>
        <w:ind w:left="862"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720"/>
        </w:tabs>
        <w:ind w:left="720" w:hanging="720"/>
      </w:pPr>
      <w:rPr>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7D64D2"/>
    <w:multiLevelType w:val="hybridMultilevel"/>
    <w:tmpl w:val="B7D60818"/>
    <w:lvl w:ilvl="0" w:tplc="04090003">
      <w:start w:val="1"/>
      <w:numFmt w:val="bullet"/>
      <w:lvlText w:val="o"/>
      <w:lvlJc w:val="left"/>
      <w:pPr>
        <w:ind w:left="1996" w:hanging="360"/>
      </w:pPr>
      <w:rPr>
        <w:rFonts w:ascii="Courier New" w:hAnsi="Courier New" w:cs="Courier New" w:hint="default"/>
      </w:rPr>
    </w:lvl>
    <w:lvl w:ilvl="1" w:tplc="02C0C3D4">
      <w:start w:val="1"/>
      <w:numFmt w:val="bullet"/>
      <w:pStyle w:val="Kroll-BulletLevel2"/>
      <w:lvlText w:val="o"/>
      <w:lvlJc w:val="left"/>
      <w:pPr>
        <w:ind w:left="2716" w:hanging="360"/>
      </w:pPr>
      <w:rPr>
        <w:rFonts w:ascii="Courier New" w:hAnsi="Courier New" w:cs="Courier New" w:hint="default"/>
      </w:rPr>
    </w:lvl>
    <w:lvl w:ilvl="2" w:tplc="04090005">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6" w15:restartNumberingAfterBreak="0">
    <w:nsid w:val="07C82183"/>
    <w:multiLevelType w:val="hybridMultilevel"/>
    <w:tmpl w:val="A358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10331"/>
    <w:multiLevelType w:val="hybridMultilevel"/>
    <w:tmpl w:val="3712350E"/>
    <w:lvl w:ilvl="0" w:tplc="BAB2F5FA">
      <w:start w:val="1"/>
      <w:numFmt w:val="lowerLetter"/>
      <w:pStyle w:val="Kroll-IndentNumber"/>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12BF6DDF"/>
    <w:multiLevelType w:val="hybridMultilevel"/>
    <w:tmpl w:val="BF60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A55C5"/>
    <w:multiLevelType w:val="hybridMultilevel"/>
    <w:tmpl w:val="63A2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67DBD"/>
    <w:multiLevelType w:val="multilevel"/>
    <w:tmpl w:val="767AC578"/>
    <w:lvl w:ilvl="0">
      <w:start w:val="1"/>
      <w:numFmt w:val="decimal"/>
      <w:lvlText w:val="%1"/>
      <w:lvlJc w:val="left"/>
      <w:pPr>
        <w:ind w:left="9079" w:hanging="432"/>
      </w:pPr>
    </w:lvl>
    <w:lvl w:ilvl="1">
      <w:numFmt w:val="none"/>
      <w:lvlText w:val=""/>
      <w:lvlJc w:val="left"/>
      <w:pPr>
        <w:tabs>
          <w:tab w:val="num" w:pos="360"/>
        </w:tabs>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6FB41E2"/>
    <w:multiLevelType w:val="multilevel"/>
    <w:tmpl w:val="C0BC9B38"/>
    <w:numStyleLink w:val="Multilevelheading"/>
  </w:abstractNum>
  <w:abstractNum w:abstractNumId="12" w15:restartNumberingAfterBreak="0">
    <w:nsid w:val="170C52FE"/>
    <w:multiLevelType w:val="hybridMultilevel"/>
    <w:tmpl w:val="3796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31E49"/>
    <w:multiLevelType w:val="hybridMultilevel"/>
    <w:tmpl w:val="0A26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02096"/>
    <w:multiLevelType w:val="hybridMultilevel"/>
    <w:tmpl w:val="B462C462"/>
    <w:lvl w:ilvl="0" w:tplc="A4FA8E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464984"/>
    <w:multiLevelType w:val="multilevel"/>
    <w:tmpl w:val="C0BC9B38"/>
    <w:styleLink w:val="Multilevelheading"/>
    <w:lvl w:ilvl="0">
      <w:start w:val="1"/>
      <w:numFmt w:val="decimal"/>
      <w:lvlText w:val="%1."/>
      <w:lvlJc w:val="left"/>
      <w:pPr>
        <w:ind w:left="397" w:hanging="397"/>
      </w:pPr>
      <w:rPr>
        <w:rFonts w:ascii="Arial" w:hAnsi="Arial" w:cs="Times New Roman" w:hint="default"/>
        <w:b/>
        <w:i w:val="0"/>
        <w:sz w:val="18"/>
      </w:rPr>
    </w:lvl>
    <w:lvl w:ilvl="1">
      <w:start w:val="1"/>
      <w:numFmt w:val="decimal"/>
      <w:pStyle w:val="Numberpararaph"/>
      <w:lvlText w:val="%1.%2."/>
      <w:lvlJc w:val="left"/>
      <w:pPr>
        <w:ind w:left="397" w:hanging="397"/>
      </w:pPr>
      <w:rPr>
        <w:b w:val="0"/>
        <w:color w:val="auto"/>
      </w:rPr>
    </w:lvl>
    <w:lvl w:ilvl="2">
      <w:start w:val="1"/>
      <w:numFmt w:val="decimal"/>
      <w:lvlText w:val="%1.%2.%3."/>
      <w:lvlJc w:val="left"/>
      <w:pPr>
        <w:ind w:left="397" w:hanging="397"/>
      </w:pPr>
    </w:lvl>
    <w:lvl w:ilvl="3">
      <w:start w:val="1"/>
      <w:numFmt w:val="bullet"/>
      <w:lvlText w:val=""/>
      <w:lvlJc w:val="left"/>
      <w:pPr>
        <w:ind w:left="397" w:hanging="397"/>
      </w:pPr>
      <w:rPr>
        <w:rFonts w:ascii="Symbol" w:hAnsi="Symbol" w:hint="default"/>
        <w:color w:val="13B5EA"/>
      </w:rPr>
    </w:lvl>
    <w:lvl w:ilvl="4">
      <w:start w:val="1"/>
      <w:numFmt w:val="lowerLetter"/>
      <w:lvlText w:val="(%5)"/>
      <w:lvlJc w:val="left"/>
      <w:pPr>
        <w:ind w:left="397" w:hanging="397"/>
      </w:pPr>
    </w:lvl>
    <w:lvl w:ilvl="5">
      <w:start w:val="1"/>
      <w:numFmt w:val="bullet"/>
      <w:lvlText w:val=""/>
      <w:lvlJc w:val="left"/>
      <w:pPr>
        <w:ind w:left="397" w:hanging="397"/>
      </w:pPr>
      <w:rPr>
        <w:rFonts w:ascii="Symbol" w:hAnsi="Symbol" w:hint="default"/>
      </w:rPr>
    </w:lvl>
    <w:lvl w:ilvl="6">
      <w:start w:val="1"/>
      <w:numFmt w:val="decimal"/>
      <w:lvlText w:val="%7."/>
      <w:lvlJc w:val="left"/>
      <w:pPr>
        <w:ind w:left="397" w:hanging="397"/>
      </w:pPr>
    </w:lvl>
    <w:lvl w:ilvl="7">
      <w:start w:val="1"/>
      <w:numFmt w:val="lowerLetter"/>
      <w:lvlText w:val="%8."/>
      <w:lvlJc w:val="left"/>
      <w:pPr>
        <w:ind w:left="397" w:hanging="397"/>
      </w:pPr>
    </w:lvl>
    <w:lvl w:ilvl="8">
      <w:start w:val="1"/>
      <w:numFmt w:val="lowerRoman"/>
      <w:lvlText w:val="%9."/>
      <w:lvlJc w:val="left"/>
      <w:pPr>
        <w:ind w:left="397" w:hanging="397"/>
      </w:pPr>
    </w:lvl>
  </w:abstractNum>
  <w:abstractNum w:abstractNumId="16" w15:restartNumberingAfterBreak="0">
    <w:nsid w:val="2488234C"/>
    <w:multiLevelType w:val="multilevel"/>
    <w:tmpl w:val="EE92E60C"/>
    <w:styleLink w:val="StyleOutlinenumbered"/>
    <w:lvl w:ilvl="0">
      <w:start w:val="1"/>
      <w:numFmt w:val="decimal"/>
      <w:lvlText w:val="%1"/>
      <w:lvlJc w:val="left"/>
      <w:pPr>
        <w:tabs>
          <w:tab w:val="num" w:pos="420"/>
        </w:tabs>
        <w:ind w:left="420" w:hanging="420"/>
      </w:pPr>
      <w:rPr>
        <w:rFonts w:ascii="Arial" w:hAnsi="Arial"/>
        <w:b/>
        <w:sz w:val="28"/>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327680"/>
    <w:multiLevelType w:val="hybridMultilevel"/>
    <w:tmpl w:val="5186079E"/>
    <w:lvl w:ilvl="0" w:tplc="B07642E4">
      <w:start w:val="1"/>
      <w:numFmt w:val="bullet"/>
      <w:pStyle w:val="Kroll-TableBulletLevel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63212C"/>
    <w:multiLevelType w:val="hybridMultilevel"/>
    <w:tmpl w:val="A16E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3638F"/>
    <w:multiLevelType w:val="hybridMultilevel"/>
    <w:tmpl w:val="7A0ED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60398"/>
    <w:multiLevelType w:val="hybridMultilevel"/>
    <w:tmpl w:val="2AEC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4483F"/>
    <w:multiLevelType w:val="hybridMultilevel"/>
    <w:tmpl w:val="D37003CA"/>
    <w:lvl w:ilvl="0" w:tplc="08090001">
      <w:start w:val="1"/>
      <w:numFmt w:val="bullet"/>
      <w:lvlText w:val=""/>
      <w:lvlJc w:val="left"/>
      <w:pPr>
        <w:tabs>
          <w:tab w:val="num" w:pos="318"/>
        </w:tabs>
        <w:ind w:left="318" w:hanging="360"/>
      </w:pPr>
      <w:rPr>
        <w:rFonts w:ascii="Symbol" w:hAnsi="Symbol" w:hint="default"/>
      </w:rPr>
    </w:lvl>
    <w:lvl w:ilvl="1" w:tplc="08090003" w:tentative="1">
      <w:start w:val="1"/>
      <w:numFmt w:val="bullet"/>
      <w:lvlText w:val="o"/>
      <w:lvlJc w:val="left"/>
      <w:pPr>
        <w:tabs>
          <w:tab w:val="num" w:pos="1038"/>
        </w:tabs>
        <w:ind w:left="1038" w:hanging="360"/>
      </w:pPr>
      <w:rPr>
        <w:rFonts w:ascii="Courier New" w:hAnsi="Courier New" w:cs="Courier New" w:hint="default"/>
      </w:rPr>
    </w:lvl>
    <w:lvl w:ilvl="2" w:tplc="08090005" w:tentative="1">
      <w:start w:val="1"/>
      <w:numFmt w:val="bullet"/>
      <w:lvlText w:val=""/>
      <w:lvlJc w:val="left"/>
      <w:pPr>
        <w:tabs>
          <w:tab w:val="num" w:pos="1758"/>
        </w:tabs>
        <w:ind w:left="1758" w:hanging="360"/>
      </w:pPr>
      <w:rPr>
        <w:rFonts w:ascii="Wingdings" w:hAnsi="Wingdings" w:hint="default"/>
      </w:rPr>
    </w:lvl>
    <w:lvl w:ilvl="3" w:tplc="08090001" w:tentative="1">
      <w:start w:val="1"/>
      <w:numFmt w:val="bullet"/>
      <w:lvlText w:val=""/>
      <w:lvlJc w:val="left"/>
      <w:pPr>
        <w:tabs>
          <w:tab w:val="num" w:pos="2478"/>
        </w:tabs>
        <w:ind w:left="2478" w:hanging="360"/>
      </w:pPr>
      <w:rPr>
        <w:rFonts w:ascii="Symbol" w:hAnsi="Symbol" w:hint="default"/>
      </w:rPr>
    </w:lvl>
    <w:lvl w:ilvl="4" w:tplc="08090003" w:tentative="1">
      <w:start w:val="1"/>
      <w:numFmt w:val="bullet"/>
      <w:lvlText w:val="o"/>
      <w:lvlJc w:val="left"/>
      <w:pPr>
        <w:tabs>
          <w:tab w:val="num" w:pos="3198"/>
        </w:tabs>
        <w:ind w:left="3198" w:hanging="360"/>
      </w:pPr>
      <w:rPr>
        <w:rFonts w:ascii="Courier New" w:hAnsi="Courier New" w:cs="Courier New" w:hint="default"/>
      </w:rPr>
    </w:lvl>
    <w:lvl w:ilvl="5" w:tplc="08090005" w:tentative="1">
      <w:start w:val="1"/>
      <w:numFmt w:val="bullet"/>
      <w:lvlText w:val=""/>
      <w:lvlJc w:val="left"/>
      <w:pPr>
        <w:tabs>
          <w:tab w:val="num" w:pos="3918"/>
        </w:tabs>
        <w:ind w:left="3918" w:hanging="360"/>
      </w:pPr>
      <w:rPr>
        <w:rFonts w:ascii="Wingdings" w:hAnsi="Wingdings" w:hint="default"/>
      </w:rPr>
    </w:lvl>
    <w:lvl w:ilvl="6" w:tplc="08090001" w:tentative="1">
      <w:start w:val="1"/>
      <w:numFmt w:val="bullet"/>
      <w:lvlText w:val=""/>
      <w:lvlJc w:val="left"/>
      <w:pPr>
        <w:tabs>
          <w:tab w:val="num" w:pos="4638"/>
        </w:tabs>
        <w:ind w:left="4638" w:hanging="360"/>
      </w:pPr>
      <w:rPr>
        <w:rFonts w:ascii="Symbol" w:hAnsi="Symbol" w:hint="default"/>
      </w:rPr>
    </w:lvl>
    <w:lvl w:ilvl="7" w:tplc="08090003" w:tentative="1">
      <w:start w:val="1"/>
      <w:numFmt w:val="bullet"/>
      <w:lvlText w:val="o"/>
      <w:lvlJc w:val="left"/>
      <w:pPr>
        <w:tabs>
          <w:tab w:val="num" w:pos="5358"/>
        </w:tabs>
        <w:ind w:left="5358" w:hanging="360"/>
      </w:pPr>
      <w:rPr>
        <w:rFonts w:ascii="Courier New" w:hAnsi="Courier New" w:cs="Courier New" w:hint="default"/>
      </w:rPr>
    </w:lvl>
    <w:lvl w:ilvl="8" w:tplc="08090005" w:tentative="1">
      <w:start w:val="1"/>
      <w:numFmt w:val="bullet"/>
      <w:lvlText w:val=""/>
      <w:lvlJc w:val="left"/>
      <w:pPr>
        <w:tabs>
          <w:tab w:val="num" w:pos="6078"/>
        </w:tabs>
        <w:ind w:left="6078" w:hanging="360"/>
      </w:pPr>
      <w:rPr>
        <w:rFonts w:ascii="Wingdings" w:hAnsi="Wingdings" w:hint="default"/>
      </w:rPr>
    </w:lvl>
  </w:abstractNum>
  <w:abstractNum w:abstractNumId="22" w15:restartNumberingAfterBreak="0">
    <w:nsid w:val="3EB56EC7"/>
    <w:multiLevelType w:val="hybridMultilevel"/>
    <w:tmpl w:val="AE5685E4"/>
    <w:lvl w:ilvl="0" w:tplc="EE8E51A4">
      <w:start w:val="1"/>
      <w:numFmt w:val="bullet"/>
      <w:pStyle w:val="Kroll-BulletLevel1"/>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3F142818"/>
    <w:multiLevelType w:val="hybridMultilevel"/>
    <w:tmpl w:val="BEC4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321C6"/>
    <w:multiLevelType w:val="multilevel"/>
    <w:tmpl w:val="5F3622FE"/>
    <w:lvl w:ilvl="0">
      <w:start w:val="1"/>
      <w:numFmt w:val="decimal"/>
      <w:pStyle w:val="Kroll-Level1Heading"/>
      <w:lvlText w:val="%1"/>
      <w:lvlJc w:val="left"/>
      <w:pPr>
        <w:tabs>
          <w:tab w:val="num" w:pos="907"/>
        </w:tabs>
        <w:ind w:left="623" w:hanging="623"/>
      </w:pPr>
      <w:rPr>
        <w:rFonts w:hint="default"/>
        <w:b w:val="0"/>
        <w:bCs w:val="0"/>
        <w:i w:val="0"/>
        <w:iCs w:val="0"/>
        <w:caps w:val="0"/>
        <w:smallCaps w:val="0"/>
        <w:strike w:val="0"/>
        <w:dstrike w:val="0"/>
        <w:outline w:val="0"/>
        <w:shadow w:val="0"/>
        <w:emboss w:val="0"/>
        <w:imprint w:val="0"/>
        <w:noProof w:val="0"/>
        <w:vanish w:val="0"/>
        <w:color w:val="14487F"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roll-Level2Heading"/>
      <w:lvlText w:val="%1.%2"/>
      <w:lvlJc w:val="left"/>
      <w:pPr>
        <w:tabs>
          <w:tab w:val="num" w:pos="1758"/>
        </w:tabs>
        <w:ind w:left="1616" w:hanging="907"/>
      </w:pPr>
      <w:rPr>
        <w:rFonts w:hint="default"/>
        <w:b w:val="0"/>
        <w:bCs w:val="0"/>
        <w:i w:val="0"/>
        <w:iCs w:val="0"/>
        <w:caps w:val="0"/>
        <w:smallCaps w:val="0"/>
        <w:strike w:val="0"/>
        <w:dstrike w:val="0"/>
        <w:outline w:val="0"/>
        <w:shadow w:val="0"/>
        <w:emboss w:val="0"/>
        <w:imprint w:val="0"/>
        <w:noProof w:val="0"/>
        <w:vanish w:val="0"/>
        <w:color w:val="00ADBB"/>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roll-BodyTextNumberedParagraph"/>
      <w:lvlText w:val="%1.%2.%3"/>
      <w:lvlJc w:val="left"/>
      <w:pPr>
        <w:tabs>
          <w:tab w:val="num" w:pos="-3685"/>
        </w:tabs>
        <w:ind w:left="-3657" w:hanging="907"/>
      </w:pPr>
      <w:rPr>
        <w:rFonts w:ascii="Arial" w:hAnsi="Arial" w:hint="default"/>
        <w:b w:val="0"/>
        <w:i w:val="0"/>
        <w:strike w:val="0"/>
        <w:color w:val="43B049" w:themeColor="accent2"/>
        <w:sz w:val="20"/>
      </w:rPr>
    </w:lvl>
    <w:lvl w:ilvl="3">
      <w:start w:val="1"/>
      <w:numFmt w:val="lowerRoman"/>
      <w:lvlText w:val="%4"/>
      <w:lvlJc w:val="left"/>
      <w:pPr>
        <w:tabs>
          <w:tab w:val="num" w:pos="-3600"/>
        </w:tabs>
        <w:ind w:left="-2863" w:hanging="737"/>
      </w:pPr>
      <w:rPr>
        <w:rFonts w:hint="default"/>
        <w:b w:val="0"/>
        <w:bCs w:val="0"/>
        <w:color w:val="415560"/>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3484"/>
        </w:tabs>
        <w:ind w:left="-3484" w:hanging="1080"/>
      </w:pPr>
      <w:rPr>
        <w:rFonts w:hint="default"/>
      </w:rPr>
    </w:lvl>
    <w:lvl w:ilvl="6">
      <w:start w:val="1"/>
      <w:numFmt w:val="decimal"/>
      <w:lvlText w:val="%1.%2.%3.%4.%5.%6.%7"/>
      <w:lvlJc w:val="left"/>
      <w:pPr>
        <w:tabs>
          <w:tab w:val="num" w:pos="-3124"/>
        </w:tabs>
        <w:ind w:left="-3124" w:hanging="1440"/>
      </w:pPr>
      <w:rPr>
        <w:rFonts w:hint="default"/>
      </w:rPr>
    </w:lvl>
    <w:lvl w:ilvl="7">
      <w:start w:val="1"/>
      <w:numFmt w:val="decimal"/>
      <w:lvlText w:val="%1.%2.%3.%4.%5.%6.%7.%8"/>
      <w:lvlJc w:val="left"/>
      <w:pPr>
        <w:tabs>
          <w:tab w:val="num" w:pos="-3124"/>
        </w:tabs>
        <w:ind w:left="-3124" w:hanging="1440"/>
      </w:pPr>
      <w:rPr>
        <w:rFonts w:hint="default"/>
      </w:rPr>
    </w:lvl>
    <w:lvl w:ilvl="8">
      <w:start w:val="1"/>
      <w:numFmt w:val="decimal"/>
      <w:lvlText w:val="%1.%2.%3.%4.%5.%6.%7.%8.%9"/>
      <w:lvlJc w:val="left"/>
      <w:pPr>
        <w:tabs>
          <w:tab w:val="num" w:pos="-2764"/>
        </w:tabs>
        <w:ind w:left="-2764" w:hanging="1800"/>
      </w:pPr>
      <w:rPr>
        <w:rFonts w:hint="default"/>
      </w:rPr>
    </w:lvl>
  </w:abstractNum>
  <w:abstractNum w:abstractNumId="25" w15:restartNumberingAfterBreak="0">
    <w:nsid w:val="45ED68C7"/>
    <w:multiLevelType w:val="hybridMultilevel"/>
    <w:tmpl w:val="D3E6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36494"/>
    <w:multiLevelType w:val="hybridMultilevel"/>
    <w:tmpl w:val="794CE2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B483F44"/>
    <w:multiLevelType w:val="hybridMultilevel"/>
    <w:tmpl w:val="B35A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12B5F"/>
    <w:multiLevelType w:val="hybridMultilevel"/>
    <w:tmpl w:val="6D2C8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7E23C6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A488C"/>
    <w:multiLevelType w:val="multilevel"/>
    <w:tmpl w:val="EA7E9DD0"/>
    <w:lvl w:ilvl="0">
      <w:start w:val="1"/>
      <w:numFmt w:val="none"/>
      <w:suff w:val="nothing"/>
      <w:lvlText w:val="%1"/>
      <w:lvlJc w:val="left"/>
      <w:pPr>
        <w:ind w:left="709" w:firstLine="0"/>
      </w:pPr>
    </w:lvl>
    <w:lvl w:ilvl="1">
      <w:start w:val="1"/>
      <w:numFmt w:val="lowerLetter"/>
      <w:lvlText w:val="(%2)"/>
      <w:lvlJc w:val="left"/>
      <w:pPr>
        <w:tabs>
          <w:tab w:val="num" w:pos="1418"/>
        </w:tabs>
        <w:ind w:left="1418" w:hanging="709"/>
      </w:pPr>
    </w:lvl>
    <w:lvl w:ilvl="2">
      <w:start w:val="1"/>
      <w:numFmt w:val="lowerRoman"/>
      <w:lvlText w:val="(%3)"/>
      <w:lvlJc w:val="left"/>
      <w:pPr>
        <w:tabs>
          <w:tab w:val="num" w:pos="2126"/>
        </w:tabs>
        <w:ind w:left="2126" w:hanging="708"/>
      </w:pPr>
    </w:lvl>
    <w:lvl w:ilvl="3">
      <w:start w:val="1"/>
      <w:numFmt w:val="upperLetter"/>
      <w:lvlText w:val="(%4)"/>
      <w:lvlJc w:val="left"/>
      <w:pPr>
        <w:tabs>
          <w:tab w:val="num" w:pos="2835"/>
        </w:tabs>
        <w:ind w:left="2835" w:hanging="709"/>
      </w:pPr>
    </w:lvl>
    <w:lvl w:ilvl="4">
      <w:start w:val="1"/>
      <w:numFmt w:val="decimal"/>
      <w:lvlText w:val="(%5)"/>
      <w:lvlJc w:val="left"/>
      <w:pPr>
        <w:tabs>
          <w:tab w:val="num" w:pos="3544"/>
        </w:tabs>
        <w:ind w:left="3544" w:hanging="709"/>
      </w:pPr>
    </w:lvl>
    <w:lvl w:ilvl="5">
      <w:start w:val="27"/>
      <w:numFmt w:val="lowerLetter"/>
      <w:pStyle w:val="Definition6"/>
      <w:lvlText w:val="(%6)"/>
      <w:lvlJc w:val="left"/>
      <w:pPr>
        <w:tabs>
          <w:tab w:val="num" w:pos="4253"/>
        </w:tabs>
        <w:ind w:left="4253" w:hanging="709"/>
      </w:pPr>
    </w:lvl>
    <w:lvl w:ilvl="6">
      <w:start w:val="1"/>
      <w:numFmt w:val="upperRoman"/>
      <w:pStyle w:val="Definition7"/>
      <w:lvlText w:val="(%7)"/>
      <w:lvlJc w:val="left"/>
      <w:pPr>
        <w:tabs>
          <w:tab w:val="num" w:pos="4961"/>
        </w:tabs>
        <w:ind w:left="4961" w:hanging="708"/>
      </w:pPr>
    </w:lvl>
    <w:lvl w:ilvl="7">
      <w:start w:val="1"/>
      <w:numFmt w:val="lowerLetter"/>
      <w:pStyle w:val="Definition8"/>
      <w:lvlText w:val="(%8)"/>
      <w:lvlJc w:val="left"/>
      <w:pPr>
        <w:tabs>
          <w:tab w:val="num" w:pos="5670"/>
        </w:tabs>
        <w:ind w:left="5670" w:hanging="709"/>
      </w:pPr>
    </w:lvl>
    <w:lvl w:ilvl="8">
      <w:start w:val="1"/>
      <w:numFmt w:val="lowerRoman"/>
      <w:pStyle w:val="Definition9"/>
      <w:lvlText w:val="(%9)"/>
      <w:lvlJc w:val="left"/>
      <w:pPr>
        <w:tabs>
          <w:tab w:val="num" w:pos="6379"/>
        </w:tabs>
        <w:ind w:left="6379" w:hanging="709"/>
      </w:pPr>
    </w:lvl>
  </w:abstractNum>
  <w:abstractNum w:abstractNumId="30" w15:restartNumberingAfterBreak="0">
    <w:nsid w:val="559A3B40"/>
    <w:multiLevelType w:val="hybridMultilevel"/>
    <w:tmpl w:val="6B447F7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9153695"/>
    <w:multiLevelType w:val="hybridMultilevel"/>
    <w:tmpl w:val="4C24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A2969"/>
    <w:multiLevelType w:val="hybridMultilevel"/>
    <w:tmpl w:val="AD64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427E1"/>
    <w:multiLevelType w:val="hybridMultilevel"/>
    <w:tmpl w:val="193089D0"/>
    <w:lvl w:ilvl="0" w:tplc="F5DCAD3E">
      <w:start w:val="1"/>
      <w:numFmt w:val="decimal"/>
      <w:pStyle w:val="AppendixD-numberedparagraph"/>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45777"/>
    <w:multiLevelType w:val="multilevel"/>
    <w:tmpl w:val="95184F16"/>
    <w:lvl w:ilvl="0">
      <w:start w:val="1"/>
      <w:numFmt w:val="decimal"/>
      <w:lvlText w:val="%1."/>
      <w:lvlJc w:val="left"/>
      <w:pPr>
        <w:ind w:left="397" w:hanging="397"/>
      </w:pPr>
      <w:rPr>
        <w:rFonts w:ascii="Arial" w:hAnsi="Arial" w:cs="Times New Roman" w:hint="default"/>
        <w:b/>
        <w:i w:val="0"/>
        <w:sz w:val="18"/>
      </w:rPr>
    </w:lvl>
    <w:lvl w:ilvl="1">
      <w:start w:val="1"/>
      <w:numFmt w:val="bullet"/>
      <w:lvlText w:val=""/>
      <w:lvlJc w:val="left"/>
      <w:pPr>
        <w:ind w:left="993" w:hanging="851"/>
      </w:pPr>
      <w:rPr>
        <w:rFonts w:ascii="Symbol" w:hAnsi="Symbol" w:hint="default"/>
        <w:b w:val="0"/>
        <w:color w:val="13B5EA"/>
      </w:rPr>
    </w:lvl>
    <w:lvl w:ilvl="2">
      <w:start w:val="1"/>
      <w:numFmt w:val="bullet"/>
      <w:lvlText w:val=""/>
      <w:lvlJc w:val="left"/>
      <w:pPr>
        <w:ind w:left="851" w:hanging="851"/>
      </w:pPr>
      <w:rPr>
        <w:rFonts w:ascii="Symbol" w:hAnsi="Symbol" w:hint="default"/>
        <w:color w:val="13B5EA"/>
      </w:rPr>
    </w:lvl>
    <w:lvl w:ilvl="3">
      <w:start w:val="1"/>
      <w:numFmt w:val="bullet"/>
      <w:lvlText w:val=""/>
      <w:lvlJc w:val="left"/>
      <w:pPr>
        <w:ind w:left="1440" w:hanging="360"/>
      </w:pPr>
      <w:rPr>
        <w:rFonts w:ascii="Symbol" w:hAnsi="Symbol" w:hint="default"/>
        <w:color w:val="13B5EA"/>
      </w:rPr>
    </w:lvl>
    <w:lvl w:ilvl="4">
      <w:start w:val="1"/>
      <w:numFmt w:val="bullet"/>
      <w:pStyle w:val="BulletDP"/>
      <w:lvlText w:val=""/>
      <w:lvlJc w:val="left"/>
      <w:pPr>
        <w:ind w:left="1800" w:hanging="360"/>
      </w:pPr>
      <w:rPr>
        <w:rFonts w:ascii="Symbol" w:hAnsi="Symbol" w:hint="default"/>
        <w:color w:val="6B1F7C" w:themeColor="accent5"/>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D24C6C"/>
    <w:multiLevelType w:val="hybridMultilevel"/>
    <w:tmpl w:val="465CC0C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8B775B0"/>
    <w:multiLevelType w:val="hybridMultilevel"/>
    <w:tmpl w:val="76D89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108E3"/>
    <w:multiLevelType w:val="hybridMultilevel"/>
    <w:tmpl w:val="1904F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32093"/>
    <w:multiLevelType w:val="hybridMultilevel"/>
    <w:tmpl w:val="B9F6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DC2F60"/>
    <w:multiLevelType w:val="hybridMultilevel"/>
    <w:tmpl w:val="862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B4851"/>
    <w:multiLevelType w:val="hybridMultilevel"/>
    <w:tmpl w:val="BD54C654"/>
    <w:lvl w:ilvl="0" w:tplc="F46EA308">
      <w:start w:val="1"/>
      <w:numFmt w:val="bullet"/>
      <w:lvlText w:val=""/>
      <w:lvlJc w:val="left"/>
      <w:pPr>
        <w:ind w:left="3240" w:hanging="360"/>
      </w:pPr>
      <w:rPr>
        <w:rFonts w:ascii="Symbol" w:hAnsi="Symbol" w:hint="default"/>
      </w:rPr>
    </w:lvl>
    <w:lvl w:ilvl="1" w:tplc="16CA8F18">
      <w:start w:val="1"/>
      <w:numFmt w:val="bullet"/>
      <w:pStyle w:val="Sub-bulletlist"/>
      <w:lvlText w:val=""/>
      <w:lvlJc w:val="left"/>
      <w:pPr>
        <w:ind w:left="3960" w:hanging="360"/>
      </w:pPr>
      <w:rPr>
        <w:rFonts w:ascii="Symbol" w:hAnsi="Symbol"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1" w15:restartNumberingAfterBreak="0">
    <w:nsid w:val="7CBA3CA7"/>
    <w:multiLevelType w:val="hybridMultilevel"/>
    <w:tmpl w:val="0FA4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72377"/>
    <w:multiLevelType w:val="hybridMultilevel"/>
    <w:tmpl w:val="8C70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3437029">
    <w:abstractNumId w:val="1"/>
  </w:num>
  <w:num w:numId="2" w16cid:durableId="2002997219">
    <w:abstractNumId w:val="0"/>
  </w:num>
  <w:num w:numId="3" w16cid:durableId="1633559090">
    <w:abstractNumId w:val="16"/>
  </w:num>
  <w:num w:numId="4" w16cid:durableId="548230524">
    <w:abstractNumId w:val="29"/>
  </w:num>
  <w:num w:numId="5" w16cid:durableId="2001107628">
    <w:abstractNumId w:val="4"/>
  </w:num>
  <w:num w:numId="6" w16cid:durableId="468405495">
    <w:abstractNumId w:val="33"/>
  </w:num>
  <w:num w:numId="7" w16cid:durableId="1346008685">
    <w:abstractNumId w:val="15"/>
  </w:num>
  <w:num w:numId="8" w16cid:durableId="1763064325">
    <w:abstractNumId w:val="11"/>
    <w:lvlOverride w:ilvl="0">
      <w:lvl w:ilvl="0">
        <w:start w:val="1"/>
        <w:numFmt w:val="decimal"/>
        <w:lvlText w:val="%1."/>
        <w:lvlJc w:val="left"/>
        <w:pPr>
          <w:ind w:left="397" w:hanging="397"/>
        </w:pPr>
        <w:rPr>
          <w:rFonts w:ascii="Arial" w:hAnsi="Arial" w:cs="Times New Roman" w:hint="default"/>
          <w:b/>
          <w:i w:val="0"/>
          <w:sz w:val="32"/>
          <w:szCs w:val="32"/>
        </w:rPr>
      </w:lvl>
    </w:lvlOverride>
    <w:lvlOverride w:ilvl="1">
      <w:lvl w:ilvl="1">
        <w:start w:val="1"/>
        <w:numFmt w:val="decimal"/>
        <w:pStyle w:val="Numberpararaph"/>
        <w:lvlText w:val="%1.%2."/>
        <w:lvlJc w:val="left"/>
        <w:pPr>
          <w:ind w:left="1957" w:hanging="397"/>
        </w:pPr>
        <w:rPr>
          <w:b w:val="0"/>
          <w:color w:val="455960"/>
        </w:rPr>
      </w:lvl>
    </w:lvlOverride>
    <w:lvlOverride w:ilvl="2">
      <w:lvl w:ilvl="2">
        <w:start w:val="1"/>
        <w:numFmt w:val="decimal"/>
        <w:lvlText w:val="%1.%2.%3."/>
        <w:lvlJc w:val="left"/>
        <w:pPr>
          <w:ind w:left="397" w:hanging="397"/>
        </w:pPr>
      </w:lvl>
    </w:lvlOverride>
    <w:lvlOverride w:ilvl="3">
      <w:lvl w:ilvl="3">
        <w:start w:val="1"/>
        <w:numFmt w:val="decimal"/>
        <w:lvlText w:val="(%4)"/>
        <w:lvlJc w:val="left"/>
        <w:pPr>
          <w:ind w:left="965" w:hanging="397"/>
        </w:pPr>
        <w:rPr>
          <w:rFonts w:ascii="Arial" w:eastAsiaTheme="minorHAnsi" w:hAnsi="Arial" w:cs="Arial"/>
          <w:color w:val="13B5EA"/>
        </w:rPr>
      </w:lvl>
    </w:lvlOverride>
    <w:lvlOverride w:ilvl="4">
      <w:lvl w:ilvl="4">
        <w:start w:val="1"/>
        <w:numFmt w:val="lowerLetter"/>
        <w:lvlText w:val="(%5)"/>
        <w:lvlJc w:val="left"/>
        <w:pPr>
          <w:ind w:left="1390" w:hanging="397"/>
        </w:pPr>
      </w:lvl>
    </w:lvlOverride>
    <w:lvlOverride w:ilvl="5">
      <w:lvl w:ilvl="5">
        <w:start w:val="1"/>
        <w:numFmt w:val="bullet"/>
        <w:lvlText w:val=""/>
        <w:lvlJc w:val="left"/>
        <w:pPr>
          <w:ind w:left="397" w:hanging="397"/>
        </w:pPr>
        <w:rPr>
          <w:rFonts w:ascii="Symbol" w:hAnsi="Symbol" w:hint="default"/>
        </w:rPr>
      </w:lvl>
    </w:lvlOverride>
    <w:lvlOverride w:ilvl="6">
      <w:lvl w:ilvl="6">
        <w:start w:val="1"/>
        <w:numFmt w:val="decimal"/>
        <w:lvlText w:val="%7."/>
        <w:lvlJc w:val="left"/>
        <w:pPr>
          <w:ind w:left="397" w:hanging="397"/>
        </w:pPr>
      </w:lvl>
    </w:lvlOverride>
    <w:lvlOverride w:ilvl="7">
      <w:lvl w:ilvl="7">
        <w:start w:val="1"/>
        <w:numFmt w:val="lowerLetter"/>
        <w:lvlText w:val="%8."/>
        <w:lvlJc w:val="left"/>
        <w:pPr>
          <w:ind w:left="397" w:hanging="397"/>
        </w:pPr>
      </w:lvl>
    </w:lvlOverride>
    <w:lvlOverride w:ilvl="8">
      <w:lvl w:ilvl="8">
        <w:start w:val="1"/>
        <w:numFmt w:val="lowerRoman"/>
        <w:lvlText w:val="%9."/>
        <w:lvlJc w:val="left"/>
        <w:pPr>
          <w:ind w:left="397" w:hanging="397"/>
        </w:pPr>
      </w:lvl>
    </w:lvlOverride>
  </w:num>
  <w:num w:numId="9" w16cid:durableId="264115846">
    <w:abstractNumId w:val="2"/>
  </w:num>
  <w:num w:numId="10" w16cid:durableId="1326200484">
    <w:abstractNumId w:val="22"/>
  </w:num>
  <w:num w:numId="11" w16cid:durableId="169569260">
    <w:abstractNumId w:val="5"/>
  </w:num>
  <w:num w:numId="12" w16cid:durableId="931284055">
    <w:abstractNumId w:val="7"/>
  </w:num>
  <w:num w:numId="13" w16cid:durableId="1748650449">
    <w:abstractNumId w:val="24"/>
  </w:num>
  <w:num w:numId="14" w16cid:durableId="624971338">
    <w:abstractNumId w:val="34"/>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16cid:durableId="1967933314">
    <w:abstractNumId w:val="40"/>
  </w:num>
  <w:num w:numId="16" w16cid:durableId="1108238036">
    <w:abstractNumId w:val="17"/>
  </w:num>
  <w:num w:numId="17" w16cid:durableId="1153138143">
    <w:abstractNumId w:val="23"/>
  </w:num>
  <w:num w:numId="18" w16cid:durableId="255870993">
    <w:abstractNumId w:val="26"/>
  </w:num>
  <w:num w:numId="19" w16cid:durableId="1588339997">
    <w:abstractNumId w:val="9"/>
  </w:num>
  <w:num w:numId="20" w16cid:durableId="1125463469">
    <w:abstractNumId w:val="32"/>
  </w:num>
  <w:num w:numId="21" w16cid:durableId="546379253">
    <w:abstractNumId w:val="38"/>
  </w:num>
  <w:num w:numId="22" w16cid:durableId="1819035475">
    <w:abstractNumId w:val="27"/>
  </w:num>
  <w:num w:numId="23" w16cid:durableId="173351022">
    <w:abstractNumId w:val="36"/>
  </w:num>
  <w:num w:numId="24" w16cid:durableId="2107266387">
    <w:abstractNumId w:val="42"/>
  </w:num>
  <w:num w:numId="25" w16cid:durableId="1890995074">
    <w:abstractNumId w:val="41"/>
  </w:num>
  <w:num w:numId="26" w16cid:durableId="1184056676">
    <w:abstractNumId w:val="12"/>
  </w:num>
  <w:num w:numId="27" w16cid:durableId="199779611">
    <w:abstractNumId w:val="20"/>
  </w:num>
  <w:num w:numId="28" w16cid:durableId="436415393">
    <w:abstractNumId w:val="31"/>
  </w:num>
  <w:num w:numId="29" w16cid:durableId="900363574">
    <w:abstractNumId w:val="25"/>
  </w:num>
  <w:num w:numId="30" w16cid:durableId="1040975047">
    <w:abstractNumId w:val="3"/>
  </w:num>
  <w:num w:numId="31" w16cid:durableId="1051535889">
    <w:abstractNumId w:val="39"/>
  </w:num>
  <w:num w:numId="32" w16cid:durableId="1471483308">
    <w:abstractNumId w:val="35"/>
  </w:num>
  <w:num w:numId="33" w16cid:durableId="1962690231">
    <w:abstractNumId w:val="28"/>
  </w:num>
  <w:num w:numId="34" w16cid:durableId="1559782373">
    <w:abstractNumId w:val="37"/>
  </w:num>
  <w:num w:numId="35" w16cid:durableId="1228227649">
    <w:abstractNumId w:val="18"/>
  </w:num>
  <w:num w:numId="36" w16cid:durableId="1954701650">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9176413">
    <w:abstractNumId w:val="6"/>
  </w:num>
  <w:num w:numId="38" w16cid:durableId="169565766">
    <w:abstractNumId w:val="14"/>
  </w:num>
  <w:num w:numId="39" w16cid:durableId="2007123603">
    <w:abstractNumId w:val="19"/>
  </w:num>
  <w:num w:numId="40" w16cid:durableId="590429406">
    <w:abstractNumId w:val="21"/>
  </w:num>
  <w:num w:numId="41" w16cid:durableId="1069158128">
    <w:abstractNumId w:val="13"/>
  </w:num>
  <w:num w:numId="42" w16cid:durableId="2135824617">
    <w:abstractNumId w:val="8"/>
  </w:num>
  <w:num w:numId="43" w16cid:durableId="448014577">
    <w:abstractNumId w:val="30"/>
  </w:num>
  <w:num w:numId="44" w16cid:durableId="1385981392">
    <w:abstractNumId w:val="10"/>
    <w:lvlOverride w:ilvl="0">
      <w:startOverride w:val="1"/>
    </w:lvlOverride>
    <w:lvlOverride w:ilvl="1"/>
    <w:lvlOverride w:ilvl="2"/>
    <w:lvlOverride w:ilvl="3"/>
    <w:lvlOverride w:ilvl="4"/>
    <w:lvlOverride w:ilvl="5"/>
    <w:lvlOverride w:ilvl="6"/>
    <w:lvlOverride w:ilvl="7"/>
    <w:lvlOverride w:ilvl="8"/>
  </w:num>
  <w:num w:numId="45" w16cid:durableId="12459177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657984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7011018">
    <w:abstractNumId w:val="24"/>
    <w:lvlOverride w:ilvl="0">
      <w:startOverride w:val="1"/>
    </w:lvlOverride>
    <w:lvlOverride w:ilvl="1">
      <w:startOverride w:val="1"/>
    </w:lvlOverride>
  </w:num>
  <w:num w:numId="48" w16cid:durableId="1038240537">
    <w:abstractNumId w:val="24"/>
    <w:lvlOverride w:ilvl="0">
      <w:startOverride w:val="1"/>
    </w:lvlOverride>
    <w:lvlOverride w:ilvl="1">
      <w:startOverride w:val="1"/>
    </w:lvlOverride>
  </w:num>
  <w:num w:numId="49" w16cid:durableId="1642491219">
    <w:abstractNumId w:val="24"/>
    <w:lvlOverride w:ilvl="0">
      <w:startOverride w:val="1"/>
    </w:lvlOverride>
    <w:lvlOverride w:ilvl="1">
      <w:startOverride w:val="1"/>
    </w:lvlOverride>
  </w:num>
  <w:num w:numId="50" w16cid:durableId="12488853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7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3MjE0NjCwNDIzNDdU0lEKTi0uzszPAykwqgUANgXZdSwAAAA="/>
  </w:docVars>
  <w:rsids>
    <w:rsidRoot w:val="00877ABA"/>
    <w:rsid w:val="000002B9"/>
    <w:rsid w:val="000007BA"/>
    <w:rsid w:val="00000F22"/>
    <w:rsid w:val="00001096"/>
    <w:rsid w:val="00001097"/>
    <w:rsid w:val="0000115C"/>
    <w:rsid w:val="00001301"/>
    <w:rsid w:val="00001360"/>
    <w:rsid w:val="0000141E"/>
    <w:rsid w:val="00001552"/>
    <w:rsid w:val="0000155E"/>
    <w:rsid w:val="000017F5"/>
    <w:rsid w:val="0000194D"/>
    <w:rsid w:val="00001985"/>
    <w:rsid w:val="000019CD"/>
    <w:rsid w:val="00001A5B"/>
    <w:rsid w:val="00001B82"/>
    <w:rsid w:val="00001CAC"/>
    <w:rsid w:val="00001E76"/>
    <w:rsid w:val="00001F9A"/>
    <w:rsid w:val="000023EE"/>
    <w:rsid w:val="00002550"/>
    <w:rsid w:val="00002C1A"/>
    <w:rsid w:val="00002DE2"/>
    <w:rsid w:val="00002F89"/>
    <w:rsid w:val="00003161"/>
    <w:rsid w:val="00003358"/>
    <w:rsid w:val="0000341E"/>
    <w:rsid w:val="00003600"/>
    <w:rsid w:val="00003672"/>
    <w:rsid w:val="00003689"/>
    <w:rsid w:val="000037E2"/>
    <w:rsid w:val="000038AA"/>
    <w:rsid w:val="00003C5E"/>
    <w:rsid w:val="00003DD5"/>
    <w:rsid w:val="0000410B"/>
    <w:rsid w:val="000042E8"/>
    <w:rsid w:val="00004328"/>
    <w:rsid w:val="00004469"/>
    <w:rsid w:val="00004592"/>
    <w:rsid w:val="00004E8F"/>
    <w:rsid w:val="0000508A"/>
    <w:rsid w:val="00005643"/>
    <w:rsid w:val="00005815"/>
    <w:rsid w:val="0000620B"/>
    <w:rsid w:val="000064F1"/>
    <w:rsid w:val="0000670D"/>
    <w:rsid w:val="00006B6A"/>
    <w:rsid w:val="00006DBD"/>
    <w:rsid w:val="00007113"/>
    <w:rsid w:val="00007303"/>
    <w:rsid w:val="0000745A"/>
    <w:rsid w:val="00007730"/>
    <w:rsid w:val="00007BD4"/>
    <w:rsid w:val="00007D0F"/>
    <w:rsid w:val="000100B5"/>
    <w:rsid w:val="000104E1"/>
    <w:rsid w:val="0001070C"/>
    <w:rsid w:val="00010923"/>
    <w:rsid w:val="00010997"/>
    <w:rsid w:val="00010A2A"/>
    <w:rsid w:val="00010AAE"/>
    <w:rsid w:val="00010B74"/>
    <w:rsid w:val="00010F99"/>
    <w:rsid w:val="00010FB7"/>
    <w:rsid w:val="00011320"/>
    <w:rsid w:val="000113C6"/>
    <w:rsid w:val="00011436"/>
    <w:rsid w:val="00011640"/>
    <w:rsid w:val="0001183E"/>
    <w:rsid w:val="00011984"/>
    <w:rsid w:val="00011A42"/>
    <w:rsid w:val="00011EA4"/>
    <w:rsid w:val="000122D2"/>
    <w:rsid w:val="0001249D"/>
    <w:rsid w:val="000126E0"/>
    <w:rsid w:val="00012949"/>
    <w:rsid w:val="00012AE8"/>
    <w:rsid w:val="00012C6C"/>
    <w:rsid w:val="00012D94"/>
    <w:rsid w:val="00012EEC"/>
    <w:rsid w:val="0001353F"/>
    <w:rsid w:val="000135B3"/>
    <w:rsid w:val="00013BAB"/>
    <w:rsid w:val="00013CC7"/>
    <w:rsid w:val="00013D0F"/>
    <w:rsid w:val="00014040"/>
    <w:rsid w:val="00014B80"/>
    <w:rsid w:val="00014BD6"/>
    <w:rsid w:val="00014F1D"/>
    <w:rsid w:val="00015057"/>
    <w:rsid w:val="00015419"/>
    <w:rsid w:val="0001542F"/>
    <w:rsid w:val="000156E8"/>
    <w:rsid w:val="0001574D"/>
    <w:rsid w:val="000157B2"/>
    <w:rsid w:val="00015893"/>
    <w:rsid w:val="000158F3"/>
    <w:rsid w:val="00015B97"/>
    <w:rsid w:val="00015E65"/>
    <w:rsid w:val="000162AF"/>
    <w:rsid w:val="0001679C"/>
    <w:rsid w:val="00016B36"/>
    <w:rsid w:val="00016D82"/>
    <w:rsid w:val="000171F2"/>
    <w:rsid w:val="00017230"/>
    <w:rsid w:val="000172C1"/>
    <w:rsid w:val="0001747E"/>
    <w:rsid w:val="000178BB"/>
    <w:rsid w:val="000179D7"/>
    <w:rsid w:val="00017BB7"/>
    <w:rsid w:val="00017DA9"/>
    <w:rsid w:val="00017F4E"/>
    <w:rsid w:val="00020065"/>
    <w:rsid w:val="00020109"/>
    <w:rsid w:val="000204E5"/>
    <w:rsid w:val="00020D66"/>
    <w:rsid w:val="00020EDB"/>
    <w:rsid w:val="00021103"/>
    <w:rsid w:val="000213E1"/>
    <w:rsid w:val="0002145B"/>
    <w:rsid w:val="000214C9"/>
    <w:rsid w:val="00021779"/>
    <w:rsid w:val="00021861"/>
    <w:rsid w:val="00021C5A"/>
    <w:rsid w:val="00021D65"/>
    <w:rsid w:val="00021E3E"/>
    <w:rsid w:val="00022122"/>
    <w:rsid w:val="000221F9"/>
    <w:rsid w:val="00022565"/>
    <w:rsid w:val="00022B98"/>
    <w:rsid w:val="00022E0B"/>
    <w:rsid w:val="00022EB8"/>
    <w:rsid w:val="00023736"/>
    <w:rsid w:val="0002373B"/>
    <w:rsid w:val="00023AA0"/>
    <w:rsid w:val="00023D15"/>
    <w:rsid w:val="00024667"/>
    <w:rsid w:val="00024758"/>
    <w:rsid w:val="000247D2"/>
    <w:rsid w:val="00024A82"/>
    <w:rsid w:val="00024DA4"/>
    <w:rsid w:val="00024EA5"/>
    <w:rsid w:val="00025022"/>
    <w:rsid w:val="0002538C"/>
    <w:rsid w:val="00025610"/>
    <w:rsid w:val="000257E5"/>
    <w:rsid w:val="00025EF2"/>
    <w:rsid w:val="00026141"/>
    <w:rsid w:val="000262DD"/>
    <w:rsid w:val="0002663A"/>
    <w:rsid w:val="000269CE"/>
    <w:rsid w:val="00026A83"/>
    <w:rsid w:val="00026B53"/>
    <w:rsid w:val="00026C71"/>
    <w:rsid w:val="00026C92"/>
    <w:rsid w:val="00027085"/>
    <w:rsid w:val="00027426"/>
    <w:rsid w:val="0002777A"/>
    <w:rsid w:val="000277B3"/>
    <w:rsid w:val="00030084"/>
    <w:rsid w:val="00030135"/>
    <w:rsid w:val="00030412"/>
    <w:rsid w:val="00030698"/>
    <w:rsid w:val="00030725"/>
    <w:rsid w:val="000307D1"/>
    <w:rsid w:val="00030814"/>
    <w:rsid w:val="000308B4"/>
    <w:rsid w:val="000308F5"/>
    <w:rsid w:val="000309B2"/>
    <w:rsid w:val="00030B9B"/>
    <w:rsid w:val="00030C05"/>
    <w:rsid w:val="00030DC4"/>
    <w:rsid w:val="000311DC"/>
    <w:rsid w:val="0003123E"/>
    <w:rsid w:val="00031244"/>
    <w:rsid w:val="00031262"/>
    <w:rsid w:val="00031440"/>
    <w:rsid w:val="00031940"/>
    <w:rsid w:val="00031B58"/>
    <w:rsid w:val="00031C31"/>
    <w:rsid w:val="00031E56"/>
    <w:rsid w:val="00032157"/>
    <w:rsid w:val="00032401"/>
    <w:rsid w:val="00032491"/>
    <w:rsid w:val="0003272F"/>
    <w:rsid w:val="000327BD"/>
    <w:rsid w:val="000327E6"/>
    <w:rsid w:val="000333E7"/>
    <w:rsid w:val="000333E8"/>
    <w:rsid w:val="000333F3"/>
    <w:rsid w:val="00033465"/>
    <w:rsid w:val="000335C2"/>
    <w:rsid w:val="000335CF"/>
    <w:rsid w:val="000336AB"/>
    <w:rsid w:val="00033C4D"/>
    <w:rsid w:val="000346F9"/>
    <w:rsid w:val="00034AA2"/>
    <w:rsid w:val="00034C5A"/>
    <w:rsid w:val="00034C91"/>
    <w:rsid w:val="00034EA9"/>
    <w:rsid w:val="00034F5F"/>
    <w:rsid w:val="00034FDC"/>
    <w:rsid w:val="00035057"/>
    <w:rsid w:val="0003520C"/>
    <w:rsid w:val="0003539A"/>
    <w:rsid w:val="000354E0"/>
    <w:rsid w:val="0003566D"/>
    <w:rsid w:val="0003621C"/>
    <w:rsid w:val="00036641"/>
    <w:rsid w:val="0003672D"/>
    <w:rsid w:val="00036A14"/>
    <w:rsid w:val="00036AFB"/>
    <w:rsid w:val="00036CC8"/>
    <w:rsid w:val="00036FCE"/>
    <w:rsid w:val="0003701D"/>
    <w:rsid w:val="00037839"/>
    <w:rsid w:val="00037D64"/>
    <w:rsid w:val="0004006D"/>
    <w:rsid w:val="000400E8"/>
    <w:rsid w:val="00040126"/>
    <w:rsid w:val="00040528"/>
    <w:rsid w:val="00040A8F"/>
    <w:rsid w:val="00040D12"/>
    <w:rsid w:val="00041139"/>
    <w:rsid w:val="000414CE"/>
    <w:rsid w:val="00041597"/>
    <w:rsid w:val="00042195"/>
    <w:rsid w:val="00042465"/>
    <w:rsid w:val="0004252D"/>
    <w:rsid w:val="0004254B"/>
    <w:rsid w:val="0004256D"/>
    <w:rsid w:val="000428F8"/>
    <w:rsid w:val="000429D3"/>
    <w:rsid w:val="000429DC"/>
    <w:rsid w:val="00042C2A"/>
    <w:rsid w:val="00042EB5"/>
    <w:rsid w:val="000433BC"/>
    <w:rsid w:val="00043493"/>
    <w:rsid w:val="0004358A"/>
    <w:rsid w:val="0004366B"/>
    <w:rsid w:val="0004385F"/>
    <w:rsid w:val="0004389C"/>
    <w:rsid w:val="00043AD0"/>
    <w:rsid w:val="00043B67"/>
    <w:rsid w:val="000440A5"/>
    <w:rsid w:val="00044177"/>
    <w:rsid w:val="000441E5"/>
    <w:rsid w:val="000445C6"/>
    <w:rsid w:val="000445DC"/>
    <w:rsid w:val="00044646"/>
    <w:rsid w:val="00044991"/>
    <w:rsid w:val="00044BD9"/>
    <w:rsid w:val="00044BF0"/>
    <w:rsid w:val="00044EAB"/>
    <w:rsid w:val="00044F0B"/>
    <w:rsid w:val="00044F4D"/>
    <w:rsid w:val="00044FE1"/>
    <w:rsid w:val="00045027"/>
    <w:rsid w:val="00045159"/>
    <w:rsid w:val="00045266"/>
    <w:rsid w:val="000454C5"/>
    <w:rsid w:val="00045600"/>
    <w:rsid w:val="000456CE"/>
    <w:rsid w:val="00045797"/>
    <w:rsid w:val="00045941"/>
    <w:rsid w:val="0004597E"/>
    <w:rsid w:val="00046119"/>
    <w:rsid w:val="000461F4"/>
    <w:rsid w:val="000464DB"/>
    <w:rsid w:val="000468DE"/>
    <w:rsid w:val="00046923"/>
    <w:rsid w:val="000469DF"/>
    <w:rsid w:val="00046F84"/>
    <w:rsid w:val="00046FA8"/>
    <w:rsid w:val="0004714F"/>
    <w:rsid w:val="000474C9"/>
    <w:rsid w:val="000477CC"/>
    <w:rsid w:val="00047A2C"/>
    <w:rsid w:val="00047D79"/>
    <w:rsid w:val="00047DCD"/>
    <w:rsid w:val="00047DFC"/>
    <w:rsid w:val="00047E3F"/>
    <w:rsid w:val="000500BD"/>
    <w:rsid w:val="000502D0"/>
    <w:rsid w:val="000503DC"/>
    <w:rsid w:val="000503E2"/>
    <w:rsid w:val="00050667"/>
    <w:rsid w:val="000508B8"/>
    <w:rsid w:val="00050959"/>
    <w:rsid w:val="00050A7D"/>
    <w:rsid w:val="00050BE5"/>
    <w:rsid w:val="00050E51"/>
    <w:rsid w:val="00050F59"/>
    <w:rsid w:val="00050FD3"/>
    <w:rsid w:val="000510AB"/>
    <w:rsid w:val="0005114D"/>
    <w:rsid w:val="00051153"/>
    <w:rsid w:val="00051832"/>
    <w:rsid w:val="00051C99"/>
    <w:rsid w:val="00051D48"/>
    <w:rsid w:val="00052619"/>
    <w:rsid w:val="00052DC2"/>
    <w:rsid w:val="00052ECB"/>
    <w:rsid w:val="00052EE6"/>
    <w:rsid w:val="0005306D"/>
    <w:rsid w:val="00053165"/>
    <w:rsid w:val="00053391"/>
    <w:rsid w:val="00053442"/>
    <w:rsid w:val="000534B1"/>
    <w:rsid w:val="00053A78"/>
    <w:rsid w:val="00053D7E"/>
    <w:rsid w:val="00053F83"/>
    <w:rsid w:val="00054490"/>
    <w:rsid w:val="00054533"/>
    <w:rsid w:val="000546AF"/>
    <w:rsid w:val="0005479A"/>
    <w:rsid w:val="00054A67"/>
    <w:rsid w:val="00054EA2"/>
    <w:rsid w:val="00054F24"/>
    <w:rsid w:val="00054FCB"/>
    <w:rsid w:val="000550C4"/>
    <w:rsid w:val="0005513B"/>
    <w:rsid w:val="000554A9"/>
    <w:rsid w:val="00055539"/>
    <w:rsid w:val="0005578A"/>
    <w:rsid w:val="0005578F"/>
    <w:rsid w:val="000559DB"/>
    <w:rsid w:val="00055B8A"/>
    <w:rsid w:val="00055C29"/>
    <w:rsid w:val="00055E78"/>
    <w:rsid w:val="000560A1"/>
    <w:rsid w:val="000560C1"/>
    <w:rsid w:val="000562DD"/>
    <w:rsid w:val="000564E8"/>
    <w:rsid w:val="00056685"/>
    <w:rsid w:val="00056E09"/>
    <w:rsid w:val="000571CC"/>
    <w:rsid w:val="000571D1"/>
    <w:rsid w:val="000573C9"/>
    <w:rsid w:val="00057409"/>
    <w:rsid w:val="00057473"/>
    <w:rsid w:val="00057590"/>
    <w:rsid w:val="00057B9A"/>
    <w:rsid w:val="00057C31"/>
    <w:rsid w:val="00057CBB"/>
    <w:rsid w:val="00057D24"/>
    <w:rsid w:val="00057D67"/>
    <w:rsid w:val="00057D84"/>
    <w:rsid w:val="00057EB5"/>
    <w:rsid w:val="00057EE6"/>
    <w:rsid w:val="00060003"/>
    <w:rsid w:val="000600C2"/>
    <w:rsid w:val="000600F7"/>
    <w:rsid w:val="000603EB"/>
    <w:rsid w:val="00060404"/>
    <w:rsid w:val="00060411"/>
    <w:rsid w:val="00060615"/>
    <w:rsid w:val="000607E9"/>
    <w:rsid w:val="000608CF"/>
    <w:rsid w:val="00060A21"/>
    <w:rsid w:val="00060C40"/>
    <w:rsid w:val="00060D85"/>
    <w:rsid w:val="00060FF5"/>
    <w:rsid w:val="00061028"/>
    <w:rsid w:val="000613C0"/>
    <w:rsid w:val="00061B55"/>
    <w:rsid w:val="00061D77"/>
    <w:rsid w:val="00061DCA"/>
    <w:rsid w:val="00061EAF"/>
    <w:rsid w:val="0006204B"/>
    <w:rsid w:val="00062335"/>
    <w:rsid w:val="00062387"/>
    <w:rsid w:val="00062665"/>
    <w:rsid w:val="000629AE"/>
    <w:rsid w:val="00062BA9"/>
    <w:rsid w:val="000632E7"/>
    <w:rsid w:val="00063425"/>
    <w:rsid w:val="000635FF"/>
    <w:rsid w:val="000639DE"/>
    <w:rsid w:val="00063D3A"/>
    <w:rsid w:val="0006408B"/>
    <w:rsid w:val="000643C2"/>
    <w:rsid w:val="00064564"/>
    <w:rsid w:val="00064E0B"/>
    <w:rsid w:val="0006523C"/>
    <w:rsid w:val="000659EB"/>
    <w:rsid w:val="00065A61"/>
    <w:rsid w:val="00065FB9"/>
    <w:rsid w:val="000660D6"/>
    <w:rsid w:val="00066265"/>
    <w:rsid w:val="00066A50"/>
    <w:rsid w:val="00066C5A"/>
    <w:rsid w:val="00066DCF"/>
    <w:rsid w:val="00066F17"/>
    <w:rsid w:val="000670B6"/>
    <w:rsid w:val="0006710B"/>
    <w:rsid w:val="000671FC"/>
    <w:rsid w:val="00067270"/>
    <w:rsid w:val="00067B52"/>
    <w:rsid w:val="00067C75"/>
    <w:rsid w:val="00067D83"/>
    <w:rsid w:val="000702B2"/>
    <w:rsid w:val="0007070A"/>
    <w:rsid w:val="000709DB"/>
    <w:rsid w:val="00070C1E"/>
    <w:rsid w:val="00070D75"/>
    <w:rsid w:val="00070F5A"/>
    <w:rsid w:val="000711BF"/>
    <w:rsid w:val="0007128F"/>
    <w:rsid w:val="000712B0"/>
    <w:rsid w:val="00071376"/>
    <w:rsid w:val="0007144B"/>
    <w:rsid w:val="0007145F"/>
    <w:rsid w:val="0007150D"/>
    <w:rsid w:val="00071633"/>
    <w:rsid w:val="000717AA"/>
    <w:rsid w:val="000718FE"/>
    <w:rsid w:val="00071C01"/>
    <w:rsid w:val="00071DBE"/>
    <w:rsid w:val="000720CA"/>
    <w:rsid w:val="0007215A"/>
    <w:rsid w:val="0007217D"/>
    <w:rsid w:val="00072537"/>
    <w:rsid w:val="0007275A"/>
    <w:rsid w:val="000728AB"/>
    <w:rsid w:val="00072C2D"/>
    <w:rsid w:val="00072E0B"/>
    <w:rsid w:val="00072EA9"/>
    <w:rsid w:val="00072FB9"/>
    <w:rsid w:val="00073158"/>
    <w:rsid w:val="00073279"/>
    <w:rsid w:val="00073478"/>
    <w:rsid w:val="00073A11"/>
    <w:rsid w:val="00073A8F"/>
    <w:rsid w:val="00073EFB"/>
    <w:rsid w:val="00074371"/>
    <w:rsid w:val="000744F0"/>
    <w:rsid w:val="00074687"/>
    <w:rsid w:val="000746B0"/>
    <w:rsid w:val="000746C0"/>
    <w:rsid w:val="00074839"/>
    <w:rsid w:val="00074BDC"/>
    <w:rsid w:val="00074BEE"/>
    <w:rsid w:val="000751A4"/>
    <w:rsid w:val="000751E4"/>
    <w:rsid w:val="00075248"/>
    <w:rsid w:val="000752EC"/>
    <w:rsid w:val="00075306"/>
    <w:rsid w:val="000753B0"/>
    <w:rsid w:val="000755A9"/>
    <w:rsid w:val="0007577C"/>
    <w:rsid w:val="00075BA9"/>
    <w:rsid w:val="00075BAD"/>
    <w:rsid w:val="00075E93"/>
    <w:rsid w:val="00075F82"/>
    <w:rsid w:val="000765EE"/>
    <w:rsid w:val="0007662C"/>
    <w:rsid w:val="00076812"/>
    <w:rsid w:val="00076B59"/>
    <w:rsid w:val="00076C3E"/>
    <w:rsid w:val="00076D8F"/>
    <w:rsid w:val="000770C0"/>
    <w:rsid w:val="00077120"/>
    <w:rsid w:val="000771D7"/>
    <w:rsid w:val="0007779A"/>
    <w:rsid w:val="00077DD8"/>
    <w:rsid w:val="00077E37"/>
    <w:rsid w:val="00077E42"/>
    <w:rsid w:val="00077F1D"/>
    <w:rsid w:val="000805C9"/>
    <w:rsid w:val="00080B34"/>
    <w:rsid w:val="00080B93"/>
    <w:rsid w:val="00080F2E"/>
    <w:rsid w:val="00080F48"/>
    <w:rsid w:val="0008186A"/>
    <w:rsid w:val="00081C72"/>
    <w:rsid w:val="000821DF"/>
    <w:rsid w:val="0008229B"/>
    <w:rsid w:val="00082B01"/>
    <w:rsid w:val="00082F0F"/>
    <w:rsid w:val="0008312A"/>
    <w:rsid w:val="000831BD"/>
    <w:rsid w:val="00083287"/>
    <w:rsid w:val="00083305"/>
    <w:rsid w:val="00083407"/>
    <w:rsid w:val="0008374F"/>
    <w:rsid w:val="0008394C"/>
    <w:rsid w:val="00083F3B"/>
    <w:rsid w:val="000840B1"/>
    <w:rsid w:val="00084344"/>
    <w:rsid w:val="000845BA"/>
    <w:rsid w:val="000848EE"/>
    <w:rsid w:val="00085441"/>
    <w:rsid w:val="00085678"/>
    <w:rsid w:val="000856DD"/>
    <w:rsid w:val="0008587B"/>
    <w:rsid w:val="00085902"/>
    <w:rsid w:val="00085B81"/>
    <w:rsid w:val="00085BA9"/>
    <w:rsid w:val="00086568"/>
    <w:rsid w:val="000865C1"/>
    <w:rsid w:val="0008669B"/>
    <w:rsid w:val="00086826"/>
    <w:rsid w:val="0008692A"/>
    <w:rsid w:val="000869B9"/>
    <w:rsid w:val="00086A0C"/>
    <w:rsid w:val="00086A25"/>
    <w:rsid w:val="00086F85"/>
    <w:rsid w:val="0008742E"/>
    <w:rsid w:val="0008774B"/>
    <w:rsid w:val="000878DC"/>
    <w:rsid w:val="00087AFC"/>
    <w:rsid w:val="00087EED"/>
    <w:rsid w:val="0009050A"/>
    <w:rsid w:val="0009051B"/>
    <w:rsid w:val="00090A55"/>
    <w:rsid w:val="00090AB1"/>
    <w:rsid w:val="00090CEB"/>
    <w:rsid w:val="00090ED9"/>
    <w:rsid w:val="00091002"/>
    <w:rsid w:val="00091022"/>
    <w:rsid w:val="000912D4"/>
    <w:rsid w:val="0009180C"/>
    <w:rsid w:val="00091A69"/>
    <w:rsid w:val="000920A0"/>
    <w:rsid w:val="000920C0"/>
    <w:rsid w:val="000923FA"/>
    <w:rsid w:val="00092416"/>
    <w:rsid w:val="00092514"/>
    <w:rsid w:val="0009279D"/>
    <w:rsid w:val="00092819"/>
    <w:rsid w:val="00092A5D"/>
    <w:rsid w:val="00092BCD"/>
    <w:rsid w:val="00092F83"/>
    <w:rsid w:val="000930EB"/>
    <w:rsid w:val="000930F7"/>
    <w:rsid w:val="00093239"/>
    <w:rsid w:val="00093356"/>
    <w:rsid w:val="0009356F"/>
    <w:rsid w:val="00093926"/>
    <w:rsid w:val="00093A84"/>
    <w:rsid w:val="00093AEA"/>
    <w:rsid w:val="00093AEB"/>
    <w:rsid w:val="00093B72"/>
    <w:rsid w:val="00093B98"/>
    <w:rsid w:val="00093D93"/>
    <w:rsid w:val="00093E5A"/>
    <w:rsid w:val="0009401F"/>
    <w:rsid w:val="00094126"/>
    <w:rsid w:val="0009430E"/>
    <w:rsid w:val="00094A76"/>
    <w:rsid w:val="0009563D"/>
    <w:rsid w:val="0009565A"/>
    <w:rsid w:val="00095730"/>
    <w:rsid w:val="00095A17"/>
    <w:rsid w:val="00095A5E"/>
    <w:rsid w:val="00095AF3"/>
    <w:rsid w:val="000961BC"/>
    <w:rsid w:val="00096500"/>
    <w:rsid w:val="00096541"/>
    <w:rsid w:val="00096546"/>
    <w:rsid w:val="000965BB"/>
    <w:rsid w:val="000967F0"/>
    <w:rsid w:val="00096BC0"/>
    <w:rsid w:val="00096C03"/>
    <w:rsid w:val="00096DDF"/>
    <w:rsid w:val="00096E44"/>
    <w:rsid w:val="00097171"/>
    <w:rsid w:val="00097210"/>
    <w:rsid w:val="000973A6"/>
    <w:rsid w:val="0009773B"/>
    <w:rsid w:val="0009775B"/>
    <w:rsid w:val="000977C5"/>
    <w:rsid w:val="00097BEB"/>
    <w:rsid w:val="00097CFE"/>
    <w:rsid w:val="000A023F"/>
    <w:rsid w:val="000A042E"/>
    <w:rsid w:val="000A077A"/>
    <w:rsid w:val="000A0912"/>
    <w:rsid w:val="000A0BA4"/>
    <w:rsid w:val="000A0E71"/>
    <w:rsid w:val="000A10C0"/>
    <w:rsid w:val="000A1554"/>
    <w:rsid w:val="000A16C6"/>
    <w:rsid w:val="000A1763"/>
    <w:rsid w:val="000A2122"/>
    <w:rsid w:val="000A2482"/>
    <w:rsid w:val="000A2931"/>
    <w:rsid w:val="000A2963"/>
    <w:rsid w:val="000A2B27"/>
    <w:rsid w:val="000A2B79"/>
    <w:rsid w:val="000A2D83"/>
    <w:rsid w:val="000A2F62"/>
    <w:rsid w:val="000A36BC"/>
    <w:rsid w:val="000A39F0"/>
    <w:rsid w:val="000A3C8B"/>
    <w:rsid w:val="000A3CBD"/>
    <w:rsid w:val="000A4070"/>
    <w:rsid w:val="000A44E3"/>
    <w:rsid w:val="000A477E"/>
    <w:rsid w:val="000A52FF"/>
    <w:rsid w:val="000A54F2"/>
    <w:rsid w:val="000A5553"/>
    <w:rsid w:val="000A5B46"/>
    <w:rsid w:val="000A5BB3"/>
    <w:rsid w:val="000A5E78"/>
    <w:rsid w:val="000A5F6D"/>
    <w:rsid w:val="000A6287"/>
    <w:rsid w:val="000A63CD"/>
    <w:rsid w:val="000A68C0"/>
    <w:rsid w:val="000A6AC6"/>
    <w:rsid w:val="000A6B9E"/>
    <w:rsid w:val="000A7042"/>
    <w:rsid w:val="000A708B"/>
    <w:rsid w:val="000A72B0"/>
    <w:rsid w:val="000A773B"/>
    <w:rsid w:val="000A7B7D"/>
    <w:rsid w:val="000A7B8D"/>
    <w:rsid w:val="000A7D62"/>
    <w:rsid w:val="000B0443"/>
    <w:rsid w:val="000B0467"/>
    <w:rsid w:val="000B0506"/>
    <w:rsid w:val="000B070F"/>
    <w:rsid w:val="000B0998"/>
    <w:rsid w:val="000B0F13"/>
    <w:rsid w:val="000B0F91"/>
    <w:rsid w:val="000B120A"/>
    <w:rsid w:val="000B1239"/>
    <w:rsid w:val="000B1546"/>
    <w:rsid w:val="000B186C"/>
    <w:rsid w:val="000B1875"/>
    <w:rsid w:val="000B1877"/>
    <w:rsid w:val="000B19F5"/>
    <w:rsid w:val="000B1B17"/>
    <w:rsid w:val="000B1C45"/>
    <w:rsid w:val="000B20AA"/>
    <w:rsid w:val="000B2108"/>
    <w:rsid w:val="000B23B2"/>
    <w:rsid w:val="000B2897"/>
    <w:rsid w:val="000B28C2"/>
    <w:rsid w:val="000B2DA8"/>
    <w:rsid w:val="000B33A2"/>
    <w:rsid w:val="000B341D"/>
    <w:rsid w:val="000B377F"/>
    <w:rsid w:val="000B378D"/>
    <w:rsid w:val="000B3B32"/>
    <w:rsid w:val="000B3D60"/>
    <w:rsid w:val="000B3E14"/>
    <w:rsid w:val="000B40FB"/>
    <w:rsid w:val="000B41CD"/>
    <w:rsid w:val="000B41F9"/>
    <w:rsid w:val="000B44D3"/>
    <w:rsid w:val="000B46A7"/>
    <w:rsid w:val="000B47FC"/>
    <w:rsid w:val="000B49CA"/>
    <w:rsid w:val="000B49D9"/>
    <w:rsid w:val="000B4C10"/>
    <w:rsid w:val="000B5395"/>
    <w:rsid w:val="000B53B5"/>
    <w:rsid w:val="000B541F"/>
    <w:rsid w:val="000B58ED"/>
    <w:rsid w:val="000B5952"/>
    <w:rsid w:val="000B5A17"/>
    <w:rsid w:val="000B5B1F"/>
    <w:rsid w:val="000B5C20"/>
    <w:rsid w:val="000B5CDE"/>
    <w:rsid w:val="000B5D69"/>
    <w:rsid w:val="000B615A"/>
    <w:rsid w:val="000B65CD"/>
    <w:rsid w:val="000B675C"/>
    <w:rsid w:val="000B6AC7"/>
    <w:rsid w:val="000B7102"/>
    <w:rsid w:val="000B7167"/>
    <w:rsid w:val="000B7476"/>
    <w:rsid w:val="000B7566"/>
    <w:rsid w:val="000B794E"/>
    <w:rsid w:val="000B7969"/>
    <w:rsid w:val="000B7A06"/>
    <w:rsid w:val="000B7BB8"/>
    <w:rsid w:val="000C00B7"/>
    <w:rsid w:val="000C01CA"/>
    <w:rsid w:val="000C02FB"/>
    <w:rsid w:val="000C03FC"/>
    <w:rsid w:val="000C0661"/>
    <w:rsid w:val="000C0980"/>
    <w:rsid w:val="000C0ADE"/>
    <w:rsid w:val="000C0B44"/>
    <w:rsid w:val="000C0BEC"/>
    <w:rsid w:val="000C0D13"/>
    <w:rsid w:val="000C1856"/>
    <w:rsid w:val="000C1D46"/>
    <w:rsid w:val="000C1E10"/>
    <w:rsid w:val="000C1E3C"/>
    <w:rsid w:val="000C218F"/>
    <w:rsid w:val="000C21EE"/>
    <w:rsid w:val="000C226A"/>
    <w:rsid w:val="000C2279"/>
    <w:rsid w:val="000C255C"/>
    <w:rsid w:val="000C2652"/>
    <w:rsid w:val="000C283F"/>
    <w:rsid w:val="000C2C11"/>
    <w:rsid w:val="000C2D26"/>
    <w:rsid w:val="000C2DC5"/>
    <w:rsid w:val="000C3144"/>
    <w:rsid w:val="000C3182"/>
    <w:rsid w:val="000C35FE"/>
    <w:rsid w:val="000C3662"/>
    <w:rsid w:val="000C37E5"/>
    <w:rsid w:val="000C3973"/>
    <w:rsid w:val="000C3DE0"/>
    <w:rsid w:val="000C402C"/>
    <w:rsid w:val="000C433F"/>
    <w:rsid w:val="000C45DE"/>
    <w:rsid w:val="000C47D9"/>
    <w:rsid w:val="000C483B"/>
    <w:rsid w:val="000C498F"/>
    <w:rsid w:val="000C4CAB"/>
    <w:rsid w:val="000C4D56"/>
    <w:rsid w:val="000C4F0D"/>
    <w:rsid w:val="000C4F40"/>
    <w:rsid w:val="000C4F6B"/>
    <w:rsid w:val="000C4F75"/>
    <w:rsid w:val="000C51AD"/>
    <w:rsid w:val="000C52B7"/>
    <w:rsid w:val="000C542B"/>
    <w:rsid w:val="000C54BB"/>
    <w:rsid w:val="000C566C"/>
    <w:rsid w:val="000C5763"/>
    <w:rsid w:val="000C5BA2"/>
    <w:rsid w:val="000C5F14"/>
    <w:rsid w:val="000C638E"/>
    <w:rsid w:val="000C63E8"/>
    <w:rsid w:val="000C684B"/>
    <w:rsid w:val="000C6904"/>
    <w:rsid w:val="000C69BB"/>
    <w:rsid w:val="000C6CBB"/>
    <w:rsid w:val="000C6CCA"/>
    <w:rsid w:val="000C6DA6"/>
    <w:rsid w:val="000C6F89"/>
    <w:rsid w:val="000C6FAF"/>
    <w:rsid w:val="000C72F1"/>
    <w:rsid w:val="000C78EC"/>
    <w:rsid w:val="000C7A16"/>
    <w:rsid w:val="000C7B8C"/>
    <w:rsid w:val="000D0081"/>
    <w:rsid w:val="000D0188"/>
    <w:rsid w:val="000D042A"/>
    <w:rsid w:val="000D0549"/>
    <w:rsid w:val="000D0DBD"/>
    <w:rsid w:val="000D14D2"/>
    <w:rsid w:val="000D14E2"/>
    <w:rsid w:val="000D1742"/>
    <w:rsid w:val="000D18B6"/>
    <w:rsid w:val="000D1E1F"/>
    <w:rsid w:val="000D1FF3"/>
    <w:rsid w:val="000D2180"/>
    <w:rsid w:val="000D2561"/>
    <w:rsid w:val="000D25A6"/>
    <w:rsid w:val="000D26EA"/>
    <w:rsid w:val="000D2728"/>
    <w:rsid w:val="000D2C91"/>
    <w:rsid w:val="000D32BB"/>
    <w:rsid w:val="000D386D"/>
    <w:rsid w:val="000D3A34"/>
    <w:rsid w:val="000D41A6"/>
    <w:rsid w:val="000D42A5"/>
    <w:rsid w:val="000D510A"/>
    <w:rsid w:val="000D559D"/>
    <w:rsid w:val="000D5AF0"/>
    <w:rsid w:val="000D5F76"/>
    <w:rsid w:val="000D666C"/>
    <w:rsid w:val="000D6AE0"/>
    <w:rsid w:val="000D6D80"/>
    <w:rsid w:val="000D7156"/>
    <w:rsid w:val="000D729C"/>
    <w:rsid w:val="000D736C"/>
    <w:rsid w:val="000D73B3"/>
    <w:rsid w:val="000D73CB"/>
    <w:rsid w:val="000D746C"/>
    <w:rsid w:val="000D74A2"/>
    <w:rsid w:val="000D75CB"/>
    <w:rsid w:val="000D7836"/>
    <w:rsid w:val="000D7D0B"/>
    <w:rsid w:val="000E0178"/>
    <w:rsid w:val="000E0687"/>
    <w:rsid w:val="000E06CF"/>
    <w:rsid w:val="000E15D5"/>
    <w:rsid w:val="000E1632"/>
    <w:rsid w:val="000E1658"/>
    <w:rsid w:val="000E1A3F"/>
    <w:rsid w:val="000E1A52"/>
    <w:rsid w:val="000E1C25"/>
    <w:rsid w:val="000E1E38"/>
    <w:rsid w:val="000E1F07"/>
    <w:rsid w:val="000E1F1F"/>
    <w:rsid w:val="000E1F95"/>
    <w:rsid w:val="000E211B"/>
    <w:rsid w:val="000E238C"/>
    <w:rsid w:val="000E253F"/>
    <w:rsid w:val="000E25DF"/>
    <w:rsid w:val="000E2985"/>
    <w:rsid w:val="000E2A2B"/>
    <w:rsid w:val="000E2B36"/>
    <w:rsid w:val="000E2BE3"/>
    <w:rsid w:val="000E3268"/>
    <w:rsid w:val="000E345A"/>
    <w:rsid w:val="000E3471"/>
    <w:rsid w:val="000E3711"/>
    <w:rsid w:val="000E37F6"/>
    <w:rsid w:val="000E38D4"/>
    <w:rsid w:val="000E3ABB"/>
    <w:rsid w:val="000E40FC"/>
    <w:rsid w:val="000E4380"/>
    <w:rsid w:val="000E4567"/>
    <w:rsid w:val="000E45F7"/>
    <w:rsid w:val="000E468B"/>
    <w:rsid w:val="000E46B8"/>
    <w:rsid w:val="000E4704"/>
    <w:rsid w:val="000E4A13"/>
    <w:rsid w:val="000E4CCC"/>
    <w:rsid w:val="000E536D"/>
    <w:rsid w:val="000E559E"/>
    <w:rsid w:val="000E599B"/>
    <w:rsid w:val="000E59ED"/>
    <w:rsid w:val="000E5B1A"/>
    <w:rsid w:val="000E5E1A"/>
    <w:rsid w:val="000E5FAD"/>
    <w:rsid w:val="000E6296"/>
    <w:rsid w:val="000E6888"/>
    <w:rsid w:val="000E69F5"/>
    <w:rsid w:val="000E6B5B"/>
    <w:rsid w:val="000E711C"/>
    <w:rsid w:val="000E715A"/>
    <w:rsid w:val="000E718E"/>
    <w:rsid w:val="000E724E"/>
    <w:rsid w:val="000E734C"/>
    <w:rsid w:val="000E7589"/>
    <w:rsid w:val="000E75CE"/>
    <w:rsid w:val="000E7B7C"/>
    <w:rsid w:val="000E7C1F"/>
    <w:rsid w:val="000E7E1C"/>
    <w:rsid w:val="000E7EA0"/>
    <w:rsid w:val="000E7F0A"/>
    <w:rsid w:val="000E7F7E"/>
    <w:rsid w:val="000F0088"/>
    <w:rsid w:val="000F02FB"/>
    <w:rsid w:val="000F030C"/>
    <w:rsid w:val="000F03F9"/>
    <w:rsid w:val="000F0422"/>
    <w:rsid w:val="000F0573"/>
    <w:rsid w:val="000F0648"/>
    <w:rsid w:val="000F08FA"/>
    <w:rsid w:val="000F0EDF"/>
    <w:rsid w:val="000F0F29"/>
    <w:rsid w:val="000F0F31"/>
    <w:rsid w:val="000F1258"/>
    <w:rsid w:val="000F155F"/>
    <w:rsid w:val="000F1A93"/>
    <w:rsid w:val="000F1B09"/>
    <w:rsid w:val="000F1B5E"/>
    <w:rsid w:val="000F1C28"/>
    <w:rsid w:val="000F21ED"/>
    <w:rsid w:val="000F22BD"/>
    <w:rsid w:val="000F240E"/>
    <w:rsid w:val="000F254D"/>
    <w:rsid w:val="000F25D3"/>
    <w:rsid w:val="000F261E"/>
    <w:rsid w:val="000F2717"/>
    <w:rsid w:val="000F2B3F"/>
    <w:rsid w:val="000F2D42"/>
    <w:rsid w:val="000F321D"/>
    <w:rsid w:val="000F348D"/>
    <w:rsid w:val="000F37BB"/>
    <w:rsid w:val="000F38AC"/>
    <w:rsid w:val="000F38B2"/>
    <w:rsid w:val="000F3B2D"/>
    <w:rsid w:val="000F3FD6"/>
    <w:rsid w:val="000F41EB"/>
    <w:rsid w:val="000F4215"/>
    <w:rsid w:val="000F4297"/>
    <w:rsid w:val="000F4359"/>
    <w:rsid w:val="000F45A0"/>
    <w:rsid w:val="000F4C72"/>
    <w:rsid w:val="000F4F38"/>
    <w:rsid w:val="000F51A1"/>
    <w:rsid w:val="000F53A4"/>
    <w:rsid w:val="000F562D"/>
    <w:rsid w:val="000F58A1"/>
    <w:rsid w:val="000F5DD2"/>
    <w:rsid w:val="000F6171"/>
    <w:rsid w:val="000F61D2"/>
    <w:rsid w:val="000F62EB"/>
    <w:rsid w:val="000F673A"/>
    <w:rsid w:val="000F6897"/>
    <w:rsid w:val="000F6F40"/>
    <w:rsid w:val="000F7504"/>
    <w:rsid w:val="000F7770"/>
    <w:rsid w:val="000F7998"/>
    <w:rsid w:val="000F7CC0"/>
    <w:rsid w:val="0010023C"/>
    <w:rsid w:val="00100327"/>
    <w:rsid w:val="001003CD"/>
    <w:rsid w:val="001004A0"/>
    <w:rsid w:val="00100661"/>
    <w:rsid w:val="00100955"/>
    <w:rsid w:val="00100BD8"/>
    <w:rsid w:val="00100CD7"/>
    <w:rsid w:val="0010116C"/>
    <w:rsid w:val="001017F2"/>
    <w:rsid w:val="00101F28"/>
    <w:rsid w:val="00101F51"/>
    <w:rsid w:val="0010221B"/>
    <w:rsid w:val="001024BD"/>
    <w:rsid w:val="00102578"/>
    <w:rsid w:val="001025AE"/>
    <w:rsid w:val="0010276A"/>
    <w:rsid w:val="0010280A"/>
    <w:rsid w:val="00102B77"/>
    <w:rsid w:val="00102D69"/>
    <w:rsid w:val="00102DA7"/>
    <w:rsid w:val="00102E34"/>
    <w:rsid w:val="00102E62"/>
    <w:rsid w:val="0010308A"/>
    <w:rsid w:val="0010322D"/>
    <w:rsid w:val="001037B2"/>
    <w:rsid w:val="00104415"/>
    <w:rsid w:val="00104640"/>
    <w:rsid w:val="001046FE"/>
    <w:rsid w:val="00104AF6"/>
    <w:rsid w:val="00104E02"/>
    <w:rsid w:val="00104F7B"/>
    <w:rsid w:val="00104FDA"/>
    <w:rsid w:val="001050C6"/>
    <w:rsid w:val="00105742"/>
    <w:rsid w:val="0010578C"/>
    <w:rsid w:val="0010581E"/>
    <w:rsid w:val="00105960"/>
    <w:rsid w:val="00105AD0"/>
    <w:rsid w:val="00105C37"/>
    <w:rsid w:val="00105D49"/>
    <w:rsid w:val="00105EA3"/>
    <w:rsid w:val="0010610D"/>
    <w:rsid w:val="00106403"/>
    <w:rsid w:val="00106749"/>
    <w:rsid w:val="0010786F"/>
    <w:rsid w:val="00107884"/>
    <w:rsid w:val="00107A82"/>
    <w:rsid w:val="00107D07"/>
    <w:rsid w:val="00107DE8"/>
    <w:rsid w:val="00107E1B"/>
    <w:rsid w:val="0011013D"/>
    <w:rsid w:val="001103F2"/>
    <w:rsid w:val="00110931"/>
    <w:rsid w:val="00110B02"/>
    <w:rsid w:val="00110BD2"/>
    <w:rsid w:val="00110E5E"/>
    <w:rsid w:val="00110E89"/>
    <w:rsid w:val="0011104E"/>
    <w:rsid w:val="00111061"/>
    <w:rsid w:val="001113E0"/>
    <w:rsid w:val="00111721"/>
    <w:rsid w:val="0011193F"/>
    <w:rsid w:val="00111C16"/>
    <w:rsid w:val="00111F07"/>
    <w:rsid w:val="0011235E"/>
    <w:rsid w:val="001124AA"/>
    <w:rsid w:val="00112B6F"/>
    <w:rsid w:val="00112C7A"/>
    <w:rsid w:val="0011327D"/>
    <w:rsid w:val="0011360D"/>
    <w:rsid w:val="00113DDA"/>
    <w:rsid w:val="00113F53"/>
    <w:rsid w:val="001141DA"/>
    <w:rsid w:val="001146A6"/>
    <w:rsid w:val="00114779"/>
    <w:rsid w:val="001147F1"/>
    <w:rsid w:val="001149BF"/>
    <w:rsid w:val="00114B4F"/>
    <w:rsid w:val="00114B5B"/>
    <w:rsid w:val="00114BA4"/>
    <w:rsid w:val="00115099"/>
    <w:rsid w:val="001151B5"/>
    <w:rsid w:val="0011557A"/>
    <w:rsid w:val="001157CC"/>
    <w:rsid w:val="001158DE"/>
    <w:rsid w:val="00115A05"/>
    <w:rsid w:val="00115E1D"/>
    <w:rsid w:val="00116002"/>
    <w:rsid w:val="00116160"/>
    <w:rsid w:val="00116300"/>
    <w:rsid w:val="001163BC"/>
    <w:rsid w:val="00116409"/>
    <w:rsid w:val="00116753"/>
    <w:rsid w:val="00116999"/>
    <w:rsid w:val="00116C5C"/>
    <w:rsid w:val="001170E1"/>
    <w:rsid w:val="00117585"/>
    <w:rsid w:val="00117A32"/>
    <w:rsid w:val="00117A9F"/>
    <w:rsid w:val="00117F76"/>
    <w:rsid w:val="001200A7"/>
    <w:rsid w:val="0012032F"/>
    <w:rsid w:val="001204A7"/>
    <w:rsid w:val="0012095C"/>
    <w:rsid w:val="00120A7B"/>
    <w:rsid w:val="00120D40"/>
    <w:rsid w:val="00120DAA"/>
    <w:rsid w:val="0012123C"/>
    <w:rsid w:val="00121242"/>
    <w:rsid w:val="001213B9"/>
    <w:rsid w:val="0012150F"/>
    <w:rsid w:val="001216B4"/>
    <w:rsid w:val="001217B0"/>
    <w:rsid w:val="00121AA8"/>
    <w:rsid w:val="00121F3C"/>
    <w:rsid w:val="00121FA2"/>
    <w:rsid w:val="00121FE4"/>
    <w:rsid w:val="0012225C"/>
    <w:rsid w:val="00122288"/>
    <w:rsid w:val="001222CC"/>
    <w:rsid w:val="00122626"/>
    <w:rsid w:val="001226E2"/>
    <w:rsid w:val="00122899"/>
    <w:rsid w:val="0012299B"/>
    <w:rsid w:val="00122E3A"/>
    <w:rsid w:val="001231EA"/>
    <w:rsid w:val="00123258"/>
    <w:rsid w:val="0012328D"/>
    <w:rsid w:val="001232FC"/>
    <w:rsid w:val="00123469"/>
    <w:rsid w:val="0012357A"/>
    <w:rsid w:val="001236A8"/>
    <w:rsid w:val="00123838"/>
    <w:rsid w:val="00123941"/>
    <w:rsid w:val="001239EC"/>
    <w:rsid w:val="00123F22"/>
    <w:rsid w:val="00123FA8"/>
    <w:rsid w:val="001240E0"/>
    <w:rsid w:val="001241A1"/>
    <w:rsid w:val="0012427F"/>
    <w:rsid w:val="0012451D"/>
    <w:rsid w:val="00124705"/>
    <w:rsid w:val="001247F2"/>
    <w:rsid w:val="0012495C"/>
    <w:rsid w:val="00124F74"/>
    <w:rsid w:val="00124FB3"/>
    <w:rsid w:val="00125248"/>
    <w:rsid w:val="001255B8"/>
    <w:rsid w:val="00125717"/>
    <w:rsid w:val="00125895"/>
    <w:rsid w:val="001258D1"/>
    <w:rsid w:val="00125F0F"/>
    <w:rsid w:val="0012620C"/>
    <w:rsid w:val="00126405"/>
    <w:rsid w:val="00126613"/>
    <w:rsid w:val="00126652"/>
    <w:rsid w:val="0012681A"/>
    <w:rsid w:val="001268C9"/>
    <w:rsid w:val="00126E38"/>
    <w:rsid w:val="001270CD"/>
    <w:rsid w:val="00127234"/>
    <w:rsid w:val="00127507"/>
    <w:rsid w:val="0012753F"/>
    <w:rsid w:val="00127717"/>
    <w:rsid w:val="001277AB"/>
    <w:rsid w:val="00127854"/>
    <w:rsid w:val="0012786F"/>
    <w:rsid w:val="001279CC"/>
    <w:rsid w:val="00127A94"/>
    <w:rsid w:val="00127B3E"/>
    <w:rsid w:val="00127C09"/>
    <w:rsid w:val="00127CF3"/>
    <w:rsid w:val="00127DEE"/>
    <w:rsid w:val="0013030A"/>
    <w:rsid w:val="0013050C"/>
    <w:rsid w:val="001306CC"/>
    <w:rsid w:val="001308E4"/>
    <w:rsid w:val="00130B0D"/>
    <w:rsid w:val="00130C8D"/>
    <w:rsid w:val="00130CFC"/>
    <w:rsid w:val="00130F17"/>
    <w:rsid w:val="00130FEC"/>
    <w:rsid w:val="00131127"/>
    <w:rsid w:val="00131717"/>
    <w:rsid w:val="001319A0"/>
    <w:rsid w:val="00131A62"/>
    <w:rsid w:val="00131B75"/>
    <w:rsid w:val="00132016"/>
    <w:rsid w:val="00132298"/>
    <w:rsid w:val="0013282E"/>
    <w:rsid w:val="0013283B"/>
    <w:rsid w:val="00132B8A"/>
    <w:rsid w:val="00132CB6"/>
    <w:rsid w:val="00132ED5"/>
    <w:rsid w:val="00133B62"/>
    <w:rsid w:val="00133C60"/>
    <w:rsid w:val="00133D86"/>
    <w:rsid w:val="00134060"/>
    <w:rsid w:val="00134101"/>
    <w:rsid w:val="0013413C"/>
    <w:rsid w:val="00134429"/>
    <w:rsid w:val="00134438"/>
    <w:rsid w:val="001345CF"/>
    <w:rsid w:val="00134F73"/>
    <w:rsid w:val="00135007"/>
    <w:rsid w:val="0013530E"/>
    <w:rsid w:val="001353FE"/>
    <w:rsid w:val="0013551A"/>
    <w:rsid w:val="00135832"/>
    <w:rsid w:val="00135BD7"/>
    <w:rsid w:val="0013600E"/>
    <w:rsid w:val="00136024"/>
    <w:rsid w:val="00136338"/>
    <w:rsid w:val="0013664D"/>
    <w:rsid w:val="0013671C"/>
    <w:rsid w:val="001368BB"/>
    <w:rsid w:val="00136931"/>
    <w:rsid w:val="00136AF2"/>
    <w:rsid w:val="00136FB8"/>
    <w:rsid w:val="00137180"/>
    <w:rsid w:val="001371DA"/>
    <w:rsid w:val="001372BF"/>
    <w:rsid w:val="001372FA"/>
    <w:rsid w:val="001375B5"/>
    <w:rsid w:val="001378C8"/>
    <w:rsid w:val="00137963"/>
    <w:rsid w:val="00137D43"/>
    <w:rsid w:val="0014015A"/>
    <w:rsid w:val="001402B1"/>
    <w:rsid w:val="001407A2"/>
    <w:rsid w:val="001408B8"/>
    <w:rsid w:val="001412FB"/>
    <w:rsid w:val="0014139B"/>
    <w:rsid w:val="00141559"/>
    <w:rsid w:val="00141898"/>
    <w:rsid w:val="00141AB4"/>
    <w:rsid w:val="00141B1C"/>
    <w:rsid w:val="00141B46"/>
    <w:rsid w:val="00141BF4"/>
    <w:rsid w:val="00142335"/>
    <w:rsid w:val="00142461"/>
    <w:rsid w:val="001424F6"/>
    <w:rsid w:val="00142529"/>
    <w:rsid w:val="00142532"/>
    <w:rsid w:val="0014297F"/>
    <w:rsid w:val="001429F9"/>
    <w:rsid w:val="00142FBA"/>
    <w:rsid w:val="001433F3"/>
    <w:rsid w:val="001434DB"/>
    <w:rsid w:val="0014364D"/>
    <w:rsid w:val="00143DAA"/>
    <w:rsid w:val="00144468"/>
    <w:rsid w:val="0014451E"/>
    <w:rsid w:val="001445AA"/>
    <w:rsid w:val="001445B1"/>
    <w:rsid w:val="001446F6"/>
    <w:rsid w:val="001449EB"/>
    <w:rsid w:val="00144A25"/>
    <w:rsid w:val="00144AB2"/>
    <w:rsid w:val="00144E35"/>
    <w:rsid w:val="001450E6"/>
    <w:rsid w:val="00145255"/>
    <w:rsid w:val="001452BC"/>
    <w:rsid w:val="00145429"/>
    <w:rsid w:val="00145A38"/>
    <w:rsid w:val="00145DA7"/>
    <w:rsid w:val="00145DF9"/>
    <w:rsid w:val="00145DFB"/>
    <w:rsid w:val="0014606B"/>
    <w:rsid w:val="00146124"/>
    <w:rsid w:val="0014640F"/>
    <w:rsid w:val="00146481"/>
    <w:rsid w:val="00146BF3"/>
    <w:rsid w:val="00146D63"/>
    <w:rsid w:val="0014700E"/>
    <w:rsid w:val="0014760E"/>
    <w:rsid w:val="001478AF"/>
    <w:rsid w:val="00147E5B"/>
    <w:rsid w:val="001500B5"/>
    <w:rsid w:val="001500D0"/>
    <w:rsid w:val="00150347"/>
    <w:rsid w:val="00150460"/>
    <w:rsid w:val="001504C4"/>
    <w:rsid w:val="00150689"/>
    <w:rsid w:val="00150971"/>
    <w:rsid w:val="00150975"/>
    <w:rsid w:val="00150B09"/>
    <w:rsid w:val="00150B33"/>
    <w:rsid w:val="00150C9F"/>
    <w:rsid w:val="00150D03"/>
    <w:rsid w:val="00150F90"/>
    <w:rsid w:val="00150FF9"/>
    <w:rsid w:val="00151072"/>
    <w:rsid w:val="001515CD"/>
    <w:rsid w:val="0015197F"/>
    <w:rsid w:val="001519D4"/>
    <w:rsid w:val="00151A45"/>
    <w:rsid w:val="00151B1B"/>
    <w:rsid w:val="00151F12"/>
    <w:rsid w:val="00151F25"/>
    <w:rsid w:val="00152025"/>
    <w:rsid w:val="0015278F"/>
    <w:rsid w:val="001529E0"/>
    <w:rsid w:val="00152CEE"/>
    <w:rsid w:val="00152DDB"/>
    <w:rsid w:val="00153425"/>
    <w:rsid w:val="001534A1"/>
    <w:rsid w:val="001535FE"/>
    <w:rsid w:val="00153AFF"/>
    <w:rsid w:val="00153D4C"/>
    <w:rsid w:val="00153EC8"/>
    <w:rsid w:val="00154159"/>
    <w:rsid w:val="0015485A"/>
    <w:rsid w:val="00154B60"/>
    <w:rsid w:val="00154C25"/>
    <w:rsid w:val="00154EC4"/>
    <w:rsid w:val="0015526B"/>
    <w:rsid w:val="001556F7"/>
    <w:rsid w:val="00155FC0"/>
    <w:rsid w:val="001562CE"/>
    <w:rsid w:val="001563F2"/>
    <w:rsid w:val="00156764"/>
    <w:rsid w:val="00156AA2"/>
    <w:rsid w:val="00156D7B"/>
    <w:rsid w:val="00156E18"/>
    <w:rsid w:val="00156EB7"/>
    <w:rsid w:val="00157068"/>
    <w:rsid w:val="0015755B"/>
    <w:rsid w:val="001576D8"/>
    <w:rsid w:val="0015773B"/>
    <w:rsid w:val="001577B9"/>
    <w:rsid w:val="00157C9E"/>
    <w:rsid w:val="001600FF"/>
    <w:rsid w:val="00160320"/>
    <w:rsid w:val="00160435"/>
    <w:rsid w:val="0016053E"/>
    <w:rsid w:val="00160565"/>
    <w:rsid w:val="001607A2"/>
    <w:rsid w:val="001609D1"/>
    <w:rsid w:val="00160AE9"/>
    <w:rsid w:val="00160BC8"/>
    <w:rsid w:val="00160BCC"/>
    <w:rsid w:val="00160EA0"/>
    <w:rsid w:val="00160F54"/>
    <w:rsid w:val="00160FC3"/>
    <w:rsid w:val="0016144D"/>
    <w:rsid w:val="00161512"/>
    <w:rsid w:val="00161542"/>
    <w:rsid w:val="00161A55"/>
    <w:rsid w:val="00161B28"/>
    <w:rsid w:val="00161B87"/>
    <w:rsid w:val="00161D1A"/>
    <w:rsid w:val="00161D4D"/>
    <w:rsid w:val="00161D99"/>
    <w:rsid w:val="00161E5B"/>
    <w:rsid w:val="00162086"/>
    <w:rsid w:val="00162096"/>
    <w:rsid w:val="00162098"/>
    <w:rsid w:val="00162493"/>
    <w:rsid w:val="00162686"/>
    <w:rsid w:val="001627F3"/>
    <w:rsid w:val="001628FA"/>
    <w:rsid w:val="001629B0"/>
    <w:rsid w:val="00162C96"/>
    <w:rsid w:val="001630E5"/>
    <w:rsid w:val="00163191"/>
    <w:rsid w:val="0016320A"/>
    <w:rsid w:val="00163374"/>
    <w:rsid w:val="00163386"/>
    <w:rsid w:val="001634CB"/>
    <w:rsid w:val="001636EB"/>
    <w:rsid w:val="001636FE"/>
    <w:rsid w:val="00163783"/>
    <w:rsid w:val="00163CD1"/>
    <w:rsid w:val="0016420E"/>
    <w:rsid w:val="00164C48"/>
    <w:rsid w:val="00164C6F"/>
    <w:rsid w:val="00164DAB"/>
    <w:rsid w:val="00164DE6"/>
    <w:rsid w:val="00165258"/>
    <w:rsid w:val="0016535B"/>
    <w:rsid w:val="0016586F"/>
    <w:rsid w:val="00165B4C"/>
    <w:rsid w:val="00165E9D"/>
    <w:rsid w:val="00165FAB"/>
    <w:rsid w:val="0016641E"/>
    <w:rsid w:val="0016645E"/>
    <w:rsid w:val="0016664F"/>
    <w:rsid w:val="001666F3"/>
    <w:rsid w:val="00166761"/>
    <w:rsid w:val="00166925"/>
    <w:rsid w:val="0016727E"/>
    <w:rsid w:val="0016743F"/>
    <w:rsid w:val="00167528"/>
    <w:rsid w:val="00167617"/>
    <w:rsid w:val="00167696"/>
    <w:rsid w:val="00167A05"/>
    <w:rsid w:val="00167B77"/>
    <w:rsid w:val="00167CB0"/>
    <w:rsid w:val="00167E55"/>
    <w:rsid w:val="00167F47"/>
    <w:rsid w:val="00170065"/>
    <w:rsid w:val="00170497"/>
    <w:rsid w:val="0017050C"/>
    <w:rsid w:val="00170642"/>
    <w:rsid w:val="001706A4"/>
    <w:rsid w:val="0017082E"/>
    <w:rsid w:val="001708E3"/>
    <w:rsid w:val="001709C3"/>
    <w:rsid w:val="00170CF3"/>
    <w:rsid w:val="00170F1A"/>
    <w:rsid w:val="0017124A"/>
    <w:rsid w:val="001717A1"/>
    <w:rsid w:val="0017188A"/>
    <w:rsid w:val="00171E46"/>
    <w:rsid w:val="00171F8D"/>
    <w:rsid w:val="0017200F"/>
    <w:rsid w:val="001723D8"/>
    <w:rsid w:val="00172647"/>
    <w:rsid w:val="001728B6"/>
    <w:rsid w:val="00172B64"/>
    <w:rsid w:val="00172D8E"/>
    <w:rsid w:val="00172F1F"/>
    <w:rsid w:val="00172F7C"/>
    <w:rsid w:val="001731EA"/>
    <w:rsid w:val="0017322E"/>
    <w:rsid w:val="0017328C"/>
    <w:rsid w:val="00174080"/>
    <w:rsid w:val="00174142"/>
    <w:rsid w:val="0017474E"/>
    <w:rsid w:val="00174BC0"/>
    <w:rsid w:val="00174CB9"/>
    <w:rsid w:val="00174FE1"/>
    <w:rsid w:val="00175279"/>
    <w:rsid w:val="001753C2"/>
    <w:rsid w:val="00175E09"/>
    <w:rsid w:val="00175FB8"/>
    <w:rsid w:val="001762B5"/>
    <w:rsid w:val="0017634E"/>
    <w:rsid w:val="00176533"/>
    <w:rsid w:val="00176713"/>
    <w:rsid w:val="00176831"/>
    <w:rsid w:val="00176A43"/>
    <w:rsid w:val="00176D17"/>
    <w:rsid w:val="00176F34"/>
    <w:rsid w:val="00177461"/>
    <w:rsid w:val="001774CE"/>
    <w:rsid w:val="0017753D"/>
    <w:rsid w:val="001775BC"/>
    <w:rsid w:val="0017764D"/>
    <w:rsid w:val="00177C93"/>
    <w:rsid w:val="001800C5"/>
    <w:rsid w:val="001808DA"/>
    <w:rsid w:val="00180B58"/>
    <w:rsid w:val="00180F79"/>
    <w:rsid w:val="00181440"/>
    <w:rsid w:val="001816DB"/>
    <w:rsid w:val="00181A26"/>
    <w:rsid w:val="00181B70"/>
    <w:rsid w:val="00181BA3"/>
    <w:rsid w:val="00181C8D"/>
    <w:rsid w:val="0018214C"/>
    <w:rsid w:val="001822DB"/>
    <w:rsid w:val="001823FD"/>
    <w:rsid w:val="001825F0"/>
    <w:rsid w:val="0018278E"/>
    <w:rsid w:val="00182847"/>
    <w:rsid w:val="0018299A"/>
    <w:rsid w:val="00182B25"/>
    <w:rsid w:val="00182C55"/>
    <w:rsid w:val="00182F8A"/>
    <w:rsid w:val="001832A3"/>
    <w:rsid w:val="0018338A"/>
    <w:rsid w:val="001834C1"/>
    <w:rsid w:val="001838C7"/>
    <w:rsid w:val="00183B45"/>
    <w:rsid w:val="00183C64"/>
    <w:rsid w:val="00183DA7"/>
    <w:rsid w:val="001843D6"/>
    <w:rsid w:val="00184A01"/>
    <w:rsid w:val="00184ABE"/>
    <w:rsid w:val="00184D5E"/>
    <w:rsid w:val="00184DAD"/>
    <w:rsid w:val="00184DD6"/>
    <w:rsid w:val="00185329"/>
    <w:rsid w:val="0018537D"/>
    <w:rsid w:val="001854AC"/>
    <w:rsid w:val="001856A9"/>
    <w:rsid w:val="00185C36"/>
    <w:rsid w:val="00185E10"/>
    <w:rsid w:val="00185E61"/>
    <w:rsid w:val="00185FCB"/>
    <w:rsid w:val="001862E3"/>
    <w:rsid w:val="0018646A"/>
    <w:rsid w:val="0018694F"/>
    <w:rsid w:val="001869C2"/>
    <w:rsid w:val="00186B04"/>
    <w:rsid w:val="00187059"/>
    <w:rsid w:val="001870E1"/>
    <w:rsid w:val="001872E7"/>
    <w:rsid w:val="00187740"/>
    <w:rsid w:val="00187952"/>
    <w:rsid w:val="00187A13"/>
    <w:rsid w:val="00187A59"/>
    <w:rsid w:val="001905C4"/>
    <w:rsid w:val="00190BB3"/>
    <w:rsid w:val="001911CF"/>
    <w:rsid w:val="00191205"/>
    <w:rsid w:val="0019128E"/>
    <w:rsid w:val="001913CF"/>
    <w:rsid w:val="001916A5"/>
    <w:rsid w:val="001916AE"/>
    <w:rsid w:val="00191993"/>
    <w:rsid w:val="001919D5"/>
    <w:rsid w:val="00191A86"/>
    <w:rsid w:val="00191B3B"/>
    <w:rsid w:val="00191C2C"/>
    <w:rsid w:val="0019200F"/>
    <w:rsid w:val="001920C3"/>
    <w:rsid w:val="00192477"/>
    <w:rsid w:val="00192B41"/>
    <w:rsid w:val="00192B5C"/>
    <w:rsid w:val="00192CD2"/>
    <w:rsid w:val="00192DAA"/>
    <w:rsid w:val="00192FE4"/>
    <w:rsid w:val="00193392"/>
    <w:rsid w:val="001933A3"/>
    <w:rsid w:val="001935C7"/>
    <w:rsid w:val="00193681"/>
    <w:rsid w:val="00193963"/>
    <w:rsid w:val="00193F6C"/>
    <w:rsid w:val="001940FE"/>
    <w:rsid w:val="00194A49"/>
    <w:rsid w:val="00194BD9"/>
    <w:rsid w:val="001950FB"/>
    <w:rsid w:val="001951E5"/>
    <w:rsid w:val="00195288"/>
    <w:rsid w:val="001952BB"/>
    <w:rsid w:val="00195307"/>
    <w:rsid w:val="001956C6"/>
    <w:rsid w:val="0019579C"/>
    <w:rsid w:val="001959AE"/>
    <w:rsid w:val="00195AF5"/>
    <w:rsid w:val="00195BA9"/>
    <w:rsid w:val="00195C5C"/>
    <w:rsid w:val="00195FAA"/>
    <w:rsid w:val="0019606A"/>
    <w:rsid w:val="001961D4"/>
    <w:rsid w:val="00196874"/>
    <w:rsid w:val="0019689C"/>
    <w:rsid w:val="001968BB"/>
    <w:rsid w:val="00196C4E"/>
    <w:rsid w:val="00196E56"/>
    <w:rsid w:val="00197160"/>
    <w:rsid w:val="00197181"/>
    <w:rsid w:val="001974B5"/>
    <w:rsid w:val="00197542"/>
    <w:rsid w:val="001975B7"/>
    <w:rsid w:val="0019763F"/>
    <w:rsid w:val="0019770D"/>
    <w:rsid w:val="001977D3"/>
    <w:rsid w:val="00197A4B"/>
    <w:rsid w:val="00197E4E"/>
    <w:rsid w:val="00197E55"/>
    <w:rsid w:val="001A0056"/>
    <w:rsid w:val="001A00F6"/>
    <w:rsid w:val="001A020B"/>
    <w:rsid w:val="001A027C"/>
    <w:rsid w:val="001A08DD"/>
    <w:rsid w:val="001A0CEA"/>
    <w:rsid w:val="001A0F78"/>
    <w:rsid w:val="001A122B"/>
    <w:rsid w:val="001A127F"/>
    <w:rsid w:val="001A16F0"/>
    <w:rsid w:val="001A1865"/>
    <w:rsid w:val="001A1AA5"/>
    <w:rsid w:val="001A1AFB"/>
    <w:rsid w:val="001A1B2B"/>
    <w:rsid w:val="001A1D8C"/>
    <w:rsid w:val="001A2678"/>
    <w:rsid w:val="001A270C"/>
    <w:rsid w:val="001A2A08"/>
    <w:rsid w:val="001A2C31"/>
    <w:rsid w:val="001A2F77"/>
    <w:rsid w:val="001A2F92"/>
    <w:rsid w:val="001A311A"/>
    <w:rsid w:val="001A33F3"/>
    <w:rsid w:val="001A3407"/>
    <w:rsid w:val="001A3598"/>
    <w:rsid w:val="001A3866"/>
    <w:rsid w:val="001A3917"/>
    <w:rsid w:val="001A3AB7"/>
    <w:rsid w:val="001A3CAB"/>
    <w:rsid w:val="001A3E1B"/>
    <w:rsid w:val="001A3EA9"/>
    <w:rsid w:val="001A4108"/>
    <w:rsid w:val="001A438E"/>
    <w:rsid w:val="001A457D"/>
    <w:rsid w:val="001A4621"/>
    <w:rsid w:val="001A471B"/>
    <w:rsid w:val="001A47CB"/>
    <w:rsid w:val="001A4861"/>
    <w:rsid w:val="001A4EAC"/>
    <w:rsid w:val="001A4FC4"/>
    <w:rsid w:val="001A55D1"/>
    <w:rsid w:val="001A5602"/>
    <w:rsid w:val="001A569E"/>
    <w:rsid w:val="001A58F3"/>
    <w:rsid w:val="001A5D36"/>
    <w:rsid w:val="001A603B"/>
    <w:rsid w:val="001A61B3"/>
    <w:rsid w:val="001A6535"/>
    <w:rsid w:val="001A6AED"/>
    <w:rsid w:val="001A6CA6"/>
    <w:rsid w:val="001A7145"/>
    <w:rsid w:val="001A724F"/>
    <w:rsid w:val="001A7258"/>
    <w:rsid w:val="001A74B2"/>
    <w:rsid w:val="001A7911"/>
    <w:rsid w:val="001B006B"/>
    <w:rsid w:val="001B00FF"/>
    <w:rsid w:val="001B0B9B"/>
    <w:rsid w:val="001B0C21"/>
    <w:rsid w:val="001B0CCB"/>
    <w:rsid w:val="001B0E58"/>
    <w:rsid w:val="001B10B0"/>
    <w:rsid w:val="001B118A"/>
    <w:rsid w:val="001B1422"/>
    <w:rsid w:val="001B162D"/>
    <w:rsid w:val="001B168C"/>
    <w:rsid w:val="001B1999"/>
    <w:rsid w:val="001B1C29"/>
    <w:rsid w:val="001B1F19"/>
    <w:rsid w:val="001B1FAB"/>
    <w:rsid w:val="001B2279"/>
    <w:rsid w:val="001B2A64"/>
    <w:rsid w:val="001B2DC1"/>
    <w:rsid w:val="001B2EE8"/>
    <w:rsid w:val="001B3094"/>
    <w:rsid w:val="001B340A"/>
    <w:rsid w:val="001B37AB"/>
    <w:rsid w:val="001B39AE"/>
    <w:rsid w:val="001B39B7"/>
    <w:rsid w:val="001B3A1F"/>
    <w:rsid w:val="001B3F15"/>
    <w:rsid w:val="001B4371"/>
    <w:rsid w:val="001B46A9"/>
    <w:rsid w:val="001B49C2"/>
    <w:rsid w:val="001B4B7E"/>
    <w:rsid w:val="001B4FCB"/>
    <w:rsid w:val="001B5015"/>
    <w:rsid w:val="001B51BB"/>
    <w:rsid w:val="001B597A"/>
    <w:rsid w:val="001B5DD3"/>
    <w:rsid w:val="001B5F7D"/>
    <w:rsid w:val="001B6188"/>
    <w:rsid w:val="001B627B"/>
    <w:rsid w:val="001B6661"/>
    <w:rsid w:val="001B675B"/>
    <w:rsid w:val="001B6CD5"/>
    <w:rsid w:val="001B6F21"/>
    <w:rsid w:val="001B7134"/>
    <w:rsid w:val="001B7531"/>
    <w:rsid w:val="001B78C1"/>
    <w:rsid w:val="001B7A39"/>
    <w:rsid w:val="001B7A86"/>
    <w:rsid w:val="001B7C3C"/>
    <w:rsid w:val="001C037F"/>
    <w:rsid w:val="001C054B"/>
    <w:rsid w:val="001C0770"/>
    <w:rsid w:val="001C0B18"/>
    <w:rsid w:val="001C0B2B"/>
    <w:rsid w:val="001C1251"/>
    <w:rsid w:val="001C1292"/>
    <w:rsid w:val="001C1C2C"/>
    <w:rsid w:val="001C1D02"/>
    <w:rsid w:val="001C1FA3"/>
    <w:rsid w:val="001C247A"/>
    <w:rsid w:val="001C2582"/>
    <w:rsid w:val="001C2B4C"/>
    <w:rsid w:val="001C2BC9"/>
    <w:rsid w:val="001C2C5F"/>
    <w:rsid w:val="001C2CE5"/>
    <w:rsid w:val="001C2FF7"/>
    <w:rsid w:val="001C305F"/>
    <w:rsid w:val="001C35CD"/>
    <w:rsid w:val="001C36CF"/>
    <w:rsid w:val="001C39AE"/>
    <w:rsid w:val="001C39F2"/>
    <w:rsid w:val="001C3A18"/>
    <w:rsid w:val="001C3FCC"/>
    <w:rsid w:val="001C3FFB"/>
    <w:rsid w:val="001C4161"/>
    <w:rsid w:val="001C41B1"/>
    <w:rsid w:val="001C41D2"/>
    <w:rsid w:val="001C42E3"/>
    <w:rsid w:val="001C446D"/>
    <w:rsid w:val="001C454A"/>
    <w:rsid w:val="001C4993"/>
    <w:rsid w:val="001C4A21"/>
    <w:rsid w:val="001C4BC6"/>
    <w:rsid w:val="001C4C06"/>
    <w:rsid w:val="001C4F22"/>
    <w:rsid w:val="001C5101"/>
    <w:rsid w:val="001C5258"/>
    <w:rsid w:val="001C52D8"/>
    <w:rsid w:val="001C53C5"/>
    <w:rsid w:val="001C56EC"/>
    <w:rsid w:val="001C57DD"/>
    <w:rsid w:val="001C58A9"/>
    <w:rsid w:val="001C5AAA"/>
    <w:rsid w:val="001C5BAD"/>
    <w:rsid w:val="001C5C31"/>
    <w:rsid w:val="001C5D97"/>
    <w:rsid w:val="001C660A"/>
    <w:rsid w:val="001C6FCE"/>
    <w:rsid w:val="001C7146"/>
    <w:rsid w:val="001C715A"/>
    <w:rsid w:val="001C7167"/>
    <w:rsid w:val="001C758D"/>
    <w:rsid w:val="001C76DF"/>
    <w:rsid w:val="001C7861"/>
    <w:rsid w:val="001C79AB"/>
    <w:rsid w:val="001C7DB9"/>
    <w:rsid w:val="001C7FDE"/>
    <w:rsid w:val="001D00CA"/>
    <w:rsid w:val="001D0182"/>
    <w:rsid w:val="001D020E"/>
    <w:rsid w:val="001D0342"/>
    <w:rsid w:val="001D036D"/>
    <w:rsid w:val="001D03D5"/>
    <w:rsid w:val="001D0476"/>
    <w:rsid w:val="001D04F5"/>
    <w:rsid w:val="001D0700"/>
    <w:rsid w:val="001D09F7"/>
    <w:rsid w:val="001D0B41"/>
    <w:rsid w:val="001D0FAD"/>
    <w:rsid w:val="001D12E2"/>
    <w:rsid w:val="001D211B"/>
    <w:rsid w:val="001D213C"/>
    <w:rsid w:val="001D2248"/>
    <w:rsid w:val="001D276C"/>
    <w:rsid w:val="001D27EB"/>
    <w:rsid w:val="001D2872"/>
    <w:rsid w:val="001D29BE"/>
    <w:rsid w:val="001D2B3D"/>
    <w:rsid w:val="001D2BA6"/>
    <w:rsid w:val="001D3292"/>
    <w:rsid w:val="001D3492"/>
    <w:rsid w:val="001D3553"/>
    <w:rsid w:val="001D35AA"/>
    <w:rsid w:val="001D3727"/>
    <w:rsid w:val="001D3F86"/>
    <w:rsid w:val="001D40D8"/>
    <w:rsid w:val="001D4120"/>
    <w:rsid w:val="001D42C3"/>
    <w:rsid w:val="001D457C"/>
    <w:rsid w:val="001D4617"/>
    <w:rsid w:val="001D480A"/>
    <w:rsid w:val="001D483D"/>
    <w:rsid w:val="001D4A6C"/>
    <w:rsid w:val="001D4B9D"/>
    <w:rsid w:val="001D51C4"/>
    <w:rsid w:val="001D5248"/>
    <w:rsid w:val="001D54FE"/>
    <w:rsid w:val="001D5A67"/>
    <w:rsid w:val="001D61F0"/>
    <w:rsid w:val="001D6369"/>
    <w:rsid w:val="001D6AD6"/>
    <w:rsid w:val="001D6E4C"/>
    <w:rsid w:val="001D72F2"/>
    <w:rsid w:val="001D731D"/>
    <w:rsid w:val="001D7380"/>
    <w:rsid w:val="001D7449"/>
    <w:rsid w:val="001D7461"/>
    <w:rsid w:val="001D7721"/>
    <w:rsid w:val="001D783A"/>
    <w:rsid w:val="001D7B6A"/>
    <w:rsid w:val="001D7EAA"/>
    <w:rsid w:val="001E032E"/>
    <w:rsid w:val="001E0460"/>
    <w:rsid w:val="001E0596"/>
    <w:rsid w:val="001E072A"/>
    <w:rsid w:val="001E0756"/>
    <w:rsid w:val="001E0766"/>
    <w:rsid w:val="001E0C40"/>
    <w:rsid w:val="001E0C60"/>
    <w:rsid w:val="001E0D97"/>
    <w:rsid w:val="001E1056"/>
    <w:rsid w:val="001E1210"/>
    <w:rsid w:val="001E13DF"/>
    <w:rsid w:val="001E140B"/>
    <w:rsid w:val="001E1702"/>
    <w:rsid w:val="001E18E5"/>
    <w:rsid w:val="001E18E7"/>
    <w:rsid w:val="001E1D03"/>
    <w:rsid w:val="001E1E42"/>
    <w:rsid w:val="001E1E71"/>
    <w:rsid w:val="001E2049"/>
    <w:rsid w:val="001E21C7"/>
    <w:rsid w:val="001E2266"/>
    <w:rsid w:val="001E2356"/>
    <w:rsid w:val="001E26A5"/>
    <w:rsid w:val="001E2BA1"/>
    <w:rsid w:val="001E2C3D"/>
    <w:rsid w:val="001E2CF1"/>
    <w:rsid w:val="001E2D47"/>
    <w:rsid w:val="001E340C"/>
    <w:rsid w:val="001E368D"/>
    <w:rsid w:val="001E3C46"/>
    <w:rsid w:val="001E3E1F"/>
    <w:rsid w:val="001E4232"/>
    <w:rsid w:val="001E4B02"/>
    <w:rsid w:val="001E4B76"/>
    <w:rsid w:val="001E4CD4"/>
    <w:rsid w:val="001E4D66"/>
    <w:rsid w:val="001E4EEE"/>
    <w:rsid w:val="001E5134"/>
    <w:rsid w:val="001E521C"/>
    <w:rsid w:val="001E5438"/>
    <w:rsid w:val="001E5443"/>
    <w:rsid w:val="001E5460"/>
    <w:rsid w:val="001E5651"/>
    <w:rsid w:val="001E57EF"/>
    <w:rsid w:val="001E5894"/>
    <w:rsid w:val="001E5E3A"/>
    <w:rsid w:val="001E5EB7"/>
    <w:rsid w:val="001E6281"/>
    <w:rsid w:val="001E6CEB"/>
    <w:rsid w:val="001E70A0"/>
    <w:rsid w:val="001E70B0"/>
    <w:rsid w:val="001E7394"/>
    <w:rsid w:val="001E771D"/>
    <w:rsid w:val="001E7738"/>
    <w:rsid w:val="001E7AF7"/>
    <w:rsid w:val="001E7B01"/>
    <w:rsid w:val="001E7B89"/>
    <w:rsid w:val="001F02F3"/>
    <w:rsid w:val="001F06B4"/>
    <w:rsid w:val="001F0B2C"/>
    <w:rsid w:val="001F0C9D"/>
    <w:rsid w:val="001F12AB"/>
    <w:rsid w:val="001F12B7"/>
    <w:rsid w:val="001F12EA"/>
    <w:rsid w:val="001F1587"/>
    <w:rsid w:val="001F194B"/>
    <w:rsid w:val="001F1D5D"/>
    <w:rsid w:val="001F1D7D"/>
    <w:rsid w:val="001F1E67"/>
    <w:rsid w:val="001F20B8"/>
    <w:rsid w:val="001F233C"/>
    <w:rsid w:val="001F2341"/>
    <w:rsid w:val="001F23BE"/>
    <w:rsid w:val="001F260F"/>
    <w:rsid w:val="001F29F5"/>
    <w:rsid w:val="001F2B2D"/>
    <w:rsid w:val="001F2E02"/>
    <w:rsid w:val="001F3011"/>
    <w:rsid w:val="001F3085"/>
    <w:rsid w:val="001F3386"/>
    <w:rsid w:val="001F3523"/>
    <w:rsid w:val="001F35C3"/>
    <w:rsid w:val="001F35F0"/>
    <w:rsid w:val="001F3713"/>
    <w:rsid w:val="001F3AA7"/>
    <w:rsid w:val="001F3C5A"/>
    <w:rsid w:val="001F429D"/>
    <w:rsid w:val="001F4522"/>
    <w:rsid w:val="001F452C"/>
    <w:rsid w:val="001F48B3"/>
    <w:rsid w:val="001F4985"/>
    <w:rsid w:val="001F4B5B"/>
    <w:rsid w:val="001F4EA5"/>
    <w:rsid w:val="001F5481"/>
    <w:rsid w:val="001F55D8"/>
    <w:rsid w:val="001F62DB"/>
    <w:rsid w:val="001F6403"/>
    <w:rsid w:val="001F6412"/>
    <w:rsid w:val="001F6451"/>
    <w:rsid w:val="001F6469"/>
    <w:rsid w:val="001F6563"/>
    <w:rsid w:val="001F6612"/>
    <w:rsid w:val="001F6CA8"/>
    <w:rsid w:val="001F6E89"/>
    <w:rsid w:val="001F7180"/>
    <w:rsid w:val="001F732D"/>
    <w:rsid w:val="001F741C"/>
    <w:rsid w:val="001F74A0"/>
    <w:rsid w:val="001F75C2"/>
    <w:rsid w:val="001F79FD"/>
    <w:rsid w:val="001F7C80"/>
    <w:rsid w:val="001F7D53"/>
    <w:rsid w:val="001F7D8C"/>
    <w:rsid w:val="001F7E20"/>
    <w:rsid w:val="00200172"/>
    <w:rsid w:val="002001BB"/>
    <w:rsid w:val="002003A2"/>
    <w:rsid w:val="002003BE"/>
    <w:rsid w:val="00200554"/>
    <w:rsid w:val="002005BB"/>
    <w:rsid w:val="002007B5"/>
    <w:rsid w:val="0020093E"/>
    <w:rsid w:val="00200BF5"/>
    <w:rsid w:val="00200E1F"/>
    <w:rsid w:val="00200EC4"/>
    <w:rsid w:val="00200FA0"/>
    <w:rsid w:val="00201354"/>
    <w:rsid w:val="00201538"/>
    <w:rsid w:val="00201874"/>
    <w:rsid w:val="00201902"/>
    <w:rsid w:val="00201B27"/>
    <w:rsid w:val="00201C58"/>
    <w:rsid w:val="00201CAB"/>
    <w:rsid w:val="00201F61"/>
    <w:rsid w:val="002020CF"/>
    <w:rsid w:val="0020210B"/>
    <w:rsid w:val="002024A7"/>
    <w:rsid w:val="00202597"/>
    <w:rsid w:val="00202686"/>
    <w:rsid w:val="00202A58"/>
    <w:rsid w:val="00202F82"/>
    <w:rsid w:val="00202F90"/>
    <w:rsid w:val="00202FF0"/>
    <w:rsid w:val="00202FFB"/>
    <w:rsid w:val="00203166"/>
    <w:rsid w:val="00203168"/>
    <w:rsid w:val="002031B6"/>
    <w:rsid w:val="00203601"/>
    <w:rsid w:val="002037B5"/>
    <w:rsid w:val="00203B9A"/>
    <w:rsid w:val="00203BBF"/>
    <w:rsid w:val="00203F86"/>
    <w:rsid w:val="00204033"/>
    <w:rsid w:val="00204044"/>
    <w:rsid w:val="00204168"/>
    <w:rsid w:val="002041E5"/>
    <w:rsid w:val="00204426"/>
    <w:rsid w:val="002045A0"/>
    <w:rsid w:val="00204776"/>
    <w:rsid w:val="00204844"/>
    <w:rsid w:val="00204AEA"/>
    <w:rsid w:val="00204D47"/>
    <w:rsid w:val="00205111"/>
    <w:rsid w:val="002052C4"/>
    <w:rsid w:val="002052F9"/>
    <w:rsid w:val="0020560A"/>
    <w:rsid w:val="00205B24"/>
    <w:rsid w:val="00205BD5"/>
    <w:rsid w:val="00205D28"/>
    <w:rsid w:val="00205D6F"/>
    <w:rsid w:val="00205E2D"/>
    <w:rsid w:val="0020603B"/>
    <w:rsid w:val="002061BB"/>
    <w:rsid w:val="002062F7"/>
    <w:rsid w:val="00206570"/>
    <w:rsid w:val="00206657"/>
    <w:rsid w:val="002066D4"/>
    <w:rsid w:val="0020696D"/>
    <w:rsid w:val="00206AC1"/>
    <w:rsid w:val="00206B5F"/>
    <w:rsid w:val="00206E71"/>
    <w:rsid w:val="002071F8"/>
    <w:rsid w:val="002072BE"/>
    <w:rsid w:val="0020734A"/>
    <w:rsid w:val="00207571"/>
    <w:rsid w:val="00207661"/>
    <w:rsid w:val="00207915"/>
    <w:rsid w:val="00207A01"/>
    <w:rsid w:val="00207BD8"/>
    <w:rsid w:val="00207C64"/>
    <w:rsid w:val="00207D16"/>
    <w:rsid w:val="00207E8D"/>
    <w:rsid w:val="002101CF"/>
    <w:rsid w:val="00210337"/>
    <w:rsid w:val="00210C5B"/>
    <w:rsid w:val="00210E02"/>
    <w:rsid w:val="00211114"/>
    <w:rsid w:val="0021145D"/>
    <w:rsid w:val="00211D10"/>
    <w:rsid w:val="00211F2C"/>
    <w:rsid w:val="0021236F"/>
    <w:rsid w:val="002123D6"/>
    <w:rsid w:val="002127BB"/>
    <w:rsid w:val="00212A12"/>
    <w:rsid w:val="00212C1E"/>
    <w:rsid w:val="00212E8F"/>
    <w:rsid w:val="00212F2C"/>
    <w:rsid w:val="00212F72"/>
    <w:rsid w:val="0021322B"/>
    <w:rsid w:val="0021356A"/>
    <w:rsid w:val="002135B4"/>
    <w:rsid w:val="002136F6"/>
    <w:rsid w:val="00213712"/>
    <w:rsid w:val="00213A87"/>
    <w:rsid w:val="00213BE4"/>
    <w:rsid w:val="00213DD1"/>
    <w:rsid w:val="00214378"/>
    <w:rsid w:val="002145C7"/>
    <w:rsid w:val="00214A5A"/>
    <w:rsid w:val="00214A8B"/>
    <w:rsid w:val="00215137"/>
    <w:rsid w:val="002154BD"/>
    <w:rsid w:val="002155AD"/>
    <w:rsid w:val="00215995"/>
    <w:rsid w:val="00215A39"/>
    <w:rsid w:val="00215BE4"/>
    <w:rsid w:val="00215C98"/>
    <w:rsid w:val="00215EDA"/>
    <w:rsid w:val="00215FF2"/>
    <w:rsid w:val="002162C3"/>
    <w:rsid w:val="002164B2"/>
    <w:rsid w:val="002164C4"/>
    <w:rsid w:val="002167CE"/>
    <w:rsid w:val="00216918"/>
    <w:rsid w:val="00216AE1"/>
    <w:rsid w:val="00216B39"/>
    <w:rsid w:val="00216E9F"/>
    <w:rsid w:val="00216F00"/>
    <w:rsid w:val="00216F74"/>
    <w:rsid w:val="00216F7A"/>
    <w:rsid w:val="00217108"/>
    <w:rsid w:val="00217831"/>
    <w:rsid w:val="00217BD4"/>
    <w:rsid w:val="00217C49"/>
    <w:rsid w:val="00217D2F"/>
    <w:rsid w:val="00217E94"/>
    <w:rsid w:val="0022029E"/>
    <w:rsid w:val="002206F2"/>
    <w:rsid w:val="00220C9E"/>
    <w:rsid w:val="00220F4E"/>
    <w:rsid w:val="00220F94"/>
    <w:rsid w:val="0022155E"/>
    <w:rsid w:val="00221592"/>
    <w:rsid w:val="002215D3"/>
    <w:rsid w:val="002215E4"/>
    <w:rsid w:val="0022189F"/>
    <w:rsid w:val="002219A6"/>
    <w:rsid w:val="00221E10"/>
    <w:rsid w:val="00221E2F"/>
    <w:rsid w:val="00221E66"/>
    <w:rsid w:val="0022207D"/>
    <w:rsid w:val="0022216A"/>
    <w:rsid w:val="0022245A"/>
    <w:rsid w:val="0022292B"/>
    <w:rsid w:val="00222E5A"/>
    <w:rsid w:val="00222F8B"/>
    <w:rsid w:val="0022314F"/>
    <w:rsid w:val="002233E2"/>
    <w:rsid w:val="002234B6"/>
    <w:rsid w:val="002237BD"/>
    <w:rsid w:val="00223987"/>
    <w:rsid w:val="00223997"/>
    <w:rsid w:val="00223E8C"/>
    <w:rsid w:val="00224637"/>
    <w:rsid w:val="00224F65"/>
    <w:rsid w:val="00224FD8"/>
    <w:rsid w:val="00225261"/>
    <w:rsid w:val="00225364"/>
    <w:rsid w:val="002253C6"/>
    <w:rsid w:val="0022554D"/>
    <w:rsid w:val="00225967"/>
    <w:rsid w:val="00225D0C"/>
    <w:rsid w:val="00225D2C"/>
    <w:rsid w:val="00225EDE"/>
    <w:rsid w:val="00225FC2"/>
    <w:rsid w:val="00226383"/>
    <w:rsid w:val="00226465"/>
    <w:rsid w:val="00226574"/>
    <w:rsid w:val="0022662C"/>
    <w:rsid w:val="00226639"/>
    <w:rsid w:val="00226689"/>
    <w:rsid w:val="00226C5E"/>
    <w:rsid w:val="00226D04"/>
    <w:rsid w:val="00226E08"/>
    <w:rsid w:val="00226E95"/>
    <w:rsid w:val="00226EB6"/>
    <w:rsid w:val="002271A3"/>
    <w:rsid w:val="002271CC"/>
    <w:rsid w:val="002274DB"/>
    <w:rsid w:val="00227834"/>
    <w:rsid w:val="00227879"/>
    <w:rsid w:val="00227915"/>
    <w:rsid w:val="00227B26"/>
    <w:rsid w:val="00227D71"/>
    <w:rsid w:val="00227FD6"/>
    <w:rsid w:val="00230214"/>
    <w:rsid w:val="00230432"/>
    <w:rsid w:val="002308FA"/>
    <w:rsid w:val="002309C6"/>
    <w:rsid w:val="00230A21"/>
    <w:rsid w:val="00230B85"/>
    <w:rsid w:val="00230CB4"/>
    <w:rsid w:val="00230CC8"/>
    <w:rsid w:val="0023111F"/>
    <w:rsid w:val="002317A9"/>
    <w:rsid w:val="002318EC"/>
    <w:rsid w:val="00231F9E"/>
    <w:rsid w:val="002321C8"/>
    <w:rsid w:val="00232221"/>
    <w:rsid w:val="002323BA"/>
    <w:rsid w:val="0023288F"/>
    <w:rsid w:val="00232910"/>
    <w:rsid w:val="00232BF6"/>
    <w:rsid w:val="002333F5"/>
    <w:rsid w:val="00233793"/>
    <w:rsid w:val="00233A50"/>
    <w:rsid w:val="00233CF4"/>
    <w:rsid w:val="00233ECB"/>
    <w:rsid w:val="00233F82"/>
    <w:rsid w:val="00234282"/>
    <w:rsid w:val="002342AF"/>
    <w:rsid w:val="00234401"/>
    <w:rsid w:val="00234994"/>
    <w:rsid w:val="00234C5C"/>
    <w:rsid w:val="00234F71"/>
    <w:rsid w:val="00234FA8"/>
    <w:rsid w:val="00235076"/>
    <w:rsid w:val="002351F3"/>
    <w:rsid w:val="0023532D"/>
    <w:rsid w:val="00235786"/>
    <w:rsid w:val="00235A86"/>
    <w:rsid w:val="00235C15"/>
    <w:rsid w:val="00235CAA"/>
    <w:rsid w:val="00235D68"/>
    <w:rsid w:val="00235F88"/>
    <w:rsid w:val="002361A2"/>
    <w:rsid w:val="002363D1"/>
    <w:rsid w:val="002365AA"/>
    <w:rsid w:val="00236774"/>
    <w:rsid w:val="00236CD7"/>
    <w:rsid w:val="00236F90"/>
    <w:rsid w:val="002374A9"/>
    <w:rsid w:val="00237E84"/>
    <w:rsid w:val="00237F1F"/>
    <w:rsid w:val="002401A0"/>
    <w:rsid w:val="00240222"/>
    <w:rsid w:val="0024026C"/>
    <w:rsid w:val="00240592"/>
    <w:rsid w:val="002409B5"/>
    <w:rsid w:val="00240A1E"/>
    <w:rsid w:val="00240A24"/>
    <w:rsid w:val="00240D2F"/>
    <w:rsid w:val="00241070"/>
    <w:rsid w:val="002410B1"/>
    <w:rsid w:val="0024117D"/>
    <w:rsid w:val="002411A5"/>
    <w:rsid w:val="002419B0"/>
    <w:rsid w:val="00241B4C"/>
    <w:rsid w:val="00241B87"/>
    <w:rsid w:val="00241D38"/>
    <w:rsid w:val="00242140"/>
    <w:rsid w:val="002423A3"/>
    <w:rsid w:val="0024258C"/>
    <w:rsid w:val="00242615"/>
    <w:rsid w:val="00242A72"/>
    <w:rsid w:val="00242E52"/>
    <w:rsid w:val="00242E6F"/>
    <w:rsid w:val="0024307F"/>
    <w:rsid w:val="002434F7"/>
    <w:rsid w:val="002435C7"/>
    <w:rsid w:val="0024365B"/>
    <w:rsid w:val="002436EB"/>
    <w:rsid w:val="00243C70"/>
    <w:rsid w:val="00244002"/>
    <w:rsid w:val="002444E4"/>
    <w:rsid w:val="00244709"/>
    <w:rsid w:val="0024472E"/>
    <w:rsid w:val="00244BAE"/>
    <w:rsid w:val="00244CA0"/>
    <w:rsid w:val="00244D01"/>
    <w:rsid w:val="00245127"/>
    <w:rsid w:val="0024541E"/>
    <w:rsid w:val="0024579F"/>
    <w:rsid w:val="0024598C"/>
    <w:rsid w:val="00245A4A"/>
    <w:rsid w:val="00245D07"/>
    <w:rsid w:val="00245E6A"/>
    <w:rsid w:val="00245F99"/>
    <w:rsid w:val="002460FB"/>
    <w:rsid w:val="002461BC"/>
    <w:rsid w:val="002461EC"/>
    <w:rsid w:val="002464D2"/>
    <w:rsid w:val="0024677B"/>
    <w:rsid w:val="00246C7D"/>
    <w:rsid w:val="00246F40"/>
    <w:rsid w:val="00246FB0"/>
    <w:rsid w:val="00246FC0"/>
    <w:rsid w:val="002471B1"/>
    <w:rsid w:val="002471FA"/>
    <w:rsid w:val="00247237"/>
    <w:rsid w:val="002473A4"/>
    <w:rsid w:val="002474B9"/>
    <w:rsid w:val="002476C7"/>
    <w:rsid w:val="00247A22"/>
    <w:rsid w:val="00247C52"/>
    <w:rsid w:val="00247E4C"/>
    <w:rsid w:val="00247EA2"/>
    <w:rsid w:val="00250015"/>
    <w:rsid w:val="0025029F"/>
    <w:rsid w:val="0025075D"/>
    <w:rsid w:val="00250ECB"/>
    <w:rsid w:val="0025137F"/>
    <w:rsid w:val="0025138A"/>
    <w:rsid w:val="002519EB"/>
    <w:rsid w:val="00251A33"/>
    <w:rsid w:val="00251CB7"/>
    <w:rsid w:val="00251DB5"/>
    <w:rsid w:val="00251F01"/>
    <w:rsid w:val="00252123"/>
    <w:rsid w:val="00252811"/>
    <w:rsid w:val="00252D65"/>
    <w:rsid w:val="00252F76"/>
    <w:rsid w:val="002530D8"/>
    <w:rsid w:val="002533CA"/>
    <w:rsid w:val="002537E7"/>
    <w:rsid w:val="00253F65"/>
    <w:rsid w:val="002540F6"/>
    <w:rsid w:val="002542E3"/>
    <w:rsid w:val="002543BD"/>
    <w:rsid w:val="00254908"/>
    <w:rsid w:val="00254A49"/>
    <w:rsid w:val="00254A58"/>
    <w:rsid w:val="00254A5B"/>
    <w:rsid w:val="00255133"/>
    <w:rsid w:val="0025566A"/>
    <w:rsid w:val="00255860"/>
    <w:rsid w:val="002558CF"/>
    <w:rsid w:val="00255943"/>
    <w:rsid w:val="00255C5C"/>
    <w:rsid w:val="00255CC0"/>
    <w:rsid w:val="00255F91"/>
    <w:rsid w:val="00256276"/>
    <w:rsid w:val="002563E6"/>
    <w:rsid w:val="00256B3C"/>
    <w:rsid w:val="00256B50"/>
    <w:rsid w:val="00256B61"/>
    <w:rsid w:val="002573D2"/>
    <w:rsid w:val="002573F8"/>
    <w:rsid w:val="002575A2"/>
    <w:rsid w:val="00257645"/>
    <w:rsid w:val="00257674"/>
    <w:rsid w:val="00257722"/>
    <w:rsid w:val="0025781D"/>
    <w:rsid w:val="00257849"/>
    <w:rsid w:val="00257ECA"/>
    <w:rsid w:val="00257EF2"/>
    <w:rsid w:val="00257F9C"/>
    <w:rsid w:val="0026037C"/>
    <w:rsid w:val="00260501"/>
    <w:rsid w:val="00260672"/>
    <w:rsid w:val="002608A9"/>
    <w:rsid w:val="002608F1"/>
    <w:rsid w:val="00260944"/>
    <w:rsid w:val="00260C34"/>
    <w:rsid w:val="00260C38"/>
    <w:rsid w:val="00261200"/>
    <w:rsid w:val="0026133F"/>
    <w:rsid w:val="002617DE"/>
    <w:rsid w:val="00261B2E"/>
    <w:rsid w:val="00262064"/>
    <w:rsid w:val="002622EA"/>
    <w:rsid w:val="00262A62"/>
    <w:rsid w:val="00262A7B"/>
    <w:rsid w:val="00262A81"/>
    <w:rsid w:val="00262B1F"/>
    <w:rsid w:val="00262E1B"/>
    <w:rsid w:val="0026303D"/>
    <w:rsid w:val="002632EA"/>
    <w:rsid w:val="002635F9"/>
    <w:rsid w:val="0026380D"/>
    <w:rsid w:val="00263B5E"/>
    <w:rsid w:val="00263B9F"/>
    <w:rsid w:val="002643BE"/>
    <w:rsid w:val="00264567"/>
    <w:rsid w:val="00264C57"/>
    <w:rsid w:val="00264D23"/>
    <w:rsid w:val="00264E18"/>
    <w:rsid w:val="00264E8F"/>
    <w:rsid w:val="00264EF1"/>
    <w:rsid w:val="00264F6D"/>
    <w:rsid w:val="00265207"/>
    <w:rsid w:val="002652D2"/>
    <w:rsid w:val="0026530F"/>
    <w:rsid w:val="00265469"/>
    <w:rsid w:val="0026554F"/>
    <w:rsid w:val="002658C6"/>
    <w:rsid w:val="00265BFA"/>
    <w:rsid w:val="00265D2B"/>
    <w:rsid w:val="00265E26"/>
    <w:rsid w:val="0026601F"/>
    <w:rsid w:val="0026627B"/>
    <w:rsid w:val="00266A78"/>
    <w:rsid w:val="002672A4"/>
    <w:rsid w:val="002673B3"/>
    <w:rsid w:val="0026758A"/>
    <w:rsid w:val="002675F2"/>
    <w:rsid w:val="00267CB2"/>
    <w:rsid w:val="00267ED1"/>
    <w:rsid w:val="0027048F"/>
    <w:rsid w:val="002704B6"/>
    <w:rsid w:val="00270A8F"/>
    <w:rsid w:val="00270CF2"/>
    <w:rsid w:val="00270D05"/>
    <w:rsid w:val="00270E95"/>
    <w:rsid w:val="00270ED2"/>
    <w:rsid w:val="00270FD4"/>
    <w:rsid w:val="00270FF0"/>
    <w:rsid w:val="00271113"/>
    <w:rsid w:val="0027117E"/>
    <w:rsid w:val="002713BA"/>
    <w:rsid w:val="00271500"/>
    <w:rsid w:val="002716A5"/>
    <w:rsid w:val="00271866"/>
    <w:rsid w:val="00271DB4"/>
    <w:rsid w:val="00271DC1"/>
    <w:rsid w:val="00271EF2"/>
    <w:rsid w:val="00271F21"/>
    <w:rsid w:val="00272127"/>
    <w:rsid w:val="002721A4"/>
    <w:rsid w:val="002726A4"/>
    <w:rsid w:val="0027289C"/>
    <w:rsid w:val="00272B6F"/>
    <w:rsid w:val="00272E95"/>
    <w:rsid w:val="00273674"/>
    <w:rsid w:val="002736AB"/>
    <w:rsid w:val="00273772"/>
    <w:rsid w:val="00273A86"/>
    <w:rsid w:val="00273EAB"/>
    <w:rsid w:val="00273F61"/>
    <w:rsid w:val="00274332"/>
    <w:rsid w:val="002749A2"/>
    <w:rsid w:val="00274C93"/>
    <w:rsid w:val="00274CB8"/>
    <w:rsid w:val="002758CC"/>
    <w:rsid w:val="00275C6E"/>
    <w:rsid w:val="00275D68"/>
    <w:rsid w:val="0027631D"/>
    <w:rsid w:val="00276324"/>
    <w:rsid w:val="00276569"/>
    <w:rsid w:val="00276662"/>
    <w:rsid w:val="0027692A"/>
    <w:rsid w:val="002769F3"/>
    <w:rsid w:val="00276A88"/>
    <w:rsid w:val="00276AAF"/>
    <w:rsid w:val="00276BA9"/>
    <w:rsid w:val="00276D5B"/>
    <w:rsid w:val="00277238"/>
    <w:rsid w:val="00277450"/>
    <w:rsid w:val="0027749B"/>
    <w:rsid w:val="0027771B"/>
    <w:rsid w:val="00277AF3"/>
    <w:rsid w:val="00277C17"/>
    <w:rsid w:val="00277C53"/>
    <w:rsid w:val="00277D2E"/>
    <w:rsid w:val="00277D6F"/>
    <w:rsid w:val="002802D7"/>
    <w:rsid w:val="00280606"/>
    <w:rsid w:val="00280692"/>
    <w:rsid w:val="00280AF6"/>
    <w:rsid w:val="00280D9F"/>
    <w:rsid w:val="00280E29"/>
    <w:rsid w:val="00281005"/>
    <w:rsid w:val="00281158"/>
    <w:rsid w:val="0028124D"/>
    <w:rsid w:val="00281392"/>
    <w:rsid w:val="002814CE"/>
    <w:rsid w:val="002817C3"/>
    <w:rsid w:val="002818EF"/>
    <w:rsid w:val="0028198F"/>
    <w:rsid w:val="00281AC0"/>
    <w:rsid w:val="00281AEB"/>
    <w:rsid w:val="00281B5B"/>
    <w:rsid w:val="00281DBC"/>
    <w:rsid w:val="00281FBF"/>
    <w:rsid w:val="0028232F"/>
    <w:rsid w:val="002825DB"/>
    <w:rsid w:val="00282E5D"/>
    <w:rsid w:val="00282ED9"/>
    <w:rsid w:val="0028334E"/>
    <w:rsid w:val="002837C9"/>
    <w:rsid w:val="00283AAF"/>
    <w:rsid w:val="00283D4F"/>
    <w:rsid w:val="00283FB0"/>
    <w:rsid w:val="00283FEC"/>
    <w:rsid w:val="00283FF5"/>
    <w:rsid w:val="0028400F"/>
    <w:rsid w:val="0028402B"/>
    <w:rsid w:val="0028407B"/>
    <w:rsid w:val="002841CE"/>
    <w:rsid w:val="0028448A"/>
    <w:rsid w:val="002846E3"/>
    <w:rsid w:val="002847DC"/>
    <w:rsid w:val="0028497E"/>
    <w:rsid w:val="00284980"/>
    <w:rsid w:val="00284B84"/>
    <w:rsid w:val="00285118"/>
    <w:rsid w:val="0028585B"/>
    <w:rsid w:val="00285DB9"/>
    <w:rsid w:val="00286141"/>
    <w:rsid w:val="00286155"/>
    <w:rsid w:val="002861E1"/>
    <w:rsid w:val="00286298"/>
    <w:rsid w:val="002863D5"/>
    <w:rsid w:val="00286B39"/>
    <w:rsid w:val="00286B47"/>
    <w:rsid w:val="00286BE3"/>
    <w:rsid w:val="00286C5D"/>
    <w:rsid w:val="00286CF4"/>
    <w:rsid w:val="00286EA9"/>
    <w:rsid w:val="00286FA6"/>
    <w:rsid w:val="00286FF3"/>
    <w:rsid w:val="0028731D"/>
    <w:rsid w:val="00287435"/>
    <w:rsid w:val="0028747A"/>
    <w:rsid w:val="00287658"/>
    <w:rsid w:val="00287758"/>
    <w:rsid w:val="002877B9"/>
    <w:rsid w:val="002877F5"/>
    <w:rsid w:val="00287A4A"/>
    <w:rsid w:val="00287D6D"/>
    <w:rsid w:val="002900F9"/>
    <w:rsid w:val="00290173"/>
    <w:rsid w:val="002901A9"/>
    <w:rsid w:val="002902AE"/>
    <w:rsid w:val="002903A5"/>
    <w:rsid w:val="0029072A"/>
    <w:rsid w:val="002909D7"/>
    <w:rsid w:val="00290D97"/>
    <w:rsid w:val="002911B3"/>
    <w:rsid w:val="00291543"/>
    <w:rsid w:val="002919A3"/>
    <w:rsid w:val="00291A6B"/>
    <w:rsid w:val="00291A8A"/>
    <w:rsid w:val="00291C8F"/>
    <w:rsid w:val="00291E18"/>
    <w:rsid w:val="00291F5C"/>
    <w:rsid w:val="0029219D"/>
    <w:rsid w:val="0029270B"/>
    <w:rsid w:val="0029272B"/>
    <w:rsid w:val="00292BC7"/>
    <w:rsid w:val="00292C2E"/>
    <w:rsid w:val="00292E5B"/>
    <w:rsid w:val="0029316C"/>
    <w:rsid w:val="002932E3"/>
    <w:rsid w:val="002933C1"/>
    <w:rsid w:val="0029359D"/>
    <w:rsid w:val="002935B9"/>
    <w:rsid w:val="0029362D"/>
    <w:rsid w:val="00293749"/>
    <w:rsid w:val="002937E8"/>
    <w:rsid w:val="00293A97"/>
    <w:rsid w:val="00293BE9"/>
    <w:rsid w:val="00294325"/>
    <w:rsid w:val="002944A2"/>
    <w:rsid w:val="002948CB"/>
    <w:rsid w:val="002949CD"/>
    <w:rsid w:val="00294D67"/>
    <w:rsid w:val="00295133"/>
    <w:rsid w:val="002952E2"/>
    <w:rsid w:val="002953D3"/>
    <w:rsid w:val="002953E1"/>
    <w:rsid w:val="0029571F"/>
    <w:rsid w:val="00295798"/>
    <w:rsid w:val="00295974"/>
    <w:rsid w:val="00295B2F"/>
    <w:rsid w:val="00295DA1"/>
    <w:rsid w:val="00295DE9"/>
    <w:rsid w:val="00295E19"/>
    <w:rsid w:val="00295EF1"/>
    <w:rsid w:val="0029622E"/>
    <w:rsid w:val="002966AA"/>
    <w:rsid w:val="0029682C"/>
    <w:rsid w:val="002968BF"/>
    <w:rsid w:val="00296979"/>
    <w:rsid w:val="0029758F"/>
    <w:rsid w:val="0029766F"/>
    <w:rsid w:val="002977AD"/>
    <w:rsid w:val="00297AF8"/>
    <w:rsid w:val="00297E07"/>
    <w:rsid w:val="00297FDC"/>
    <w:rsid w:val="002A013C"/>
    <w:rsid w:val="002A025B"/>
    <w:rsid w:val="002A066F"/>
    <w:rsid w:val="002A073B"/>
    <w:rsid w:val="002A0941"/>
    <w:rsid w:val="002A0A5A"/>
    <w:rsid w:val="002A0A94"/>
    <w:rsid w:val="002A0CD9"/>
    <w:rsid w:val="002A0F10"/>
    <w:rsid w:val="002A10F9"/>
    <w:rsid w:val="002A11D3"/>
    <w:rsid w:val="002A13C3"/>
    <w:rsid w:val="002A13DC"/>
    <w:rsid w:val="002A1535"/>
    <w:rsid w:val="002A1A72"/>
    <w:rsid w:val="002A1ACE"/>
    <w:rsid w:val="002A1B2F"/>
    <w:rsid w:val="002A1C83"/>
    <w:rsid w:val="002A2021"/>
    <w:rsid w:val="002A2129"/>
    <w:rsid w:val="002A262C"/>
    <w:rsid w:val="002A2676"/>
    <w:rsid w:val="002A31C9"/>
    <w:rsid w:val="002A37E7"/>
    <w:rsid w:val="002A3E5F"/>
    <w:rsid w:val="002A40B1"/>
    <w:rsid w:val="002A423E"/>
    <w:rsid w:val="002A42CB"/>
    <w:rsid w:val="002A4973"/>
    <w:rsid w:val="002A4E08"/>
    <w:rsid w:val="002A504A"/>
    <w:rsid w:val="002A521D"/>
    <w:rsid w:val="002A5294"/>
    <w:rsid w:val="002A53AF"/>
    <w:rsid w:val="002A5491"/>
    <w:rsid w:val="002A5969"/>
    <w:rsid w:val="002A5C0C"/>
    <w:rsid w:val="002A5C25"/>
    <w:rsid w:val="002A5CCB"/>
    <w:rsid w:val="002A5E82"/>
    <w:rsid w:val="002A5F28"/>
    <w:rsid w:val="002A5FD9"/>
    <w:rsid w:val="002A6112"/>
    <w:rsid w:val="002A623C"/>
    <w:rsid w:val="002A624F"/>
    <w:rsid w:val="002A62C1"/>
    <w:rsid w:val="002A64EB"/>
    <w:rsid w:val="002A64F3"/>
    <w:rsid w:val="002A667B"/>
    <w:rsid w:val="002A67CC"/>
    <w:rsid w:val="002A6DBE"/>
    <w:rsid w:val="002A6DD2"/>
    <w:rsid w:val="002A6E2B"/>
    <w:rsid w:val="002A7127"/>
    <w:rsid w:val="002A725B"/>
    <w:rsid w:val="002A7275"/>
    <w:rsid w:val="002A7323"/>
    <w:rsid w:val="002A74BA"/>
    <w:rsid w:val="002A771E"/>
    <w:rsid w:val="002A7725"/>
    <w:rsid w:val="002A7726"/>
    <w:rsid w:val="002A777B"/>
    <w:rsid w:val="002A7853"/>
    <w:rsid w:val="002A79E4"/>
    <w:rsid w:val="002A7A4C"/>
    <w:rsid w:val="002A7C15"/>
    <w:rsid w:val="002A7C93"/>
    <w:rsid w:val="002A7E04"/>
    <w:rsid w:val="002A7F9F"/>
    <w:rsid w:val="002A7FF6"/>
    <w:rsid w:val="002B02DA"/>
    <w:rsid w:val="002B0823"/>
    <w:rsid w:val="002B0970"/>
    <w:rsid w:val="002B0E37"/>
    <w:rsid w:val="002B0E47"/>
    <w:rsid w:val="002B0F93"/>
    <w:rsid w:val="002B0FE6"/>
    <w:rsid w:val="002B14CF"/>
    <w:rsid w:val="002B2662"/>
    <w:rsid w:val="002B27BD"/>
    <w:rsid w:val="002B2984"/>
    <w:rsid w:val="002B2B81"/>
    <w:rsid w:val="002B2CA2"/>
    <w:rsid w:val="002B2DB1"/>
    <w:rsid w:val="002B30FC"/>
    <w:rsid w:val="002B33B1"/>
    <w:rsid w:val="002B34DB"/>
    <w:rsid w:val="002B3718"/>
    <w:rsid w:val="002B3752"/>
    <w:rsid w:val="002B3D2F"/>
    <w:rsid w:val="002B3E8C"/>
    <w:rsid w:val="002B4109"/>
    <w:rsid w:val="002B45D4"/>
    <w:rsid w:val="002B496A"/>
    <w:rsid w:val="002B4B05"/>
    <w:rsid w:val="002B5147"/>
    <w:rsid w:val="002B54D2"/>
    <w:rsid w:val="002B5736"/>
    <w:rsid w:val="002B584B"/>
    <w:rsid w:val="002B5B6C"/>
    <w:rsid w:val="002B5C9F"/>
    <w:rsid w:val="002B5FD8"/>
    <w:rsid w:val="002B60D7"/>
    <w:rsid w:val="002B66F0"/>
    <w:rsid w:val="002B7151"/>
    <w:rsid w:val="002B744C"/>
    <w:rsid w:val="002B779C"/>
    <w:rsid w:val="002B788E"/>
    <w:rsid w:val="002B7C72"/>
    <w:rsid w:val="002C05EF"/>
    <w:rsid w:val="002C0869"/>
    <w:rsid w:val="002C0BBC"/>
    <w:rsid w:val="002C0EFA"/>
    <w:rsid w:val="002C10FD"/>
    <w:rsid w:val="002C124C"/>
    <w:rsid w:val="002C150D"/>
    <w:rsid w:val="002C164F"/>
    <w:rsid w:val="002C1D55"/>
    <w:rsid w:val="002C1F10"/>
    <w:rsid w:val="002C2035"/>
    <w:rsid w:val="002C26A6"/>
    <w:rsid w:val="002C28D9"/>
    <w:rsid w:val="002C2957"/>
    <w:rsid w:val="002C2DD4"/>
    <w:rsid w:val="002C2E4F"/>
    <w:rsid w:val="002C2EC6"/>
    <w:rsid w:val="002C30CF"/>
    <w:rsid w:val="002C31F5"/>
    <w:rsid w:val="002C3227"/>
    <w:rsid w:val="002C36DB"/>
    <w:rsid w:val="002C36FF"/>
    <w:rsid w:val="002C3903"/>
    <w:rsid w:val="002C3984"/>
    <w:rsid w:val="002C39EB"/>
    <w:rsid w:val="002C4031"/>
    <w:rsid w:val="002C43A1"/>
    <w:rsid w:val="002C43C2"/>
    <w:rsid w:val="002C4712"/>
    <w:rsid w:val="002C491A"/>
    <w:rsid w:val="002C4935"/>
    <w:rsid w:val="002C4C58"/>
    <w:rsid w:val="002C4D3E"/>
    <w:rsid w:val="002C4EBC"/>
    <w:rsid w:val="002C4EFC"/>
    <w:rsid w:val="002C512A"/>
    <w:rsid w:val="002C535D"/>
    <w:rsid w:val="002C57DA"/>
    <w:rsid w:val="002C5B76"/>
    <w:rsid w:val="002C5CF9"/>
    <w:rsid w:val="002C5ED3"/>
    <w:rsid w:val="002C5F76"/>
    <w:rsid w:val="002C6139"/>
    <w:rsid w:val="002C6146"/>
    <w:rsid w:val="002C62E7"/>
    <w:rsid w:val="002C672D"/>
    <w:rsid w:val="002C69C0"/>
    <w:rsid w:val="002C69DF"/>
    <w:rsid w:val="002C72B2"/>
    <w:rsid w:val="002C7DA8"/>
    <w:rsid w:val="002C7DDE"/>
    <w:rsid w:val="002C7F44"/>
    <w:rsid w:val="002D007A"/>
    <w:rsid w:val="002D0121"/>
    <w:rsid w:val="002D0171"/>
    <w:rsid w:val="002D027E"/>
    <w:rsid w:val="002D07FC"/>
    <w:rsid w:val="002D0824"/>
    <w:rsid w:val="002D0DF0"/>
    <w:rsid w:val="002D0E8F"/>
    <w:rsid w:val="002D1165"/>
    <w:rsid w:val="002D1C3B"/>
    <w:rsid w:val="002D1CEF"/>
    <w:rsid w:val="002D1F45"/>
    <w:rsid w:val="002D1F9E"/>
    <w:rsid w:val="002D2262"/>
    <w:rsid w:val="002D22C7"/>
    <w:rsid w:val="002D280B"/>
    <w:rsid w:val="002D2912"/>
    <w:rsid w:val="002D2F06"/>
    <w:rsid w:val="002D3310"/>
    <w:rsid w:val="002D3328"/>
    <w:rsid w:val="002D35C4"/>
    <w:rsid w:val="002D36EF"/>
    <w:rsid w:val="002D38A3"/>
    <w:rsid w:val="002D3B00"/>
    <w:rsid w:val="002D3C90"/>
    <w:rsid w:val="002D3E29"/>
    <w:rsid w:val="002D3EF2"/>
    <w:rsid w:val="002D3F1C"/>
    <w:rsid w:val="002D4014"/>
    <w:rsid w:val="002D43C5"/>
    <w:rsid w:val="002D44D7"/>
    <w:rsid w:val="002D44FD"/>
    <w:rsid w:val="002D46EB"/>
    <w:rsid w:val="002D5225"/>
    <w:rsid w:val="002D531A"/>
    <w:rsid w:val="002D5A73"/>
    <w:rsid w:val="002D5AAC"/>
    <w:rsid w:val="002D5C67"/>
    <w:rsid w:val="002D5D40"/>
    <w:rsid w:val="002D61BC"/>
    <w:rsid w:val="002D6370"/>
    <w:rsid w:val="002D63F9"/>
    <w:rsid w:val="002D65D4"/>
    <w:rsid w:val="002D6750"/>
    <w:rsid w:val="002D6E4F"/>
    <w:rsid w:val="002D702F"/>
    <w:rsid w:val="002D730D"/>
    <w:rsid w:val="002D74AB"/>
    <w:rsid w:val="002D79FC"/>
    <w:rsid w:val="002D7A21"/>
    <w:rsid w:val="002D7BC1"/>
    <w:rsid w:val="002E0813"/>
    <w:rsid w:val="002E095D"/>
    <w:rsid w:val="002E0B9D"/>
    <w:rsid w:val="002E1382"/>
    <w:rsid w:val="002E13C8"/>
    <w:rsid w:val="002E1561"/>
    <w:rsid w:val="002E168D"/>
    <w:rsid w:val="002E18E9"/>
    <w:rsid w:val="002E1CF8"/>
    <w:rsid w:val="002E1D06"/>
    <w:rsid w:val="002E1EF2"/>
    <w:rsid w:val="002E1FF2"/>
    <w:rsid w:val="002E219D"/>
    <w:rsid w:val="002E22E6"/>
    <w:rsid w:val="002E22E7"/>
    <w:rsid w:val="002E2899"/>
    <w:rsid w:val="002E2AD0"/>
    <w:rsid w:val="002E2C02"/>
    <w:rsid w:val="002E2C7F"/>
    <w:rsid w:val="002E2FD0"/>
    <w:rsid w:val="002E3042"/>
    <w:rsid w:val="002E3161"/>
    <w:rsid w:val="002E32F8"/>
    <w:rsid w:val="002E3312"/>
    <w:rsid w:val="002E3422"/>
    <w:rsid w:val="002E3AA9"/>
    <w:rsid w:val="002E3BC6"/>
    <w:rsid w:val="002E3CFD"/>
    <w:rsid w:val="002E3F31"/>
    <w:rsid w:val="002E4183"/>
    <w:rsid w:val="002E4492"/>
    <w:rsid w:val="002E450D"/>
    <w:rsid w:val="002E4604"/>
    <w:rsid w:val="002E46C8"/>
    <w:rsid w:val="002E4CE8"/>
    <w:rsid w:val="002E508F"/>
    <w:rsid w:val="002E51E4"/>
    <w:rsid w:val="002E544D"/>
    <w:rsid w:val="002E5573"/>
    <w:rsid w:val="002E55C7"/>
    <w:rsid w:val="002E582C"/>
    <w:rsid w:val="002E63DE"/>
    <w:rsid w:val="002E6565"/>
    <w:rsid w:val="002E660F"/>
    <w:rsid w:val="002E67B5"/>
    <w:rsid w:val="002E6AA2"/>
    <w:rsid w:val="002E6C54"/>
    <w:rsid w:val="002E71DD"/>
    <w:rsid w:val="002E7338"/>
    <w:rsid w:val="002E7694"/>
    <w:rsid w:val="002E77E7"/>
    <w:rsid w:val="002E7865"/>
    <w:rsid w:val="002E7877"/>
    <w:rsid w:val="002E7BD8"/>
    <w:rsid w:val="002E7DB4"/>
    <w:rsid w:val="002E7F93"/>
    <w:rsid w:val="002F0266"/>
    <w:rsid w:val="002F040C"/>
    <w:rsid w:val="002F04CF"/>
    <w:rsid w:val="002F0559"/>
    <w:rsid w:val="002F078D"/>
    <w:rsid w:val="002F0D07"/>
    <w:rsid w:val="002F1601"/>
    <w:rsid w:val="002F167C"/>
    <w:rsid w:val="002F1B79"/>
    <w:rsid w:val="002F1C30"/>
    <w:rsid w:val="002F1CAB"/>
    <w:rsid w:val="002F1F11"/>
    <w:rsid w:val="002F1F14"/>
    <w:rsid w:val="002F2057"/>
    <w:rsid w:val="002F23D3"/>
    <w:rsid w:val="002F2673"/>
    <w:rsid w:val="002F2A02"/>
    <w:rsid w:val="002F2A12"/>
    <w:rsid w:val="002F2A70"/>
    <w:rsid w:val="002F2D5F"/>
    <w:rsid w:val="002F3068"/>
    <w:rsid w:val="002F32D5"/>
    <w:rsid w:val="002F3302"/>
    <w:rsid w:val="002F369E"/>
    <w:rsid w:val="002F3B9F"/>
    <w:rsid w:val="002F3DE6"/>
    <w:rsid w:val="002F3E70"/>
    <w:rsid w:val="002F3F54"/>
    <w:rsid w:val="002F4411"/>
    <w:rsid w:val="002F445D"/>
    <w:rsid w:val="002F4939"/>
    <w:rsid w:val="002F49B7"/>
    <w:rsid w:val="002F4A61"/>
    <w:rsid w:val="002F4B41"/>
    <w:rsid w:val="002F4C5A"/>
    <w:rsid w:val="002F5169"/>
    <w:rsid w:val="002F53A3"/>
    <w:rsid w:val="002F573D"/>
    <w:rsid w:val="002F5B2D"/>
    <w:rsid w:val="002F5ED1"/>
    <w:rsid w:val="002F5FFA"/>
    <w:rsid w:val="002F609B"/>
    <w:rsid w:val="002F6274"/>
    <w:rsid w:val="002F62DC"/>
    <w:rsid w:val="002F65E4"/>
    <w:rsid w:val="002F6A33"/>
    <w:rsid w:val="002F6BBA"/>
    <w:rsid w:val="002F6EF0"/>
    <w:rsid w:val="002F7006"/>
    <w:rsid w:val="002F71B4"/>
    <w:rsid w:val="002F73B3"/>
    <w:rsid w:val="002F7406"/>
    <w:rsid w:val="002F743D"/>
    <w:rsid w:val="002F75C2"/>
    <w:rsid w:val="002F7690"/>
    <w:rsid w:val="002F772D"/>
    <w:rsid w:val="002F7858"/>
    <w:rsid w:val="002F78B0"/>
    <w:rsid w:val="002F7DD3"/>
    <w:rsid w:val="0030035D"/>
    <w:rsid w:val="003007B4"/>
    <w:rsid w:val="003008A6"/>
    <w:rsid w:val="003009A0"/>
    <w:rsid w:val="00300ADB"/>
    <w:rsid w:val="00300D08"/>
    <w:rsid w:val="00300DD1"/>
    <w:rsid w:val="00300E68"/>
    <w:rsid w:val="00300F8A"/>
    <w:rsid w:val="00301045"/>
    <w:rsid w:val="003011F3"/>
    <w:rsid w:val="0030197A"/>
    <w:rsid w:val="00302205"/>
    <w:rsid w:val="003023EA"/>
    <w:rsid w:val="00302426"/>
    <w:rsid w:val="0030254E"/>
    <w:rsid w:val="00302626"/>
    <w:rsid w:val="00302811"/>
    <w:rsid w:val="003028D5"/>
    <w:rsid w:val="00302A5E"/>
    <w:rsid w:val="00302BAE"/>
    <w:rsid w:val="00302E0C"/>
    <w:rsid w:val="00303001"/>
    <w:rsid w:val="0030310C"/>
    <w:rsid w:val="003031D1"/>
    <w:rsid w:val="003034D9"/>
    <w:rsid w:val="003036AD"/>
    <w:rsid w:val="003038EE"/>
    <w:rsid w:val="003039CF"/>
    <w:rsid w:val="00303D98"/>
    <w:rsid w:val="003043BC"/>
    <w:rsid w:val="00304417"/>
    <w:rsid w:val="00304454"/>
    <w:rsid w:val="00304498"/>
    <w:rsid w:val="0030479D"/>
    <w:rsid w:val="003049BB"/>
    <w:rsid w:val="00304AE3"/>
    <w:rsid w:val="00304D6A"/>
    <w:rsid w:val="00304DEF"/>
    <w:rsid w:val="003051EE"/>
    <w:rsid w:val="0030537C"/>
    <w:rsid w:val="00305526"/>
    <w:rsid w:val="0030598E"/>
    <w:rsid w:val="00305CF5"/>
    <w:rsid w:val="00305E5C"/>
    <w:rsid w:val="00306069"/>
    <w:rsid w:val="0030629A"/>
    <w:rsid w:val="00306335"/>
    <w:rsid w:val="0030635F"/>
    <w:rsid w:val="003063C8"/>
    <w:rsid w:val="0030640C"/>
    <w:rsid w:val="00306427"/>
    <w:rsid w:val="0030658B"/>
    <w:rsid w:val="00306834"/>
    <w:rsid w:val="00306C2C"/>
    <w:rsid w:val="003070DF"/>
    <w:rsid w:val="00307204"/>
    <w:rsid w:val="003072CC"/>
    <w:rsid w:val="00307ED9"/>
    <w:rsid w:val="0031015D"/>
    <w:rsid w:val="003101A8"/>
    <w:rsid w:val="0031033F"/>
    <w:rsid w:val="00310442"/>
    <w:rsid w:val="003106D2"/>
    <w:rsid w:val="00310794"/>
    <w:rsid w:val="003108F5"/>
    <w:rsid w:val="00310CBA"/>
    <w:rsid w:val="00311436"/>
    <w:rsid w:val="003115AE"/>
    <w:rsid w:val="0031172F"/>
    <w:rsid w:val="00311C77"/>
    <w:rsid w:val="0031220D"/>
    <w:rsid w:val="00312342"/>
    <w:rsid w:val="003123A2"/>
    <w:rsid w:val="003123A5"/>
    <w:rsid w:val="00312724"/>
    <w:rsid w:val="003127AD"/>
    <w:rsid w:val="00312837"/>
    <w:rsid w:val="00312D1B"/>
    <w:rsid w:val="0031362E"/>
    <w:rsid w:val="00313EFC"/>
    <w:rsid w:val="00313F5E"/>
    <w:rsid w:val="003140E2"/>
    <w:rsid w:val="0031423D"/>
    <w:rsid w:val="0031452D"/>
    <w:rsid w:val="00314710"/>
    <w:rsid w:val="00314A27"/>
    <w:rsid w:val="00314E84"/>
    <w:rsid w:val="003157FD"/>
    <w:rsid w:val="00315905"/>
    <w:rsid w:val="00315992"/>
    <w:rsid w:val="00315A0A"/>
    <w:rsid w:val="00315BA7"/>
    <w:rsid w:val="00315F8C"/>
    <w:rsid w:val="00315FA6"/>
    <w:rsid w:val="00316088"/>
    <w:rsid w:val="00316417"/>
    <w:rsid w:val="003165CD"/>
    <w:rsid w:val="00316DB0"/>
    <w:rsid w:val="00317170"/>
    <w:rsid w:val="003171D3"/>
    <w:rsid w:val="003176EB"/>
    <w:rsid w:val="0031771A"/>
    <w:rsid w:val="00317833"/>
    <w:rsid w:val="00317D04"/>
    <w:rsid w:val="00317D9B"/>
    <w:rsid w:val="00317F18"/>
    <w:rsid w:val="003200DE"/>
    <w:rsid w:val="00320138"/>
    <w:rsid w:val="00320567"/>
    <w:rsid w:val="00320608"/>
    <w:rsid w:val="003206E3"/>
    <w:rsid w:val="003208BD"/>
    <w:rsid w:val="00320F08"/>
    <w:rsid w:val="00321234"/>
    <w:rsid w:val="003213B8"/>
    <w:rsid w:val="0032153E"/>
    <w:rsid w:val="00321958"/>
    <w:rsid w:val="00321BD2"/>
    <w:rsid w:val="00321EE9"/>
    <w:rsid w:val="003220BE"/>
    <w:rsid w:val="003220D7"/>
    <w:rsid w:val="00322719"/>
    <w:rsid w:val="0032280D"/>
    <w:rsid w:val="00322A44"/>
    <w:rsid w:val="00322C8C"/>
    <w:rsid w:val="00322E38"/>
    <w:rsid w:val="003233A5"/>
    <w:rsid w:val="003236D6"/>
    <w:rsid w:val="003238C6"/>
    <w:rsid w:val="003238D3"/>
    <w:rsid w:val="00323990"/>
    <w:rsid w:val="00323AE5"/>
    <w:rsid w:val="00323DD9"/>
    <w:rsid w:val="00323E3A"/>
    <w:rsid w:val="003240FB"/>
    <w:rsid w:val="00324150"/>
    <w:rsid w:val="00324636"/>
    <w:rsid w:val="00324B10"/>
    <w:rsid w:val="00324D90"/>
    <w:rsid w:val="00324FE3"/>
    <w:rsid w:val="0032524F"/>
    <w:rsid w:val="003252D4"/>
    <w:rsid w:val="0032541F"/>
    <w:rsid w:val="003255BC"/>
    <w:rsid w:val="003259E7"/>
    <w:rsid w:val="00325B22"/>
    <w:rsid w:val="00325C0C"/>
    <w:rsid w:val="00325FF7"/>
    <w:rsid w:val="00326139"/>
    <w:rsid w:val="003261F2"/>
    <w:rsid w:val="00326293"/>
    <w:rsid w:val="0032629D"/>
    <w:rsid w:val="00327268"/>
    <w:rsid w:val="003272F7"/>
    <w:rsid w:val="00327600"/>
    <w:rsid w:val="00327749"/>
    <w:rsid w:val="0032782A"/>
    <w:rsid w:val="00327A96"/>
    <w:rsid w:val="00327C6B"/>
    <w:rsid w:val="00327CA3"/>
    <w:rsid w:val="00327DC8"/>
    <w:rsid w:val="00330661"/>
    <w:rsid w:val="00330709"/>
    <w:rsid w:val="0033095F"/>
    <w:rsid w:val="003309EF"/>
    <w:rsid w:val="00330A28"/>
    <w:rsid w:val="00330A29"/>
    <w:rsid w:val="00330A64"/>
    <w:rsid w:val="00330B98"/>
    <w:rsid w:val="00330CBD"/>
    <w:rsid w:val="00330DF8"/>
    <w:rsid w:val="00331074"/>
    <w:rsid w:val="003312D5"/>
    <w:rsid w:val="003317AB"/>
    <w:rsid w:val="0033196E"/>
    <w:rsid w:val="00331A93"/>
    <w:rsid w:val="0033209E"/>
    <w:rsid w:val="0033211D"/>
    <w:rsid w:val="00332343"/>
    <w:rsid w:val="003325A7"/>
    <w:rsid w:val="0033264F"/>
    <w:rsid w:val="00332755"/>
    <w:rsid w:val="00332A89"/>
    <w:rsid w:val="00332AF6"/>
    <w:rsid w:val="00332D0A"/>
    <w:rsid w:val="00332DCF"/>
    <w:rsid w:val="00333315"/>
    <w:rsid w:val="003335A9"/>
    <w:rsid w:val="00333724"/>
    <w:rsid w:val="00333A15"/>
    <w:rsid w:val="00333B09"/>
    <w:rsid w:val="00333C2F"/>
    <w:rsid w:val="00333FE7"/>
    <w:rsid w:val="00334140"/>
    <w:rsid w:val="003341E0"/>
    <w:rsid w:val="0033431A"/>
    <w:rsid w:val="003345BF"/>
    <w:rsid w:val="0033487A"/>
    <w:rsid w:val="00334AB8"/>
    <w:rsid w:val="00334E26"/>
    <w:rsid w:val="00334EC4"/>
    <w:rsid w:val="003352A0"/>
    <w:rsid w:val="0033554C"/>
    <w:rsid w:val="00335590"/>
    <w:rsid w:val="0033588C"/>
    <w:rsid w:val="00335C40"/>
    <w:rsid w:val="00335D80"/>
    <w:rsid w:val="00336005"/>
    <w:rsid w:val="00336127"/>
    <w:rsid w:val="00336162"/>
    <w:rsid w:val="00336618"/>
    <w:rsid w:val="0033698F"/>
    <w:rsid w:val="00336FB8"/>
    <w:rsid w:val="00337897"/>
    <w:rsid w:val="00337AEA"/>
    <w:rsid w:val="00337CE3"/>
    <w:rsid w:val="00337D04"/>
    <w:rsid w:val="00337D15"/>
    <w:rsid w:val="00337D41"/>
    <w:rsid w:val="0034007C"/>
    <w:rsid w:val="003400CD"/>
    <w:rsid w:val="003402CA"/>
    <w:rsid w:val="0034043D"/>
    <w:rsid w:val="00340568"/>
    <w:rsid w:val="0034057E"/>
    <w:rsid w:val="00340678"/>
    <w:rsid w:val="00340782"/>
    <w:rsid w:val="00340895"/>
    <w:rsid w:val="003410B1"/>
    <w:rsid w:val="00341105"/>
    <w:rsid w:val="00341660"/>
    <w:rsid w:val="003419D7"/>
    <w:rsid w:val="003419E9"/>
    <w:rsid w:val="00341CED"/>
    <w:rsid w:val="00341E1C"/>
    <w:rsid w:val="00342440"/>
    <w:rsid w:val="0034254E"/>
    <w:rsid w:val="003427E6"/>
    <w:rsid w:val="003429BC"/>
    <w:rsid w:val="00342C76"/>
    <w:rsid w:val="00342CCD"/>
    <w:rsid w:val="00342D7C"/>
    <w:rsid w:val="00343018"/>
    <w:rsid w:val="0034308C"/>
    <w:rsid w:val="003433FC"/>
    <w:rsid w:val="0034345C"/>
    <w:rsid w:val="00343F25"/>
    <w:rsid w:val="0034418C"/>
    <w:rsid w:val="00344192"/>
    <w:rsid w:val="0034426F"/>
    <w:rsid w:val="003442C6"/>
    <w:rsid w:val="00344414"/>
    <w:rsid w:val="00344426"/>
    <w:rsid w:val="00344457"/>
    <w:rsid w:val="00344588"/>
    <w:rsid w:val="00344728"/>
    <w:rsid w:val="00344750"/>
    <w:rsid w:val="003447C2"/>
    <w:rsid w:val="003449A1"/>
    <w:rsid w:val="00344CB5"/>
    <w:rsid w:val="00344E4E"/>
    <w:rsid w:val="00344FB3"/>
    <w:rsid w:val="00344FFB"/>
    <w:rsid w:val="00345009"/>
    <w:rsid w:val="0034513B"/>
    <w:rsid w:val="003451F8"/>
    <w:rsid w:val="003453DD"/>
    <w:rsid w:val="0034572B"/>
    <w:rsid w:val="00345979"/>
    <w:rsid w:val="003459C8"/>
    <w:rsid w:val="00345A54"/>
    <w:rsid w:val="00345C62"/>
    <w:rsid w:val="00345CCB"/>
    <w:rsid w:val="00345D1A"/>
    <w:rsid w:val="00346252"/>
    <w:rsid w:val="00346A71"/>
    <w:rsid w:val="00346CDD"/>
    <w:rsid w:val="00346F05"/>
    <w:rsid w:val="0034714B"/>
    <w:rsid w:val="003474F7"/>
    <w:rsid w:val="003475B1"/>
    <w:rsid w:val="00347A83"/>
    <w:rsid w:val="00347B44"/>
    <w:rsid w:val="00347D22"/>
    <w:rsid w:val="00347E92"/>
    <w:rsid w:val="00347F48"/>
    <w:rsid w:val="00347FFE"/>
    <w:rsid w:val="00350048"/>
    <w:rsid w:val="00350132"/>
    <w:rsid w:val="003501A7"/>
    <w:rsid w:val="0035079C"/>
    <w:rsid w:val="00350A7A"/>
    <w:rsid w:val="00350B89"/>
    <w:rsid w:val="00350D5A"/>
    <w:rsid w:val="00350ED3"/>
    <w:rsid w:val="0035110A"/>
    <w:rsid w:val="0035115A"/>
    <w:rsid w:val="00351351"/>
    <w:rsid w:val="00351459"/>
    <w:rsid w:val="00351716"/>
    <w:rsid w:val="0035176C"/>
    <w:rsid w:val="00351BEB"/>
    <w:rsid w:val="00351DEF"/>
    <w:rsid w:val="003521C4"/>
    <w:rsid w:val="0035225D"/>
    <w:rsid w:val="00352295"/>
    <w:rsid w:val="003524B7"/>
    <w:rsid w:val="0035276B"/>
    <w:rsid w:val="00352915"/>
    <w:rsid w:val="00352A3B"/>
    <w:rsid w:val="00352FB9"/>
    <w:rsid w:val="00353072"/>
    <w:rsid w:val="00353207"/>
    <w:rsid w:val="003533C3"/>
    <w:rsid w:val="0035385E"/>
    <w:rsid w:val="00353C4A"/>
    <w:rsid w:val="00353E6D"/>
    <w:rsid w:val="00353F1A"/>
    <w:rsid w:val="00354123"/>
    <w:rsid w:val="003543E5"/>
    <w:rsid w:val="003545ED"/>
    <w:rsid w:val="003547E2"/>
    <w:rsid w:val="00354875"/>
    <w:rsid w:val="003549DA"/>
    <w:rsid w:val="00355276"/>
    <w:rsid w:val="00355315"/>
    <w:rsid w:val="00355464"/>
    <w:rsid w:val="003556AB"/>
    <w:rsid w:val="003559EB"/>
    <w:rsid w:val="00355BF9"/>
    <w:rsid w:val="00355C25"/>
    <w:rsid w:val="00355E35"/>
    <w:rsid w:val="00355EA5"/>
    <w:rsid w:val="00355F14"/>
    <w:rsid w:val="003561D5"/>
    <w:rsid w:val="00356271"/>
    <w:rsid w:val="003563EA"/>
    <w:rsid w:val="0035681C"/>
    <w:rsid w:val="00356ADA"/>
    <w:rsid w:val="00356B52"/>
    <w:rsid w:val="00356B63"/>
    <w:rsid w:val="003571DC"/>
    <w:rsid w:val="00357411"/>
    <w:rsid w:val="003574CB"/>
    <w:rsid w:val="00357515"/>
    <w:rsid w:val="00357791"/>
    <w:rsid w:val="0035781F"/>
    <w:rsid w:val="00357F48"/>
    <w:rsid w:val="00357FAC"/>
    <w:rsid w:val="00360693"/>
    <w:rsid w:val="003606A8"/>
    <w:rsid w:val="00360C46"/>
    <w:rsid w:val="00361058"/>
    <w:rsid w:val="0036113F"/>
    <w:rsid w:val="003612D5"/>
    <w:rsid w:val="00361470"/>
    <w:rsid w:val="0036191E"/>
    <w:rsid w:val="0036230E"/>
    <w:rsid w:val="00362527"/>
    <w:rsid w:val="003626FE"/>
    <w:rsid w:val="0036277A"/>
    <w:rsid w:val="003627B5"/>
    <w:rsid w:val="003627EA"/>
    <w:rsid w:val="00363031"/>
    <w:rsid w:val="0036335D"/>
    <w:rsid w:val="003634E8"/>
    <w:rsid w:val="003637EC"/>
    <w:rsid w:val="00363A34"/>
    <w:rsid w:val="00363CFD"/>
    <w:rsid w:val="00364488"/>
    <w:rsid w:val="0036449B"/>
    <w:rsid w:val="003647B3"/>
    <w:rsid w:val="0036488C"/>
    <w:rsid w:val="00364A82"/>
    <w:rsid w:val="00365018"/>
    <w:rsid w:val="00365B09"/>
    <w:rsid w:val="00365CC2"/>
    <w:rsid w:val="00365E49"/>
    <w:rsid w:val="00365E8D"/>
    <w:rsid w:val="00366026"/>
    <w:rsid w:val="003662D3"/>
    <w:rsid w:val="00366306"/>
    <w:rsid w:val="0036643B"/>
    <w:rsid w:val="003666A8"/>
    <w:rsid w:val="00366988"/>
    <w:rsid w:val="00366C18"/>
    <w:rsid w:val="00366CE7"/>
    <w:rsid w:val="00367332"/>
    <w:rsid w:val="003674D9"/>
    <w:rsid w:val="00367586"/>
    <w:rsid w:val="0036783A"/>
    <w:rsid w:val="003679FD"/>
    <w:rsid w:val="00370222"/>
    <w:rsid w:val="0037025A"/>
    <w:rsid w:val="00370411"/>
    <w:rsid w:val="0037045C"/>
    <w:rsid w:val="0037050D"/>
    <w:rsid w:val="00370533"/>
    <w:rsid w:val="00370774"/>
    <w:rsid w:val="00370864"/>
    <w:rsid w:val="0037114F"/>
    <w:rsid w:val="003712ED"/>
    <w:rsid w:val="00371984"/>
    <w:rsid w:val="00371CC1"/>
    <w:rsid w:val="00371E57"/>
    <w:rsid w:val="00371F9E"/>
    <w:rsid w:val="0037200D"/>
    <w:rsid w:val="0037269F"/>
    <w:rsid w:val="00372875"/>
    <w:rsid w:val="00372B78"/>
    <w:rsid w:val="00372BFE"/>
    <w:rsid w:val="00372C44"/>
    <w:rsid w:val="00372EBF"/>
    <w:rsid w:val="00372F39"/>
    <w:rsid w:val="00373038"/>
    <w:rsid w:val="003735F5"/>
    <w:rsid w:val="00373CF2"/>
    <w:rsid w:val="00373F0C"/>
    <w:rsid w:val="003743C4"/>
    <w:rsid w:val="003747D5"/>
    <w:rsid w:val="00374835"/>
    <w:rsid w:val="00374AF4"/>
    <w:rsid w:val="00374B52"/>
    <w:rsid w:val="00374B66"/>
    <w:rsid w:val="00374D4C"/>
    <w:rsid w:val="00375400"/>
    <w:rsid w:val="0037558E"/>
    <w:rsid w:val="003755BD"/>
    <w:rsid w:val="003756E5"/>
    <w:rsid w:val="00375977"/>
    <w:rsid w:val="00375D35"/>
    <w:rsid w:val="00376131"/>
    <w:rsid w:val="003762E6"/>
    <w:rsid w:val="00376462"/>
    <w:rsid w:val="0037679A"/>
    <w:rsid w:val="0037772C"/>
    <w:rsid w:val="00377BE9"/>
    <w:rsid w:val="00380037"/>
    <w:rsid w:val="00380084"/>
    <w:rsid w:val="00380160"/>
    <w:rsid w:val="00380247"/>
    <w:rsid w:val="00380380"/>
    <w:rsid w:val="0038065B"/>
    <w:rsid w:val="00380663"/>
    <w:rsid w:val="00380D2E"/>
    <w:rsid w:val="00381138"/>
    <w:rsid w:val="003812B2"/>
    <w:rsid w:val="0038145F"/>
    <w:rsid w:val="003818CF"/>
    <w:rsid w:val="00381C0D"/>
    <w:rsid w:val="00381E3A"/>
    <w:rsid w:val="00381E81"/>
    <w:rsid w:val="00382508"/>
    <w:rsid w:val="003825C3"/>
    <w:rsid w:val="003825D7"/>
    <w:rsid w:val="00382605"/>
    <w:rsid w:val="00382AFB"/>
    <w:rsid w:val="00382EE7"/>
    <w:rsid w:val="00383A5A"/>
    <w:rsid w:val="00383CA8"/>
    <w:rsid w:val="00383CD6"/>
    <w:rsid w:val="00383E28"/>
    <w:rsid w:val="00384452"/>
    <w:rsid w:val="00384585"/>
    <w:rsid w:val="00384623"/>
    <w:rsid w:val="00384919"/>
    <w:rsid w:val="0038496C"/>
    <w:rsid w:val="0038515F"/>
    <w:rsid w:val="00385460"/>
    <w:rsid w:val="00385844"/>
    <w:rsid w:val="00385D50"/>
    <w:rsid w:val="0038627F"/>
    <w:rsid w:val="003863B2"/>
    <w:rsid w:val="00386408"/>
    <w:rsid w:val="003867BC"/>
    <w:rsid w:val="00386A03"/>
    <w:rsid w:val="00386CF7"/>
    <w:rsid w:val="00386D1B"/>
    <w:rsid w:val="00386D55"/>
    <w:rsid w:val="003870F5"/>
    <w:rsid w:val="003873F6"/>
    <w:rsid w:val="003878FA"/>
    <w:rsid w:val="00387ABA"/>
    <w:rsid w:val="00387CA7"/>
    <w:rsid w:val="00387CEA"/>
    <w:rsid w:val="00387F30"/>
    <w:rsid w:val="0039053B"/>
    <w:rsid w:val="003906A3"/>
    <w:rsid w:val="003906DA"/>
    <w:rsid w:val="00390998"/>
    <w:rsid w:val="00390A9B"/>
    <w:rsid w:val="00390AD2"/>
    <w:rsid w:val="00390C66"/>
    <w:rsid w:val="0039108E"/>
    <w:rsid w:val="0039111C"/>
    <w:rsid w:val="00391157"/>
    <w:rsid w:val="003911A0"/>
    <w:rsid w:val="003911D4"/>
    <w:rsid w:val="003911E2"/>
    <w:rsid w:val="003913AB"/>
    <w:rsid w:val="0039163F"/>
    <w:rsid w:val="00391743"/>
    <w:rsid w:val="00391A3A"/>
    <w:rsid w:val="00391AA7"/>
    <w:rsid w:val="00391BAA"/>
    <w:rsid w:val="00391D16"/>
    <w:rsid w:val="0039228A"/>
    <w:rsid w:val="00392404"/>
    <w:rsid w:val="00392456"/>
    <w:rsid w:val="003924E3"/>
    <w:rsid w:val="00392773"/>
    <w:rsid w:val="003927CC"/>
    <w:rsid w:val="00392F0C"/>
    <w:rsid w:val="00392F86"/>
    <w:rsid w:val="0039350E"/>
    <w:rsid w:val="0039360A"/>
    <w:rsid w:val="00393EDA"/>
    <w:rsid w:val="00393F10"/>
    <w:rsid w:val="00393F7F"/>
    <w:rsid w:val="00394545"/>
    <w:rsid w:val="00394584"/>
    <w:rsid w:val="003948AC"/>
    <w:rsid w:val="003948BE"/>
    <w:rsid w:val="00394BB8"/>
    <w:rsid w:val="00394C04"/>
    <w:rsid w:val="00394D7A"/>
    <w:rsid w:val="0039509B"/>
    <w:rsid w:val="003951A6"/>
    <w:rsid w:val="003953A3"/>
    <w:rsid w:val="003954BD"/>
    <w:rsid w:val="00395532"/>
    <w:rsid w:val="00395598"/>
    <w:rsid w:val="00395695"/>
    <w:rsid w:val="00395A85"/>
    <w:rsid w:val="00395CE8"/>
    <w:rsid w:val="00395D7A"/>
    <w:rsid w:val="00395E0C"/>
    <w:rsid w:val="00395F0A"/>
    <w:rsid w:val="00396097"/>
    <w:rsid w:val="0039639F"/>
    <w:rsid w:val="00396760"/>
    <w:rsid w:val="003968E0"/>
    <w:rsid w:val="00396A68"/>
    <w:rsid w:val="00396B7B"/>
    <w:rsid w:val="00396B8D"/>
    <w:rsid w:val="00396F13"/>
    <w:rsid w:val="0039709A"/>
    <w:rsid w:val="0039729D"/>
    <w:rsid w:val="003972A0"/>
    <w:rsid w:val="00397785"/>
    <w:rsid w:val="00397D62"/>
    <w:rsid w:val="00397EFB"/>
    <w:rsid w:val="00397F3B"/>
    <w:rsid w:val="00397F8F"/>
    <w:rsid w:val="003A0173"/>
    <w:rsid w:val="003A020A"/>
    <w:rsid w:val="003A0427"/>
    <w:rsid w:val="003A0A01"/>
    <w:rsid w:val="003A0C2B"/>
    <w:rsid w:val="003A155D"/>
    <w:rsid w:val="003A15DB"/>
    <w:rsid w:val="003A182F"/>
    <w:rsid w:val="003A1866"/>
    <w:rsid w:val="003A1970"/>
    <w:rsid w:val="003A21C0"/>
    <w:rsid w:val="003A247E"/>
    <w:rsid w:val="003A255D"/>
    <w:rsid w:val="003A2740"/>
    <w:rsid w:val="003A29EA"/>
    <w:rsid w:val="003A2AFF"/>
    <w:rsid w:val="003A2B13"/>
    <w:rsid w:val="003A2C2D"/>
    <w:rsid w:val="003A2D00"/>
    <w:rsid w:val="003A2D42"/>
    <w:rsid w:val="003A2D84"/>
    <w:rsid w:val="003A3122"/>
    <w:rsid w:val="003A32C7"/>
    <w:rsid w:val="003A336E"/>
    <w:rsid w:val="003A33DF"/>
    <w:rsid w:val="003A3431"/>
    <w:rsid w:val="003A38F2"/>
    <w:rsid w:val="003A3977"/>
    <w:rsid w:val="003A3983"/>
    <w:rsid w:val="003A3985"/>
    <w:rsid w:val="003A3995"/>
    <w:rsid w:val="003A3FBB"/>
    <w:rsid w:val="003A46EA"/>
    <w:rsid w:val="003A471D"/>
    <w:rsid w:val="003A4818"/>
    <w:rsid w:val="003A48E2"/>
    <w:rsid w:val="003A4D14"/>
    <w:rsid w:val="003A4E9F"/>
    <w:rsid w:val="003A500B"/>
    <w:rsid w:val="003A5124"/>
    <w:rsid w:val="003A56F1"/>
    <w:rsid w:val="003A57D5"/>
    <w:rsid w:val="003A582A"/>
    <w:rsid w:val="003A58FC"/>
    <w:rsid w:val="003A5926"/>
    <w:rsid w:val="003A5A0F"/>
    <w:rsid w:val="003A5A3C"/>
    <w:rsid w:val="003A5D4F"/>
    <w:rsid w:val="003A5DD6"/>
    <w:rsid w:val="003A5ED5"/>
    <w:rsid w:val="003A66DD"/>
    <w:rsid w:val="003A683A"/>
    <w:rsid w:val="003A6C58"/>
    <w:rsid w:val="003A6CFE"/>
    <w:rsid w:val="003A6E76"/>
    <w:rsid w:val="003A730C"/>
    <w:rsid w:val="003A76AB"/>
    <w:rsid w:val="003A7955"/>
    <w:rsid w:val="003A7C07"/>
    <w:rsid w:val="003A7CCE"/>
    <w:rsid w:val="003A7D9C"/>
    <w:rsid w:val="003A7DDC"/>
    <w:rsid w:val="003B0114"/>
    <w:rsid w:val="003B03FB"/>
    <w:rsid w:val="003B0A7D"/>
    <w:rsid w:val="003B0B06"/>
    <w:rsid w:val="003B0D40"/>
    <w:rsid w:val="003B0DA5"/>
    <w:rsid w:val="003B0DF9"/>
    <w:rsid w:val="003B0E05"/>
    <w:rsid w:val="003B13F2"/>
    <w:rsid w:val="003B140C"/>
    <w:rsid w:val="003B15A2"/>
    <w:rsid w:val="003B185C"/>
    <w:rsid w:val="003B19C3"/>
    <w:rsid w:val="003B1B3C"/>
    <w:rsid w:val="003B1C70"/>
    <w:rsid w:val="003B1D3F"/>
    <w:rsid w:val="003B1E93"/>
    <w:rsid w:val="003B1FBC"/>
    <w:rsid w:val="003B20A3"/>
    <w:rsid w:val="003B2194"/>
    <w:rsid w:val="003B2223"/>
    <w:rsid w:val="003B25CB"/>
    <w:rsid w:val="003B2729"/>
    <w:rsid w:val="003B2A29"/>
    <w:rsid w:val="003B2BD3"/>
    <w:rsid w:val="003B2C67"/>
    <w:rsid w:val="003B2E10"/>
    <w:rsid w:val="003B2F71"/>
    <w:rsid w:val="003B342C"/>
    <w:rsid w:val="003B3575"/>
    <w:rsid w:val="003B3899"/>
    <w:rsid w:val="003B3FF1"/>
    <w:rsid w:val="003B4098"/>
    <w:rsid w:val="003B40EE"/>
    <w:rsid w:val="003B4541"/>
    <w:rsid w:val="003B46B1"/>
    <w:rsid w:val="003B4B95"/>
    <w:rsid w:val="003B51C3"/>
    <w:rsid w:val="003B52EC"/>
    <w:rsid w:val="003B5E20"/>
    <w:rsid w:val="003B64C8"/>
    <w:rsid w:val="003B64F5"/>
    <w:rsid w:val="003B6504"/>
    <w:rsid w:val="003B67FC"/>
    <w:rsid w:val="003B682B"/>
    <w:rsid w:val="003B6C8F"/>
    <w:rsid w:val="003B7010"/>
    <w:rsid w:val="003B707C"/>
    <w:rsid w:val="003B71FA"/>
    <w:rsid w:val="003B73C5"/>
    <w:rsid w:val="003B792C"/>
    <w:rsid w:val="003B7C5F"/>
    <w:rsid w:val="003B7D1C"/>
    <w:rsid w:val="003C04E8"/>
    <w:rsid w:val="003C0581"/>
    <w:rsid w:val="003C0910"/>
    <w:rsid w:val="003C0937"/>
    <w:rsid w:val="003C0CE0"/>
    <w:rsid w:val="003C0F59"/>
    <w:rsid w:val="003C10E6"/>
    <w:rsid w:val="003C12B0"/>
    <w:rsid w:val="003C1599"/>
    <w:rsid w:val="003C1679"/>
    <w:rsid w:val="003C167B"/>
    <w:rsid w:val="003C1782"/>
    <w:rsid w:val="003C1840"/>
    <w:rsid w:val="003C1B1A"/>
    <w:rsid w:val="003C1C6D"/>
    <w:rsid w:val="003C1CDB"/>
    <w:rsid w:val="003C1DF1"/>
    <w:rsid w:val="003C1EA5"/>
    <w:rsid w:val="003C1F74"/>
    <w:rsid w:val="003C1F91"/>
    <w:rsid w:val="003C2197"/>
    <w:rsid w:val="003C22F0"/>
    <w:rsid w:val="003C2313"/>
    <w:rsid w:val="003C2488"/>
    <w:rsid w:val="003C26A4"/>
    <w:rsid w:val="003C26E5"/>
    <w:rsid w:val="003C26F6"/>
    <w:rsid w:val="003C284F"/>
    <w:rsid w:val="003C2B69"/>
    <w:rsid w:val="003C2D8F"/>
    <w:rsid w:val="003C2F1E"/>
    <w:rsid w:val="003C304E"/>
    <w:rsid w:val="003C3449"/>
    <w:rsid w:val="003C350E"/>
    <w:rsid w:val="003C3513"/>
    <w:rsid w:val="003C36F9"/>
    <w:rsid w:val="003C37F1"/>
    <w:rsid w:val="003C3A49"/>
    <w:rsid w:val="003C3A65"/>
    <w:rsid w:val="003C3AEE"/>
    <w:rsid w:val="003C3BFE"/>
    <w:rsid w:val="003C3E4B"/>
    <w:rsid w:val="003C3FD8"/>
    <w:rsid w:val="003C400E"/>
    <w:rsid w:val="003C41FB"/>
    <w:rsid w:val="003C4811"/>
    <w:rsid w:val="003C4843"/>
    <w:rsid w:val="003C48F1"/>
    <w:rsid w:val="003C4B72"/>
    <w:rsid w:val="003C4C2E"/>
    <w:rsid w:val="003C4CE3"/>
    <w:rsid w:val="003C4D03"/>
    <w:rsid w:val="003C4D25"/>
    <w:rsid w:val="003C4DB8"/>
    <w:rsid w:val="003C4EF3"/>
    <w:rsid w:val="003C4F4D"/>
    <w:rsid w:val="003C4FCE"/>
    <w:rsid w:val="003C5345"/>
    <w:rsid w:val="003C54FC"/>
    <w:rsid w:val="003C554E"/>
    <w:rsid w:val="003C5A29"/>
    <w:rsid w:val="003C5BB9"/>
    <w:rsid w:val="003C5CFA"/>
    <w:rsid w:val="003C5E2A"/>
    <w:rsid w:val="003C6080"/>
    <w:rsid w:val="003C66FE"/>
    <w:rsid w:val="003C6820"/>
    <w:rsid w:val="003C6850"/>
    <w:rsid w:val="003C6DB7"/>
    <w:rsid w:val="003C73DC"/>
    <w:rsid w:val="003C7AA6"/>
    <w:rsid w:val="003C7E5E"/>
    <w:rsid w:val="003C7EC4"/>
    <w:rsid w:val="003C7FC9"/>
    <w:rsid w:val="003D00A1"/>
    <w:rsid w:val="003D01F5"/>
    <w:rsid w:val="003D02ED"/>
    <w:rsid w:val="003D0417"/>
    <w:rsid w:val="003D0644"/>
    <w:rsid w:val="003D0663"/>
    <w:rsid w:val="003D071E"/>
    <w:rsid w:val="003D08BF"/>
    <w:rsid w:val="003D0EB3"/>
    <w:rsid w:val="003D1025"/>
    <w:rsid w:val="003D1162"/>
    <w:rsid w:val="003D1347"/>
    <w:rsid w:val="003D144A"/>
    <w:rsid w:val="003D1497"/>
    <w:rsid w:val="003D160C"/>
    <w:rsid w:val="003D1702"/>
    <w:rsid w:val="003D1EDE"/>
    <w:rsid w:val="003D209F"/>
    <w:rsid w:val="003D2137"/>
    <w:rsid w:val="003D2160"/>
    <w:rsid w:val="003D2271"/>
    <w:rsid w:val="003D22F6"/>
    <w:rsid w:val="003D2846"/>
    <w:rsid w:val="003D2917"/>
    <w:rsid w:val="003D2DD1"/>
    <w:rsid w:val="003D2DFE"/>
    <w:rsid w:val="003D320B"/>
    <w:rsid w:val="003D35B8"/>
    <w:rsid w:val="003D3EC3"/>
    <w:rsid w:val="003D4136"/>
    <w:rsid w:val="003D44EF"/>
    <w:rsid w:val="003D4760"/>
    <w:rsid w:val="003D486E"/>
    <w:rsid w:val="003D48CC"/>
    <w:rsid w:val="003D4955"/>
    <w:rsid w:val="003D4957"/>
    <w:rsid w:val="003D4980"/>
    <w:rsid w:val="003D50D9"/>
    <w:rsid w:val="003D5322"/>
    <w:rsid w:val="003D5489"/>
    <w:rsid w:val="003D5557"/>
    <w:rsid w:val="003D584C"/>
    <w:rsid w:val="003D5971"/>
    <w:rsid w:val="003D5A0A"/>
    <w:rsid w:val="003D5A1A"/>
    <w:rsid w:val="003D5A4C"/>
    <w:rsid w:val="003D5AAB"/>
    <w:rsid w:val="003D5CCF"/>
    <w:rsid w:val="003D5F6C"/>
    <w:rsid w:val="003D6169"/>
    <w:rsid w:val="003D639E"/>
    <w:rsid w:val="003D6AD1"/>
    <w:rsid w:val="003D6B1F"/>
    <w:rsid w:val="003D6DB4"/>
    <w:rsid w:val="003D6F0C"/>
    <w:rsid w:val="003D740C"/>
    <w:rsid w:val="003D766B"/>
    <w:rsid w:val="003D77C3"/>
    <w:rsid w:val="003D7B0C"/>
    <w:rsid w:val="003D7BC4"/>
    <w:rsid w:val="003D7C97"/>
    <w:rsid w:val="003D7D1F"/>
    <w:rsid w:val="003E040C"/>
    <w:rsid w:val="003E0538"/>
    <w:rsid w:val="003E05EB"/>
    <w:rsid w:val="003E07F3"/>
    <w:rsid w:val="003E0B96"/>
    <w:rsid w:val="003E0D4B"/>
    <w:rsid w:val="003E13A1"/>
    <w:rsid w:val="003E14AE"/>
    <w:rsid w:val="003E18AC"/>
    <w:rsid w:val="003E1D53"/>
    <w:rsid w:val="003E207B"/>
    <w:rsid w:val="003E20AC"/>
    <w:rsid w:val="003E2146"/>
    <w:rsid w:val="003E21F7"/>
    <w:rsid w:val="003E247B"/>
    <w:rsid w:val="003E2762"/>
    <w:rsid w:val="003E27C5"/>
    <w:rsid w:val="003E295A"/>
    <w:rsid w:val="003E29FA"/>
    <w:rsid w:val="003E2B93"/>
    <w:rsid w:val="003E2C7C"/>
    <w:rsid w:val="003E2EA3"/>
    <w:rsid w:val="003E2FFB"/>
    <w:rsid w:val="003E305B"/>
    <w:rsid w:val="003E30C5"/>
    <w:rsid w:val="003E349F"/>
    <w:rsid w:val="003E34A5"/>
    <w:rsid w:val="003E381A"/>
    <w:rsid w:val="003E3A46"/>
    <w:rsid w:val="003E3AE5"/>
    <w:rsid w:val="003E3D21"/>
    <w:rsid w:val="003E3D2F"/>
    <w:rsid w:val="003E3D86"/>
    <w:rsid w:val="003E3EAC"/>
    <w:rsid w:val="003E4217"/>
    <w:rsid w:val="003E44D8"/>
    <w:rsid w:val="003E4769"/>
    <w:rsid w:val="003E48DE"/>
    <w:rsid w:val="003E496D"/>
    <w:rsid w:val="003E4C69"/>
    <w:rsid w:val="003E4F4E"/>
    <w:rsid w:val="003E5314"/>
    <w:rsid w:val="003E57D0"/>
    <w:rsid w:val="003E5E22"/>
    <w:rsid w:val="003E5E37"/>
    <w:rsid w:val="003E5F9B"/>
    <w:rsid w:val="003E653A"/>
    <w:rsid w:val="003E66FB"/>
    <w:rsid w:val="003E6952"/>
    <w:rsid w:val="003E6BAD"/>
    <w:rsid w:val="003E6CE2"/>
    <w:rsid w:val="003E6F16"/>
    <w:rsid w:val="003E6FBB"/>
    <w:rsid w:val="003E7704"/>
    <w:rsid w:val="003E7716"/>
    <w:rsid w:val="003E77B2"/>
    <w:rsid w:val="003E7A27"/>
    <w:rsid w:val="003E7AA5"/>
    <w:rsid w:val="003E7E88"/>
    <w:rsid w:val="003F0750"/>
    <w:rsid w:val="003F086F"/>
    <w:rsid w:val="003F08E5"/>
    <w:rsid w:val="003F0B90"/>
    <w:rsid w:val="003F0D26"/>
    <w:rsid w:val="003F0E3D"/>
    <w:rsid w:val="003F15CD"/>
    <w:rsid w:val="003F177E"/>
    <w:rsid w:val="003F17CE"/>
    <w:rsid w:val="003F18D5"/>
    <w:rsid w:val="003F1C1D"/>
    <w:rsid w:val="003F1DB4"/>
    <w:rsid w:val="003F2127"/>
    <w:rsid w:val="003F24AE"/>
    <w:rsid w:val="003F255A"/>
    <w:rsid w:val="003F257E"/>
    <w:rsid w:val="003F2D02"/>
    <w:rsid w:val="003F3220"/>
    <w:rsid w:val="003F33BA"/>
    <w:rsid w:val="003F3444"/>
    <w:rsid w:val="003F36C5"/>
    <w:rsid w:val="003F392D"/>
    <w:rsid w:val="003F3D17"/>
    <w:rsid w:val="003F3DA0"/>
    <w:rsid w:val="003F3F5F"/>
    <w:rsid w:val="003F428F"/>
    <w:rsid w:val="003F42AA"/>
    <w:rsid w:val="003F43AB"/>
    <w:rsid w:val="003F443C"/>
    <w:rsid w:val="003F4506"/>
    <w:rsid w:val="003F49AA"/>
    <w:rsid w:val="003F4B23"/>
    <w:rsid w:val="003F4D9F"/>
    <w:rsid w:val="003F4E1A"/>
    <w:rsid w:val="003F4F8E"/>
    <w:rsid w:val="003F4FF4"/>
    <w:rsid w:val="003F52EB"/>
    <w:rsid w:val="003F5301"/>
    <w:rsid w:val="003F53C3"/>
    <w:rsid w:val="003F5491"/>
    <w:rsid w:val="003F5519"/>
    <w:rsid w:val="003F5E8A"/>
    <w:rsid w:val="003F60BD"/>
    <w:rsid w:val="003F6618"/>
    <w:rsid w:val="003F6736"/>
    <w:rsid w:val="003F67E4"/>
    <w:rsid w:val="003F681E"/>
    <w:rsid w:val="003F694C"/>
    <w:rsid w:val="003F6A50"/>
    <w:rsid w:val="003F6DA8"/>
    <w:rsid w:val="003F6E55"/>
    <w:rsid w:val="003F6F9C"/>
    <w:rsid w:val="003F70B6"/>
    <w:rsid w:val="003F718C"/>
    <w:rsid w:val="003F7338"/>
    <w:rsid w:val="003F7426"/>
    <w:rsid w:val="003F7B0F"/>
    <w:rsid w:val="003F7F08"/>
    <w:rsid w:val="0040002F"/>
    <w:rsid w:val="004000D8"/>
    <w:rsid w:val="004001B4"/>
    <w:rsid w:val="004004D4"/>
    <w:rsid w:val="004005D9"/>
    <w:rsid w:val="00400637"/>
    <w:rsid w:val="004006D4"/>
    <w:rsid w:val="00400789"/>
    <w:rsid w:val="00400D97"/>
    <w:rsid w:val="00400DBE"/>
    <w:rsid w:val="00400DDC"/>
    <w:rsid w:val="00400E78"/>
    <w:rsid w:val="00400EC1"/>
    <w:rsid w:val="0040120F"/>
    <w:rsid w:val="00401231"/>
    <w:rsid w:val="004013F0"/>
    <w:rsid w:val="00401839"/>
    <w:rsid w:val="0040259E"/>
    <w:rsid w:val="004025DC"/>
    <w:rsid w:val="0040272C"/>
    <w:rsid w:val="00402A8D"/>
    <w:rsid w:val="00402BC6"/>
    <w:rsid w:val="00402C45"/>
    <w:rsid w:val="00402CC2"/>
    <w:rsid w:val="004032EE"/>
    <w:rsid w:val="00403567"/>
    <w:rsid w:val="004035FC"/>
    <w:rsid w:val="0040365F"/>
    <w:rsid w:val="00403DD9"/>
    <w:rsid w:val="00403EB2"/>
    <w:rsid w:val="00403F9F"/>
    <w:rsid w:val="00403FBA"/>
    <w:rsid w:val="004041B0"/>
    <w:rsid w:val="0040421E"/>
    <w:rsid w:val="0040421F"/>
    <w:rsid w:val="004042FD"/>
    <w:rsid w:val="0040442E"/>
    <w:rsid w:val="004047B7"/>
    <w:rsid w:val="004048C1"/>
    <w:rsid w:val="004049C1"/>
    <w:rsid w:val="00404A79"/>
    <w:rsid w:val="00404B67"/>
    <w:rsid w:val="00404CB7"/>
    <w:rsid w:val="00404DBD"/>
    <w:rsid w:val="004050C5"/>
    <w:rsid w:val="004051D4"/>
    <w:rsid w:val="004052CC"/>
    <w:rsid w:val="0040550D"/>
    <w:rsid w:val="00405726"/>
    <w:rsid w:val="0040583A"/>
    <w:rsid w:val="004059B1"/>
    <w:rsid w:val="00405E4C"/>
    <w:rsid w:val="00406389"/>
    <w:rsid w:val="004064D7"/>
    <w:rsid w:val="004065CD"/>
    <w:rsid w:val="0040667D"/>
    <w:rsid w:val="00406AB3"/>
    <w:rsid w:val="00406F99"/>
    <w:rsid w:val="004076B2"/>
    <w:rsid w:val="00410343"/>
    <w:rsid w:val="00410496"/>
    <w:rsid w:val="004105B5"/>
    <w:rsid w:val="00410697"/>
    <w:rsid w:val="004106EA"/>
    <w:rsid w:val="004107D9"/>
    <w:rsid w:val="00410904"/>
    <w:rsid w:val="00410BB9"/>
    <w:rsid w:val="00410D70"/>
    <w:rsid w:val="00410FC4"/>
    <w:rsid w:val="00411518"/>
    <w:rsid w:val="004116CC"/>
    <w:rsid w:val="00411701"/>
    <w:rsid w:val="0041179C"/>
    <w:rsid w:val="00411AF6"/>
    <w:rsid w:val="00411D9C"/>
    <w:rsid w:val="00411F9F"/>
    <w:rsid w:val="00411FCF"/>
    <w:rsid w:val="004125A3"/>
    <w:rsid w:val="00412608"/>
    <w:rsid w:val="004127B6"/>
    <w:rsid w:val="00412A6B"/>
    <w:rsid w:val="00412F54"/>
    <w:rsid w:val="00412F89"/>
    <w:rsid w:val="004132CE"/>
    <w:rsid w:val="00413464"/>
    <w:rsid w:val="00413B4A"/>
    <w:rsid w:val="00413E29"/>
    <w:rsid w:val="00414288"/>
    <w:rsid w:val="004142ED"/>
    <w:rsid w:val="004148A5"/>
    <w:rsid w:val="00414BAE"/>
    <w:rsid w:val="00414CC4"/>
    <w:rsid w:val="00414E14"/>
    <w:rsid w:val="00414FAB"/>
    <w:rsid w:val="00415143"/>
    <w:rsid w:val="00415161"/>
    <w:rsid w:val="00415177"/>
    <w:rsid w:val="0041525D"/>
    <w:rsid w:val="00415520"/>
    <w:rsid w:val="0041558D"/>
    <w:rsid w:val="00415633"/>
    <w:rsid w:val="004159AA"/>
    <w:rsid w:val="00415B53"/>
    <w:rsid w:val="00415BAD"/>
    <w:rsid w:val="00415C58"/>
    <w:rsid w:val="00415D85"/>
    <w:rsid w:val="00415DA2"/>
    <w:rsid w:val="00415DB9"/>
    <w:rsid w:val="00415F87"/>
    <w:rsid w:val="0041610C"/>
    <w:rsid w:val="00416250"/>
    <w:rsid w:val="004162A1"/>
    <w:rsid w:val="00416315"/>
    <w:rsid w:val="00416372"/>
    <w:rsid w:val="00416383"/>
    <w:rsid w:val="00416592"/>
    <w:rsid w:val="00416B52"/>
    <w:rsid w:val="00416CDB"/>
    <w:rsid w:val="00416EDE"/>
    <w:rsid w:val="00417291"/>
    <w:rsid w:val="00417319"/>
    <w:rsid w:val="004176F4"/>
    <w:rsid w:val="004178BB"/>
    <w:rsid w:val="004178E2"/>
    <w:rsid w:val="00417A45"/>
    <w:rsid w:val="00417AFA"/>
    <w:rsid w:val="00417C16"/>
    <w:rsid w:val="00417C6D"/>
    <w:rsid w:val="00417E78"/>
    <w:rsid w:val="00417F04"/>
    <w:rsid w:val="00420180"/>
    <w:rsid w:val="0042060E"/>
    <w:rsid w:val="0042071B"/>
    <w:rsid w:val="00420AEA"/>
    <w:rsid w:val="00420B7F"/>
    <w:rsid w:val="00420D3C"/>
    <w:rsid w:val="004212E5"/>
    <w:rsid w:val="004214F3"/>
    <w:rsid w:val="0042185F"/>
    <w:rsid w:val="00421B1A"/>
    <w:rsid w:val="00421B1D"/>
    <w:rsid w:val="00421C90"/>
    <w:rsid w:val="00421D08"/>
    <w:rsid w:val="00422143"/>
    <w:rsid w:val="00422256"/>
    <w:rsid w:val="0042256C"/>
    <w:rsid w:val="00422920"/>
    <w:rsid w:val="00422A89"/>
    <w:rsid w:val="00422C7E"/>
    <w:rsid w:val="00422F23"/>
    <w:rsid w:val="00423299"/>
    <w:rsid w:val="00423693"/>
    <w:rsid w:val="004236C6"/>
    <w:rsid w:val="00423A22"/>
    <w:rsid w:val="00424042"/>
    <w:rsid w:val="004242C4"/>
    <w:rsid w:val="0042439C"/>
    <w:rsid w:val="004244EB"/>
    <w:rsid w:val="00424509"/>
    <w:rsid w:val="00424928"/>
    <w:rsid w:val="00424AE5"/>
    <w:rsid w:val="00424F8B"/>
    <w:rsid w:val="004253D4"/>
    <w:rsid w:val="0042590C"/>
    <w:rsid w:val="00425DC6"/>
    <w:rsid w:val="00425DEA"/>
    <w:rsid w:val="00425EC2"/>
    <w:rsid w:val="00426399"/>
    <w:rsid w:val="004264BE"/>
    <w:rsid w:val="00426523"/>
    <w:rsid w:val="0042682E"/>
    <w:rsid w:val="00426D55"/>
    <w:rsid w:val="00427123"/>
    <w:rsid w:val="00427270"/>
    <w:rsid w:val="004273E8"/>
    <w:rsid w:val="0042751D"/>
    <w:rsid w:val="0042783D"/>
    <w:rsid w:val="00427865"/>
    <w:rsid w:val="004278F2"/>
    <w:rsid w:val="00427E90"/>
    <w:rsid w:val="0043018C"/>
    <w:rsid w:val="004301AC"/>
    <w:rsid w:val="004305EF"/>
    <w:rsid w:val="004309E5"/>
    <w:rsid w:val="00430BA9"/>
    <w:rsid w:val="004315C0"/>
    <w:rsid w:val="004315F1"/>
    <w:rsid w:val="00431A2B"/>
    <w:rsid w:val="00431C55"/>
    <w:rsid w:val="00431F87"/>
    <w:rsid w:val="004320B8"/>
    <w:rsid w:val="00432150"/>
    <w:rsid w:val="00432801"/>
    <w:rsid w:val="00432D5F"/>
    <w:rsid w:val="00432FCC"/>
    <w:rsid w:val="00433220"/>
    <w:rsid w:val="0043350A"/>
    <w:rsid w:val="00433646"/>
    <w:rsid w:val="00433C4E"/>
    <w:rsid w:val="00434045"/>
    <w:rsid w:val="004340F8"/>
    <w:rsid w:val="004345A2"/>
    <w:rsid w:val="0043465D"/>
    <w:rsid w:val="00434993"/>
    <w:rsid w:val="004349AE"/>
    <w:rsid w:val="00434C1D"/>
    <w:rsid w:val="00434F22"/>
    <w:rsid w:val="004350B7"/>
    <w:rsid w:val="004354B5"/>
    <w:rsid w:val="004355A4"/>
    <w:rsid w:val="00435DE8"/>
    <w:rsid w:val="00436120"/>
    <w:rsid w:val="0043619A"/>
    <w:rsid w:val="004366C9"/>
    <w:rsid w:val="00436B20"/>
    <w:rsid w:val="00436D4E"/>
    <w:rsid w:val="00436E88"/>
    <w:rsid w:val="00437017"/>
    <w:rsid w:val="00437130"/>
    <w:rsid w:val="004371E7"/>
    <w:rsid w:val="00437288"/>
    <w:rsid w:val="004375C3"/>
    <w:rsid w:val="004377F2"/>
    <w:rsid w:val="004378B3"/>
    <w:rsid w:val="00437B16"/>
    <w:rsid w:val="00437D95"/>
    <w:rsid w:val="00437FB4"/>
    <w:rsid w:val="00440225"/>
    <w:rsid w:val="00440612"/>
    <w:rsid w:val="00440955"/>
    <w:rsid w:val="004409FE"/>
    <w:rsid w:val="00440E35"/>
    <w:rsid w:val="00441314"/>
    <w:rsid w:val="00441362"/>
    <w:rsid w:val="004413F4"/>
    <w:rsid w:val="00441903"/>
    <w:rsid w:val="00441979"/>
    <w:rsid w:val="00441C39"/>
    <w:rsid w:val="00441EDD"/>
    <w:rsid w:val="00442292"/>
    <w:rsid w:val="0044259C"/>
    <w:rsid w:val="004425AD"/>
    <w:rsid w:val="00442773"/>
    <w:rsid w:val="00442DBD"/>
    <w:rsid w:val="00442F07"/>
    <w:rsid w:val="004430F5"/>
    <w:rsid w:val="004432A8"/>
    <w:rsid w:val="004433D9"/>
    <w:rsid w:val="00443460"/>
    <w:rsid w:val="004436B1"/>
    <w:rsid w:val="0044371C"/>
    <w:rsid w:val="00443A0B"/>
    <w:rsid w:val="00443B10"/>
    <w:rsid w:val="00443EEE"/>
    <w:rsid w:val="00443FEB"/>
    <w:rsid w:val="00444134"/>
    <w:rsid w:val="004441CD"/>
    <w:rsid w:val="004444B1"/>
    <w:rsid w:val="00444C21"/>
    <w:rsid w:val="00444CC4"/>
    <w:rsid w:val="00444DF2"/>
    <w:rsid w:val="00445152"/>
    <w:rsid w:val="0044520F"/>
    <w:rsid w:val="0044527C"/>
    <w:rsid w:val="004453E8"/>
    <w:rsid w:val="0044554F"/>
    <w:rsid w:val="0044556E"/>
    <w:rsid w:val="00445618"/>
    <w:rsid w:val="0044562E"/>
    <w:rsid w:val="004456AB"/>
    <w:rsid w:val="00445BD5"/>
    <w:rsid w:val="00445C8D"/>
    <w:rsid w:val="0044675A"/>
    <w:rsid w:val="00446AC9"/>
    <w:rsid w:val="00446B9B"/>
    <w:rsid w:val="00446D6A"/>
    <w:rsid w:val="00446FBF"/>
    <w:rsid w:val="00447077"/>
    <w:rsid w:val="0044728C"/>
    <w:rsid w:val="00447AA3"/>
    <w:rsid w:val="00447D5F"/>
    <w:rsid w:val="00447D87"/>
    <w:rsid w:val="00447F24"/>
    <w:rsid w:val="004503F2"/>
    <w:rsid w:val="00450726"/>
    <w:rsid w:val="00450766"/>
    <w:rsid w:val="00450A58"/>
    <w:rsid w:val="00450CB0"/>
    <w:rsid w:val="00450E26"/>
    <w:rsid w:val="00450F7D"/>
    <w:rsid w:val="00451041"/>
    <w:rsid w:val="0045107A"/>
    <w:rsid w:val="0045110B"/>
    <w:rsid w:val="0045171A"/>
    <w:rsid w:val="00451800"/>
    <w:rsid w:val="00451F2F"/>
    <w:rsid w:val="00451FC1"/>
    <w:rsid w:val="00451FCB"/>
    <w:rsid w:val="0045201A"/>
    <w:rsid w:val="004520EE"/>
    <w:rsid w:val="00452440"/>
    <w:rsid w:val="004524EA"/>
    <w:rsid w:val="00452BA7"/>
    <w:rsid w:val="00452D0A"/>
    <w:rsid w:val="00452D1D"/>
    <w:rsid w:val="00452D9E"/>
    <w:rsid w:val="0045335F"/>
    <w:rsid w:val="004533EA"/>
    <w:rsid w:val="0045356E"/>
    <w:rsid w:val="004538BA"/>
    <w:rsid w:val="00453928"/>
    <w:rsid w:val="004539E4"/>
    <w:rsid w:val="00453C8D"/>
    <w:rsid w:val="00453CC8"/>
    <w:rsid w:val="00453D75"/>
    <w:rsid w:val="00453EB5"/>
    <w:rsid w:val="0045414A"/>
    <w:rsid w:val="0045417A"/>
    <w:rsid w:val="00454239"/>
    <w:rsid w:val="004544CF"/>
    <w:rsid w:val="0045464F"/>
    <w:rsid w:val="00454732"/>
    <w:rsid w:val="0045486C"/>
    <w:rsid w:val="004552FE"/>
    <w:rsid w:val="0045552C"/>
    <w:rsid w:val="00455686"/>
    <w:rsid w:val="00455AB1"/>
    <w:rsid w:val="00455B88"/>
    <w:rsid w:val="00455C02"/>
    <w:rsid w:val="004563A7"/>
    <w:rsid w:val="004566C3"/>
    <w:rsid w:val="0045677F"/>
    <w:rsid w:val="00456A7E"/>
    <w:rsid w:val="00456BDB"/>
    <w:rsid w:val="0045708B"/>
    <w:rsid w:val="004571E2"/>
    <w:rsid w:val="004572CD"/>
    <w:rsid w:val="0045749D"/>
    <w:rsid w:val="004574C9"/>
    <w:rsid w:val="00457706"/>
    <w:rsid w:val="004577CD"/>
    <w:rsid w:val="00457A58"/>
    <w:rsid w:val="00457A59"/>
    <w:rsid w:val="00457A93"/>
    <w:rsid w:val="00457B15"/>
    <w:rsid w:val="00457B44"/>
    <w:rsid w:val="00457E50"/>
    <w:rsid w:val="00457E81"/>
    <w:rsid w:val="004602A9"/>
    <w:rsid w:val="0046067A"/>
    <w:rsid w:val="004606BF"/>
    <w:rsid w:val="0046089B"/>
    <w:rsid w:val="004609E3"/>
    <w:rsid w:val="00460A46"/>
    <w:rsid w:val="00460E46"/>
    <w:rsid w:val="004610AF"/>
    <w:rsid w:val="0046127F"/>
    <w:rsid w:val="0046138A"/>
    <w:rsid w:val="00461E9E"/>
    <w:rsid w:val="00462231"/>
    <w:rsid w:val="00462497"/>
    <w:rsid w:val="00462507"/>
    <w:rsid w:val="0046263C"/>
    <w:rsid w:val="004628F0"/>
    <w:rsid w:val="004628F4"/>
    <w:rsid w:val="0046296B"/>
    <w:rsid w:val="00462F73"/>
    <w:rsid w:val="00463039"/>
    <w:rsid w:val="00463067"/>
    <w:rsid w:val="00463307"/>
    <w:rsid w:val="00463B0E"/>
    <w:rsid w:val="00463D2C"/>
    <w:rsid w:val="00463EF1"/>
    <w:rsid w:val="0046460E"/>
    <w:rsid w:val="00464797"/>
    <w:rsid w:val="004648B4"/>
    <w:rsid w:val="004649DB"/>
    <w:rsid w:val="00464C59"/>
    <w:rsid w:val="0046545E"/>
    <w:rsid w:val="004654F3"/>
    <w:rsid w:val="00465594"/>
    <w:rsid w:val="0046565A"/>
    <w:rsid w:val="0046571E"/>
    <w:rsid w:val="004658A0"/>
    <w:rsid w:val="004658CC"/>
    <w:rsid w:val="0046598A"/>
    <w:rsid w:val="00465C67"/>
    <w:rsid w:val="00465D89"/>
    <w:rsid w:val="00465E6B"/>
    <w:rsid w:val="00465F59"/>
    <w:rsid w:val="004660D8"/>
    <w:rsid w:val="0046622C"/>
    <w:rsid w:val="004664E4"/>
    <w:rsid w:val="004666E9"/>
    <w:rsid w:val="004667D1"/>
    <w:rsid w:val="00466BB8"/>
    <w:rsid w:val="00466BF9"/>
    <w:rsid w:val="00466F64"/>
    <w:rsid w:val="00467087"/>
    <w:rsid w:val="004670AC"/>
    <w:rsid w:val="00467356"/>
    <w:rsid w:val="004674A4"/>
    <w:rsid w:val="004677AC"/>
    <w:rsid w:val="00467877"/>
    <w:rsid w:val="004678AF"/>
    <w:rsid w:val="00467D57"/>
    <w:rsid w:val="004701FF"/>
    <w:rsid w:val="0047025E"/>
    <w:rsid w:val="0047066C"/>
    <w:rsid w:val="00470759"/>
    <w:rsid w:val="00470995"/>
    <w:rsid w:val="004709CB"/>
    <w:rsid w:val="00470AA3"/>
    <w:rsid w:val="00470AB5"/>
    <w:rsid w:val="004710CE"/>
    <w:rsid w:val="0047116A"/>
    <w:rsid w:val="0047123A"/>
    <w:rsid w:val="004714F2"/>
    <w:rsid w:val="004719E1"/>
    <w:rsid w:val="00471A4B"/>
    <w:rsid w:val="00471A60"/>
    <w:rsid w:val="00471E9E"/>
    <w:rsid w:val="004720B9"/>
    <w:rsid w:val="0047212E"/>
    <w:rsid w:val="0047287C"/>
    <w:rsid w:val="0047289E"/>
    <w:rsid w:val="00472B6A"/>
    <w:rsid w:val="00472E0A"/>
    <w:rsid w:val="00473352"/>
    <w:rsid w:val="0047372C"/>
    <w:rsid w:val="00473816"/>
    <w:rsid w:val="00473D5E"/>
    <w:rsid w:val="00473E0F"/>
    <w:rsid w:val="00473F5E"/>
    <w:rsid w:val="00473FD1"/>
    <w:rsid w:val="004740AE"/>
    <w:rsid w:val="004741E1"/>
    <w:rsid w:val="004742FE"/>
    <w:rsid w:val="004743DB"/>
    <w:rsid w:val="00474834"/>
    <w:rsid w:val="00474A40"/>
    <w:rsid w:val="00474E80"/>
    <w:rsid w:val="004750A5"/>
    <w:rsid w:val="004750DF"/>
    <w:rsid w:val="00475711"/>
    <w:rsid w:val="00475932"/>
    <w:rsid w:val="004759CC"/>
    <w:rsid w:val="0047618F"/>
    <w:rsid w:val="004761DC"/>
    <w:rsid w:val="0047633A"/>
    <w:rsid w:val="00476535"/>
    <w:rsid w:val="00476AF0"/>
    <w:rsid w:val="00476BA7"/>
    <w:rsid w:val="00476D86"/>
    <w:rsid w:val="0047742E"/>
    <w:rsid w:val="00477B1F"/>
    <w:rsid w:val="00477C3A"/>
    <w:rsid w:val="004801D3"/>
    <w:rsid w:val="00480213"/>
    <w:rsid w:val="004802F1"/>
    <w:rsid w:val="004804AF"/>
    <w:rsid w:val="00480C5C"/>
    <w:rsid w:val="00480F84"/>
    <w:rsid w:val="004813E4"/>
    <w:rsid w:val="00481631"/>
    <w:rsid w:val="00481A33"/>
    <w:rsid w:val="00481A60"/>
    <w:rsid w:val="00481F63"/>
    <w:rsid w:val="004820FD"/>
    <w:rsid w:val="004823F5"/>
    <w:rsid w:val="004824BD"/>
    <w:rsid w:val="00482A1A"/>
    <w:rsid w:val="00482B63"/>
    <w:rsid w:val="00482BDD"/>
    <w:rsid w:val="00482D7F"/>
    <w:rsid w:val="00483246"/>
    <w:rsid w:val="0048324C"/>
    <w:rsid w:val="00483353"/>
    <w:rsid w:val="004837A3"/>
    <w:rsid w:val="0048391A"/>
    <w:rsid w:val="00483E2B"/>
    <w:rsid w:val="00483FF4"/>
    <w:rsid w:val="0048401F"/>
    <w:rsid w:val="004840D9"/>
    <w:rsid w:val="00484326"/>
    <w:rsid w:val="0048459B"/>
    <w:rsid w:val="004846D2"/>
    <w:rsid w:val="00484B4A"/>
    <w:rsid w:val="00484D2D"/>
    <w:rsid w:val="00484D5F"/>
    <w:rsid w:val="00485229"/>
    <w:rsid w:val="00485580"/>
    <w:rsid w:val="00485802"/>
    <w:rsid w:val="00485A5A"/>
    <w:rsid w:val="00485ADD"/>
    <w:rsid w:val="00485C83"/>
    <w:rsid w:val="004862DD"/>
    <w:rsid w:val="00486709"/>
    <w:rsid w:val="00486808"/>
    <w:rsid w:val="00486A65"/>
    <w:rsid w:val="00486E01"/>
    <w:rsid w:val="00486E99"/>
    <w:rsid w:val="00486EDD"/>
    <w:rsid w:val="0048706A"/>
    <w:rsid w:val="004874E7"/>
    <w:rsid w:val="004875BF"/>
    <w:rsid w:val="0048793D"/>
    <w:rsid w:val="00487D07"/>
    <w:rsid w:val="00490118"/>
    <w:rsid w:val="0049026F"/>
    <w:rsid w:val="00490679"/>
    <w:rsid w:val="0049079F"/>
    <w:rsid w:val="004908DE"/>
    <w:rsid w:val="00490AE7"/>
    <w:rsid w:val="0049118F"/>
    <w:rsid w:val="0049123B"/>
    <w:rsid w:val="00491250"/>
    <w:rsid w:val="004916F5"/>
    <w:rsid w:val="00491901"/>
    <w:rsid w:val="00491D3E"/>
    <w:rsid w:val="00491E76"/>
    <w:rsid w:val="00491F64"/>
    <w:rsid w:val="00492235"/>
    <w:rsid w:val="00492305"/>
    <w:rsid w:val="00492CD0"/>
    <w:rsid w:val="00492E5B"/>
    <w:rsid w:val="00492FC1"/>
    <w:rsid w:val="00493063"/>
    <w:rsid w:val="00493221"/>
    <w:rsid w:val="004932A6"/>
    <w:rsid w:val="00493433"/>
    <w:rsid w:val="00493578"/>
    <w:rsid w:val="004936BF"/>
    <w:rsid w:val="00493A00"/>
    <w:rsid w:val="00493A35"/>
    <w:rsid w:val="00493B27"/>
    <w:rsid w:val="00493C77"/>
    <w:rsid w:val="00493E2E"/>
    <w:rsid w:val="00494062"/>
    <w:rsid w:val="00494336"/>
    <w:rsid w:val="0049454E"/>
    <w:rsid w:val="00494D73"/>
    <w:rsid w:val="004950E6"/>
    <w:rsid w:val="004951B8"/>
    <w:rsid w:val="0049582D"/>
    <w:rsid w:val="00495B80"/>
    <w:rsid w:val="00495DB2"/>
    <w:rsid w:val="00495FD5"/>
    <w:rsid w:val="0049644F"/>
    <w:rsid w:val="0049647D"/>
    <w:rsid w:val="00496776"/>
    <w:rsid w:val="0049677B"/>
    <w:rsid w:val="00496B47"/>
    <w:rsid w:val="00497091"/>
    <w:rsid w:val="0049719C"/>
    <w:rsid w:val="0049726D"/>
    <w:rsid w:val="004A004A"/>
    <w:rsid w:val="004A00E5"/>
    <w:rsid w:val="004A0339"/>
    <w:rsid w:val="004A0365"/>
    <w:rsid w:val="004A0CDC"/>
    <w:rsid w:val="004A1086"/>
    <w:rsid w:val="004A13B6"/>
    <w:rsid w:val="004A167B"/>
    <w:rsid w:val="004A2484"/>
    <w:rsid w:val="004A2501"/>
    <w:rsid w:val="004A26E3"/>
    <w:rsid w:val="004A2A60"/>
    <w:rsid w:val="004A329C"/>
    <w:rsid w:val="004A33CF"/>
    <w:rsid w:val="004A3756"/>
    <w:rsid w:val="004A387C"/>
    <w:rsid w:val="004A3971"/>
    <w:rsid w:val="004A42B0"/>
    <w:rsid w:val="004A42F9"/>
    <w:rsid w:val="004A45BE"/>
    <w:rsid w:val="004A4679"/>
    <w:rsid w:val="004A4E6A"/>
    <w:rsid w:val="004A5560"/>
    <w:rsid w:val="004A569F"/>
    <w:rsid w:val="004A56DA"/>
    <w:rsid w:val="004A5838"/>
    <w:rsid w:val="004A58C3"/>
    <w:rsid w:val="004A58D8"/>
    <w:rsid w:val="004A598B"/>
    <w:rsid w:val="004A5DBE"/>
    <w:rsid w:val="004A5E09"/>
    <w:rsid w:val="004A5EB3"/>
    <w:rsid w:val="004A65A2"/>
    <w:rsid w:val="004A6FD0"/>
    <w:rsid w:val="004A719F"/>
    <w:rsid w:val="004A72ED"/>
    <w:rsid w:val="004A76EF"/>
    <w:rsid w:val="004A7BC3"/>
    <w:rsid w:val="004B003B"/>
    <w:rsid w:val="004B051C"/>
    <w:rsid w:val="004B0724"/>
    <w:rsid w:val="004B07CA"/>
    <w:rsid w:val="004B0D3F"/>
    <w:rsid w:val="004B1096"/>
    <w:rsid w:val="004B170B"/>
    <w:rsid w:val="004B175C"/>
    <w:rsid w:val="004B1799"/>
    <w:rsid w:val="004B19A1"/>
    <w:rsid w:val="004B1C4D"/>
    <w:rsid w:val="004B1E00"/>
    <w:rsid w:val="004B1F0B"/>
    <w:rsid w:val="004B27B2"/>
    <w:rsid w:val="004B2A88"/>
    <w:rsid w:val="004B2F1E"/>
    <w:rsid w:val="004B3580"/>
    <w:rsid w:val="004B3594"/>
    <w:rsid w:val="004B3695"/>
    <w:rsid w:val="004B374A"/>
    <w:rsid w:val="004B3878"/>
    <w:rsid w:val="004B389C"/>
    <w:rsid w:val="004B38CB"/>
    <w:rsid w:val="004B3A88"/>
    <w:rsid w:val="004B3A9C"/>
    <w:rsid w:val="004B3C2E"/>
    <w:rsid w:val="004B3E10"/>
    <w:rsid w:val="004B40A9"/>
    <w:rsid w:val="004B4144"/>
    <w:rsid w:val="004B43D2"/>
    <w:rsid w:val="004B4686"/>
    <w:rsid w:val="004B495D"/>
    <w:rsid w:val="004B4D7D"/>
    <w:rsid w:val="004B54EB"/>
    <w:rsid w:val="004B589A"/>
    <w:rsid w:val="004B599F"/>
    <w:rsid w:val="004B5C32"/>
    <w:rsid w:val="004B6169"/>
    <w:rsid w:val="004B6435"/>
    <w:rsid w:val="004B6674"/>
    <w:rsid w:val="004B66F5"/>
    <w:rsid w:val="004B69AF"/>
    <w:rsid w:val="004B6A2A"/>
    <w:rsid w:val="004B6EC2"/>
    <w:rsid w:val="004B7778"/>
    <w:rsid w:val="004C0356"/>
    <w:rsid w:val="004C0385"/>
    <w:rsid w:val="004C078E"/>
    <w:rsid w:val="004C0EC9"/>
    <w:rsid w:val="004C10FD"/>
    <w:rsid w:val="004C114D"/>
    <w:rsid w:val="004C1271"/>
    <w:rsid w:val="004C12C4"/>
    <w:rsid w:val="004C1CD1"/>
    <w:rsid w:val="004C1E95"/>
    <w:rsid w:val="004C2273"/>
    <w:rsid w:val="004C2306"/>
    <w:rsid w:val="004C23E7"/>
    <w:rsid w:val="004C2507"/>
    <w:rsid w:val="004C2560"/>
    <w:rsid w:val="004C2696"/>
    <w:rsid w:val="004C27AA"/>
    <w:rsid w:val="004C283C"/>
    <w:rsid w:val="004C289D"/>
    <w:rsid w:val="004C2991"/>
    <w:rsid w:val="004C2B0D"/>
    <w:rsid w:val="004C2CE1"/>
    <w:rsid w:val="004C30EC"/>
    <w:rsid w:val="004C3E95"/>
    <w:rsid w:val="004C4172"/>
    <w:rsid w:val="004C4391"/>
    <w:rsid w:val="004C4D35"/>
    <w:rsid w:val="004C4F53"/>
    <w:rsid w:val="004C4F6E"/>
    <w:rsid w:val="004C50ED"/>
    <w:rsid w:val="004C50FE"/>
    <w:rsid w:val="004C5231"/>
    <w:rsid w:val="004C53AF"/>
    <w:rsid w:val="004C54DB"/>
    <w:rsid w:val="004C57B4"/>
    <w:rsid w:val="004C5986"/>
    <w:rsid w:val="004C5AC9"/>
    <w:rsid w:val="004C5C1F"/>
    <w:rsid w:val="004C5F01"/>
    <w:rsid w:val="004C5F39"/>
    <w:rsid w:val="004C61DD"/>
    <w:rsid w:val="004C62F0"/>
    <w:rsid w:val="004C631C"/>
    <w:rsid w:val="004C6870"/>
    <w:rsid w:val="004C6925"/>
    <w:rsid w:val="004C6A61"/>
    <w:rsid w:val="004C6C50"/>
    <w:rsid w:val="004C6E46"/>
    <w:rsid w:val="004C7004"/>
    <w:rsid w:val="004C70B1"/>
    <w:rsid w:val="004C7785"/>
    <w:rsid w:val="004C77DD"/>
    <w:rsid w:val="004C7B8F"/>
    <w:rsid w:val="004D032E"/>
    <w:rsid w:val="004D04CB"/>
    <w:rsid w:val="004D0535"/>
    <w:rsid w:val="004D08E4"/>
    <w:rsid w:val="004D0EA2"/>
    <w:rsid w:val="004D0F8A"/>
    <w:rsid w:val="004D1099"/>
    <w:rsid w:val="004D1194"/>
    <w:rsid w:val="004D11AE"/>
    <w:rsid w:val="004D1B3D"/>
    <w:rsid w:val="004D1C70"/>
    <w:rsid w:val="004D1DAA"/>
    <w:rsid w:val="004D1E30"/>
    <w:rsid w:val="004D1F9D"/>
    <w:rsid w:val="004D2104"/>
    <w:rsid w:val="004D2268"/>
    <w:rsid w:val="004D2416"/>
    <w:rsid w:val="004D2435"/>
    <w:rsid w:val="004D244C"/>
    <w:rsid w:val="004D2745"/>
    <w:rsid w:val="004D27AF"/>
    <w:rsid w:val="004D2B04"/>
    <w:rsid w:val="004D2E5B"/>
    <w:rsid w:val="004D30F8"/>
    <w:rsid w:val="004D33D9"/>
    <w:rsid w:val="004D3B62"/>
    <w:rsid w:val="004D3E93"/>
    <w:rsid w:val="004D4070"/>
    <w:rsid w:val="004D40AB"/>
    <w:rsid w:val="004D41F7"/>
    <w:rsid w:val="004D4267"/>
    <w:rsid w:val="004D42F3"/>
    <w:rsid w:val="004D435E"/>
    <w:rsid w:val="004D46AB"/>
    <w:rsid w:val="004D4794"/>
    <w:rsid w:val="004D4856"/>
    <w:rsid w:val="004D4A68"/>
    <w:rsid w:val="004D4AD8"/>
    <w:rsid w:val="004D4CA5"/>
    <w:rsid w:val="004D4E0E"/>
    <w:rsid w:val="004D4E98"/>
    <w:rsid w:val="004D5093"/>
    <w:rsid w:val="004D537C"/>
    <w:rsid w:val="004D542F"/>
    <w:rsid w:val="004D5B52"/>
    <w:rsid w:val="004D5E26"/>
    <w:rsid w:val="004D5FE9"/>
    <w:rsid w:val="004D613E"/>
    <w:rsid w:val="004D62BB"/>
    <w:rsid w:val="004D63BE"/>
    <w:rsid w:val="004D6410"/>
    <w:rsid w:val="004D6AA1"/>
    <w:rsid w:val="004D6C95"/>
    <w:rsid w:val="004D70A9"/>
    <w:rsid w:val="004D7372"/>
    <w:rsid w:val="004D7504"/>
    <w:rsid w:val="004D7A6D"/>
    <w:rsid w:val="004D7D5E"/>
    <w:rsid w:val="004D7E10"/>
    <w:rsid w:val="004D7ECA"/>
    <w:rsid w:val="004E0065"/>
    <w:rsid w:val="004E017B"/>
    <w:rsid w:val="004E0244"/>
    <w:rsid w:val="004E0592"/>
    <w:rsid w:val="004E08B2"/>
    <w:rsid w:val="004E0935"/>
    <w:rsid w:val="004E09F5"/>
    <w:rsid w:val="004E0E4D"/>
    <w:rsid w:val="004E100F"/>
    <w:rsid w:val="004E1163"/>
    <w:rsid w:val="004E1554"/>
    <w:rsid w:val="004E15AF"/>
    <w:rsid w:val="004E1A33"/>
    <w:rsid w:val="004E1B21"/>
    <w:rsid w:val="004E1D35"/>
    <w:rsid w:val="004E2098"/>
    <w:rsid w:val="004E21FF"/>
    <w:rsid w:val="004E22ED"/>
    <w:rsid w:val="004E23B7"/>
    <w:rsid w:val="004E25D3"/>
    <w:rsid w:val="004E26FF"/>
    <w:rsid w:val="004E274A"/>
    <w:rsid w:val="004E27E9"/>
    <w:rsid w:val="004E28CF"/>
    <w:rsid w:val="004E28EC"/>
    <w:rsid w:val="004E2C1F"/>
    <w:rsid w:val="004E2CF7"/>
    <w:rsid w:val="004E2EF7"/>
    <w:rsid w:val="004E3088"/>
    <w:rsid w:val="004E3434"/>
    <w:rsid w:val="004E37D8"/>
    <w:rsid w:val="004E3831"/>
    <w:rsid w:val="004E3859"/>
    <w:rsid w:val="004E3D7B"/>
    <w:rsid w:val="004E3E90"/>
    <w:rsid w:val="004E3FDC"/>
    <w:rsid w:val="004E403C"/>
    <w:rsid w:val="004E4300"/>
    <w:rsid w:val="004E4847"/>
    <w:rsid w:val="004E4914"/>
    <w:rsid w:val="004E4CD7"/>
    <w:rsid w:val="004E4E63"/>
    <w:rsid w:val="004E52EB"/>
    <w:rsid w:val="004E53F8"/>
    <w:rsid w:val="004E556B"/>
    <w:rsid w:val="004E5795"/>
    <w:rsid w:val="004E59F8"/>
    <w:rsid w:val="004E5AA9"/>
    <w:rsid w:val="004E5BDB"/>
    <w:rsid w:val="004E677B"/>
    <w:rsid w:val="004E681B"/>
    <w:rsid w:val="004E6FB3"/>
    <w:rsid w:val="004E701D"/>
    <w:rsid w:val="004E7100"/>
    <w:rsid w:val="004E723D"/>
    <w:rsid w:val="004E7873"/>
    <w:rsid w:val="004E7B0C"/>
    <w:rsid w:val="004F0415"/>
    <w:rsid w:val="004F048C"/>
    <w:rsid w:val="004F05A0"/>
    <w:rsid w:val="004F067C"/>
    <w:rsid w:val="004F0886"/>
    <w:rsid w:val="004F09D4"/>
    <w:rsid w:val="004F0A7B"/>
    <w:rsid w:val="004F10ED"/>
    <w:rsid w:val="004F1727"/>
    <w:rsid w:val="004F17D8"/>
    <w:rsid w:val="004F1919"/>
    <w:rsid w:val="004F1D5D"/>
    <w:rsid w:val="004F1E53"/>
    <w:rsid w:val="004F2559"/>
    <w:rsid w:val="004F25DC"/>
    <w:rsid w:val="004F2637"/>
    <w:rsid w:val="004F279B"/>
    <w:rsid w:val="004F2C2F"/>
    <w:rsid w:val="004F2C72"/>
    <w:rsid w:val="004F2CDC"/>
    <w:rsid w:val="004F2FD5"/>
    <w:rsid w:val="004F3015"/>
    <w:rsid w:val="004F30FF"/>
    <w:rsid w:val="004F35B9"/>
    <w:rsid w:val="004F3A0A"/>
    <w:rsid w:val="004F3A0B"/>
    <w:rsid w:val="004F3A3B"/>
    <w:rsid w:val="004F3A9C"/>
    <w:rsid w:val="004F3C30"/>
    <w:rsid w:val="004F4038"/>
    <w:rsid w:val="004F40FD"/>
    <w:rsid w:val="004F429D"/>
    <w:rsid w:val="004F461F"/>
    <w:rsid w:val="004F48CC"/>
    <w:rsid w:val="004F48F1"/>
    <w:rsid w:val="004F4A96"/>
    <w:rsid w:val="004F4C0A"/>
    <w:rsid w:val="004F4D29"/>
    <w:rsid w:val="004F506E"/>
    <w:rsid w:val="004F5114"/>
    <w:rsid w:val="004F5567"/>
    <w:rsid w:val="004F55AD"/>
    <w:rsid w:val="004F58CE"/>
    <w:rsid w:val="004F5943"/>
    <w:rsid w:val="004F5CF5"/>
    <w:rsid w:val="004F5D36"/>
    <w:rsid w:val="004F5F8A"/>
    <w:rsid w:val="004F61B4"/>
    <w:rsid w:val="004F6CA4"/>
    <w:rsid w:val="004F7175"/>
    <w:rsid w:val="004F737E"/>
    <w:rsid w:val="004F754B"/>
    <w:rsid w:val="004F7B06"/>
    <w:rsid w:val="004F7C4B"/>
    <w:rsid w:val="00500395"/>
    <w:rsid w:val="005003D4"/>
    <w:rsid w:val="00500452"/>
    <w:rsid w:val="00500625"/>
    <w:rsid w:val="00500637"/>
    <w:rsid w:val="00500679"/>
    <w:rsid w:val="00500681"/>
    <w:rsid w:val="00500949"/>
    <w:rsid w:val="005009FD"/>
    <w:rsid w:val="00500D4E"/>
    <w:rsid w:val="00500DD0"/>
    <w:rsid w:val="00500F7F"/>
    <w:rsid w:val="005013A0"/>
    <w:rsid w:val="005016DE"/>
    <w:rsid w:val="00501757"/>
    <w:rsid w:val="005017AB"/>
    <w:rsid w:val="00501B84"/>
    <w:rsid w:val="00501E27"/>
    <w:rsid w:val="00502499"/>
    <w:rsid w:val="00502694"/>
    <w:rsid w:val="0050274F"/>
    <w:rsid w:val="00502E36"/>
    <w:rsid w:val="00502F63"/>
    <w:rsid w:val="00503181"/>
    <w:rsid w:val="005031BB"/>
    <w:rsid w:val="00503328"/>
    <w:rsid w:val="005035FE"/>
    <w:rsid w:val="00503946"/>
    <w:rsid w:val="00503C28"/>
    <w:rsid w:val="005041F3"/>
    <w:rsid w:val="00504260"/>
    <w:rsid w:val="005044C2"/>
    <w:rsid w:val="005045E3"/>
    <w:rsid w:val="00504868"/>
    <w:rsid w:val="005048FB"/>
    <w:rsid w:val="0050493F"/>
    <w:rsid w:val="00504A6A"/>
    <w:rsid w:val="00504B59"/>
    <w:rsid w:val="00504C12"/>
    <w:rsid w:val="00504DD0"/>
    <w:rsid w:val="00504DE8"/>
    <w:rsid w:val="0050500F"/>
    <w:rsid w:val="0050505E"/>
    <w:rsid w:val="00505295"/>
    <w:rsid w:val="0050563A"/>
    <w:rsid w:val="00505C82"/>
    <w:rsid w:val="005060F2"/>
    <w:rsid w:val="005063CC"/>
    <w:rsid w:val="00506743"/>
    <w:rsid w:val="005067CC"/>
    <w:rsid w:val="00506B2B"/>
    <w:rsid w:val="00506EB0"/>
    <w:rsid w:val="00506F99"/>
    <w:rsid w:val="00507485"/>
    <w:rsid w:val="005076AE"/>
    <w:rsid w:val="00507B5F"/>
    <w:rsid w:val="00507C6D"/>
    <w:rsid w:val="00507E4A"/>
    <w:rsid w:val="00507EE5"/>
    <w:rsid w:val="00507F50"/>
    <w:rsid w:val="0051010B"/>
    <w:rsid w:val="005102BB"/>
    <w:rsid w:val="0051050F"/>
    <w:rsid w:val="005105A7"/>
    <w:rsid w:val="00510824"/>
    <w:rsid w:val="00511120"/>
    <w:rsid w:val="00511223"/>
    <w:rsid w:val="005115A0"/>
    <w:rsid w:val="005115C2"/>
    <w:rsid w:val="00511693"/>
    <w:rsid w:val="00511984"/>
    <w:rsid w:val="00511A71"/>
    <w:rsid w:val="00511B27"/>
    <w:rsid w:val="00511B7E"/>
    <w:rsid w:val="00511C1D"/>
    <w:rsid w:val="00511DE7"/>
    <w:rsid w:val="00512195"/>
    <w:rsid w:val="00512408"/>
    <w:rsid w:val="00512943"/>
    <w:rsid w:val="00512CD1"/>
    <w:rsid w:val="00512D6A"/>
    <w:rsid w:val="00512E0A"/>
    <w:rsid w:val="005130CA"/>
    <w:rsid w:val="0051318D"/>
    <w:rsid w:val="005137D4"/>
    <w:rsid w:val="00513829"/>
    <w:rsid w:val="0051384E"/>
    <w:rsid w:val="005139D6"/>
    <w:rsid w:val="005139F7"/>
    <w:rsid w:val="00513D9C"/>
    <w:rsid w:val="0051408B"/>
    <w:rsid w:val="005141FB"/>
    <w:rsid w:val="0051449B"/>
    <w:rsid w:val="005147C6"/>
    <w:rsid w:val="00514897"/>
    <w:rsid w:val="00514A82"/>
    <w:rsid w:val="00514BF1"/>
    <w:rsid w:val="00514DBD"/>
    <w:rsid w:val="00515064"/>
    <w:rsid w:val="0051519E"/>
    <w:rsid w:val="005152A7"/>
    <w:rsid w:val="0051576B"/>
    <w:rsid w:val="00515B40"/>
    <w:rsid w:val="00515D50"/>
    <w:rsid w:val="00515D5B"/>
    <w:rsid w:val="00515EA6"/>
    <w:rsid w:val="00516811"/>
    <w:rsid w:val="00516857"/>
    <w:rsid w:val="005169DC"/>
    <w:rsid w:val="00516D4B"/>
    <w:rsid w:val="0051718B"/>
    <w:rsid w:val="005171D5"/>
    <w:rsid w:val="005172C0"/>
    <w:rsid w:val="00517495"/>
    <w:rsid w:val="00517533"/>
    <w:rsid w:val="00517552"/>
    <w:rsid w:val="00517A7E"/>
    <w:rsid w:val="00517B52"/>
    <w:rsid w:val="00517C8F"/>
    <w:rsid w:val="0052009F"/>
    <w:rsid w:val="005203D7"/>
    <w:rsid w:val="0052045C"/>
    <w:rsid w:val="00520893"/>
    <w:rsid w:val="0052094A"/>
    <w:rsid w:val="00520C39"/>
    <w:rsid w:val="00520ED4"/>
    <w:rsid w:val="00521095"/>
    <w:rsid w:val="005210F9"/>
    <w:rsid w:val="005213CA"/>
    <w:rsid w:val="005214F2"/>
    <w:rsid w:val="00521657"/>
    <w:rsid w:val="00521C42"/>
    <w:rsid w:val="00521EA6"/>
    <w:rsid w:val="0052215A"/>
    <w:rsid w:val="005221EC"/>
    <w:rsid w:val="0052241C"/>
    <w:rsid w:val="00522DD1"/>
    <w:rsid w:val="00522FCD"/>
    <w:rsid w:val="005231E3"/>
    <w:rsid w:val="00523444"/>
    <w:rsid w:val="005238DD"/>
    <w:rsid w:val="00523988"/>
    <w:rsid w:val="00523A0D"/>
    <w:rsid w:val="00523A3C"/>
    <w:rsid w:val="00523C2B"/>
    <w:rsid w:val="00523DDE"/>
    <w:rsid w:val="00524125"/>
    <w:rsid w:val="005243BF"/>
    <w:rsid w:val="00524596"/>
    <w:rsid w:val="0052488D"/>
    <w:rsid w:val="005249D6"/>
    <w:rsid w:val="00524AC5"/>
    <w:rsid w:val="00524B3C"/>
    <w:rsid w:val="00524C0D"/>
    <w:rsid w:val="00524F95"/>
    <w:rsid w:val="0052540D"/>
    <w:rsid w:val="005254CF"/>
    <w:rsid w:val="00525664"/>
    <w:rsid w:val="00525AC5"/>
    <w:rsid w:val="00525B19"/>
    <w:rsid w:val="00525C01"/>
    <w:rsid w:val="00526111"/>
    <w:rsid w:val="0052651F"/>
    <w:rsid w:val="00526A09"/>
    <w:rsid w:val="00526A17"/>
    <w:rsid w:val="00526AD8"/>
    <w:rsid w:val="00526D39"/>
    <w:rsid w:val="00527197"/>
    <w:rsid w:val="005271D9"/>
    <w:rsid w:val="005272EB"/>
    <w:rsid w:val="0052739A"/>
    <w:rsid w:val="0052767B"/>
    <w:rsid w:val="00527937"/>
    <w:rsid w:val="00527ACC"/>
    <w:rsid w:val="00527E60"/>
    <w:rsid w:val="00530203"/>
    <w:rsid w:val="00530521"/>
    <w:rsid w:val="00530620"/>
    <w:rsid w:val="00530957"/>
    <w:rsid w:val="00530D96"/>
    <w:rsid w:val="00530E46"/>
    <w:rsid w:val="00530FD7"/>
    <w:rsid w:val="00531278"/>
    <w:rsid w:val="00531406"/>
    <w:rsid w:val="005316EE"/>
    <w:rsid w:val="00533259"/>
    <w:rsid w:val="00533451"/>
    <w:rsid w:val="0053361A"/>
    <w:rsid w:val="005336DD"/>
    <w:rsid w:val="0053397B"/>
    <w:rsid w:val="00533A9B"/>
    <w:rsid w:val="00533B23"/>
    <w:rsid w:val="00533BFE"/>
    <w:rsid w:val="00533C9E"/>
    <w:rsid w:val="00533DFB"/>
    <w:rsid w:val="00533F85"/>
    <w:rsid w:val="005344D9"/>
    <w:rsid w:val="00534560"/>
    <w:rsid w:val="00534766"/>
    <w:rsid w:val="00534998"/>
    <w:rsid w:val="00534EE5"/>
    <w:rsid w:val="00534EE8"/>
    <w:rsid w:val="00534F3F"/>
    <w:rsid w:val="0053519A"/>
    <w:rsid w:val="005352D4"/>
    <w:rsid w:val="00535416"/>
    <w:rsid w:val="00535680"/>
    <w:rsid w:val="00535747"/>
    <w:rsid w:val="00535790"/>
    <w:rsid w:val="00535B6F"/>
    <w:rsid w:val="00535C89"/>
    <w:rsid w:val="00535DC1"/>
    <w:rsid w:val="00535F76"/>
    <w:rsid w:val="00535FB6"/>
    <w:rsid w:val="0053601F"/>
    <w:rsid w:val="005360DD"/>
    <w:rsid w:val="0053612C"/>
    <w:rsid w:val="005361A2"/>
    <w:rsid w:val="0053622A"/>
    <w:rsid w:val="005366D0"/>
    <w:rsid w:val="00536ABD"/>
    <w:rsid w:val="00536E67"/>
    <w:rsid w:val="00537149"/>
    <w:rsid w:val="00537214"/>
    <w:rsid w:val="0053722C"/>
    <w:rsid w:val="00537605"/>
    <w:rsid w:val="00537B99"/>
    <w:rsid w:val="00537C6F"/>
    <w:rsid w:val="00537E1C"/>
    <w:rsid w:val="00537EF0"/>
    <w:rsid w:val="00540183"/>
    <w:rsid w:val="00540BB0"/>
    <w:rsid w:val="00540F36"/>
    <w:rsid w:val="00541158"/>
    <w:rsid w:val="005411B6"/>
    <w:rsid w:val="005413DC"/>
    <w:rsid w:val="00541763"/>
    <w:rsid w:val="005421E4"/>
    <w:rsid w:val="005422B9"/>
    <w:rsid w:val="005423AB"/>
    <w:rsid w:val="005425EF"/>
    <w:rsid w:val="005427D2"/>
    <w:rsid w:val="00542865"/>
    <w:rsid w:val="0054297C"/>
    <w:rsid w:val="00542EA1"/>
    <w:rsid w:val="00542F6D"/>
    <w:rsid w:val="005433E3"/>
    <w:rsid w:val="0054345E"/>
    <w:rsid w:val="00543765"/>
    <w:rsid w:val="00543791"/>
    <w:rsid w:val="00543C49"/>
    <w:rsid w:val="00544095"/>
    <w:rsid w:val="005440AA"/>
    <w:rsid w:val="00544147"/>
    <w:rsid w:val="00544346"/>
    <w:rsid w:val="00544856"/>
    <w:rsid w:val="005449DB"/>
    <w:rsid w:val="00544C0D"/>
    <w:rsid w:val="00544D9E"/>
    <w:rsid w:val="00544FB0"/>
    <w:rsid w:val="0054509E"/>
    <w:rsid w:val="00545208"/>
    <w:rsid w:val="005453FE"/>
    <w:rsid w:val="00545C70"/>
    <w:rsid w:val="00545D7A"/>
    <w:rsid w:val="00546088"/>
    <w:rsid w:val="0054641B"/>
    <w:rsid w:val="00546626"/>
    <w:rsid w:val="0054671A"/>
    <w:rsid w:val="00546843"/>
    <w:rsid w:val="00546FB2"/>
    <w:rsid w:val="005471BF"/>
    <w:rsid w:val="00547339"/>
    <w:rsid w:val="00547471"/>
    <w:rsid w:val="00547590"/>
    <w:rsid w:val="005476D7"/>
    <w:rsid w:val="005478F1"/>
    <w:rsid w:val="00547BDC"/>
    <w:rsid w:val="00550672"/>
    <w:rsid w:val="005507B9"/>
    <w:rsid w:val="00550C23"/>
    <w:rsid w:val="00551083"/>
    <w:rsid w:val="00551105"/>
    <w:rsid w:val="00551138"/>
    <w:rsid w:val="00551194"/>
    <w:rsid w:val="00551202"/>
    <w:rsid w:val="00551526"/>
    <w:rsid w:val="0055160E"/>
    <w:rsid w:val="0055177C"/>
    <w:rsid w:val="0055180C"/>
    <w:rsid w:val="00551987"/>
    <w:rsid w:val="00551A91"/>
    <w:rsid w:val="00551CE4"/>
    <w:rsid w:val="00551E20"/>
    <w:rsid w:val="0055229B"/>
    <w:rsid w:val="0055232B"/>
    <w:rsid w:val="00552E1C"/>
    <w:rsid w:val="00552E44"/>
    <w:rsid w:val="00553089"/>
    <w:rsid w:val="005533C9"/>
    <w:rsid w:val="005537D3"/>
    <w:rsid w:val="00553B96"/>
    <w:rsid w:val="00553BA7"/>
    <w:rsid w:val="00553E7C"/>
    <w:rsid w:val="00553F44"/>
    <w:rsid w:val="005542CD"/>
    <w:rsid w:val="005548C2"/>
    <w:rsid w:val="00554971"/>
    <w:rsid w:val="00554BD5"/>
    <w:rsid w:val="0055573A"/>
    <w:rsid w:val="00555DCD"/>
    <w:rsid w:val="00556699"/>
    <w:rsid w:val="00556A12"/>
    <w:rsid w:val="00556BF0"/>
    <w:rsid w:val="005578BB"/>
    <w:rsid w:val="0055790B"/>
    <w:rsid w:val="005579A4"/>
    <w:rsid w:val="00557FF5"/>
    <w:rsid w:val="005600BE"/>
    <w:rsid w:val="005609DF"/>
    <w:rsid w:val="00560A44"/>
    <w:rsid w:val="00560A83"/>
    <w:rsid w:val="00560D07"/>
    <w:rsid w:val="00560D93"/>
    <w:rsid w:val="005611E4"/>
    <w:rsid w:val="0056127F"/>
    <w:rsid w:val="00561402"/>
    <w:rsid w:val="0056142A"/>
    <w:rsid w:val="0056147C"/>
    <w:rsid w:val="005615B3"/>
    <w:rsid w:val="00561619"/>
    <w:rsid w:val="00561B21"/>
    <w:rsid w:val="00562249"/>
    <w:rsid w:val="005622CD"/>
    <w:rsid w:val="005622DF"/>
    <w:rsid w:val="0056252B"/>
    <w:rsid w:val="0056253F"/>
    <w:rsid w:val="00562783"/>
    <w:rsid w:val="005628FC"/>
    <w:rsid w:val="005629F8"/>
    <w:rsid w:val="00562A35"/>
    <w:rsid w:val="00562A40"/>
    <w:rsid w:val="00562EE0"/>
    <w:rsid w:val="0056303C"/>
    <w:rsid w:val="005630B4"/>
    <w:rsid w:val="00563348"/>
    <w:rsid w:val="00563914"/>
    <w:rsid w:val="00563939"/>
    <w:rsid w:val="005639B3"/>
    <w:rsid w:val="00563AA0"/>
    <w:rsid w:val="00564113"/>
    <w:rsid w:val="0056424B"/>
    <w:rsid w:val="0056433F"/>
    <w:rsid w:val="005646E6"/>
    <w:rsid w:val="00564D6A"/>
    <w:rsid w:val="00564EEA"/>
    <w:rsid w:val="0056502B"/>
    <w:rsid w:val="00565467"/>
    <w:rsid w:val="0056551D"/>
    <w:rsid w:val="005657C5"/>
    <w:rsid w:val="0056580A"/>
    <w:rsid w:val="00565A58"/>
    <w:rsid w:val="00565B3C"/>
    <w:rsid w:val="00565CBA"/>
    <w:rsid w:val="00565DAE"/>
    <w:rsid w:val="00565E40"/>
    <w:rsid w:val="0056610A"/>
    <w:rsid w:val="00566627"/>
    <w:rsid w:val="0056691A"/>
    <w:rsid w:val="00566C4B"/>
    <w:rsid w:val="00566D73"/>
    <w:rsid w:val="00566D8C"/>
    <w:rsid w:val="00566DF0"/>
    <w:rsid w:val="00566F6E"/>
    <w:rsid w:val="0056714C"/>
    <w:rsid w:val="005672BB"/>
    <w:rsid w:val="005674A2"/>
    <w:rsid w:val="005678CD"/>
    <w:rsid w:val="005678E9"/>
    <w:rsid w:val="00567999"/>
    <w:rsid w:val="00567A7C"/>
    <w:rsid w:val="00567C53"/>
    <w:rsid w:val="00567CD3"/>
    <w:rsid w:val="00567E4C"/>
    <w:rsid w:val="005703E8"/>
    <w:rsid w:val="005706F7"/>
    <w:rsid w:val="00570713"/>
    <w:rsid w:val="005707A2"/>
    <w:rsid w:val="00570839"/>
    <w:rsid w:val="00570AA6"/>
    <w:rsid w:val="00570B3B"/>
    <w:rsid w:val="00570E5B"/>
    <w:rsid w:val="00570F63"/>
    <w:rsid w:val="0057104E"/>
    <w:rsid w:val="0057167F"/>
    <w:rsid w:val="005716F6"/>
    <w:rsid w:val="00571765"/>
    <w:rsid w:val="005718F7"/>
    <w:rsid w:val="00571A93"/>
    <w:rsid w:val="00571AFF"/>
    <w:rsid w:val="00571B0F"/>
    <w:rsid w:val="00571C01"/>
    <w:rsid w:val="00571DF8"/>
    <w:rsid w:val="00571E50"/>
    <w:rsid w:val="0057261A"/>
    <w:rsid w:val="0057264B"/>
    <w:rsid w:val="00572968"/>
    <w:rsid w:val="00572977"/>
    <w:rsid w:val="00572ADA"/>
    <w:rsid w:val="00572B25"/>
    <w:rsid w:val="00572BBB"/>
    <w:rsid w:val="00572DBD"/>
    <w:rsid w:val="00573316"/>
    <w:rsid w:val="00573447"/>
    <w:rsid w:val="00573647"/>
    <w:rsid w:val="00573BFB"/>
    <w:rsid w:val="00573C77"/>
    <w:rsid w:val="00573DCC"/>
    <w:rsid w:val="00573FC2"/>
    <w:rsid w:val="00573FED"/>
    <w:rsid w:val="005743FF"/>
    <w:rsid w:val="005744AD"/>
    <w:rsid w:val="0057462E"/>
    <w:rsid w:val="005747DC"/>
    <w:rsid w:val="00574D0D"/>
    <w:rsid w:val="00574DA2"/>
    <w:rsid w:val="00574F52"/>
    <w:rsid w:val="00574FAE"/>
    <w:rsid w:val="00574FD2"/>
    <w:rsid w:val="0057519A"/>
    <w:rsid w:val="005751F7"/>
    <w:rsid w:val="00575567"/>
    <w:rsid w:val="0057577E"/>
    <w:rsid w:val="005759D7"/>
    <w:rsid w:val="00575E90"/>
    <w:rsid w:val="00576359"/>
    <w:rsid w:val="00576621"/>
    <w:rsid w:val="005769A8"/>
    <w:rsid w:val="00576B90"/>
    <w:rsid w:val="00576E10"/>
    <w:rsid w:val="00576EEC"/>
    <w:rsid w:val="00576F16"/>
    <w:rsid w:val="00577B6D"/>
    <w:rsid w:val="00577C53"/>
    <w:rsid w:val="00577C5D"/>
    <w:rsid w:val="00577CEF"/>
    <w:rsid w:val="00580176"/>
    <w:rsid w:val="005806B9"/>
    <w:rsid w:val="0058073D"/>
    <w:rsid w:val="0058082D"/>
    <w:rsid w:val="00580890"/>
    <w:rsid w:val="00581241"/>
    <w:rsid w:val="0058132B"/>
    <w:rsid w:val="00581C62"/>
    <w:rsid w:val="00581FEB"/>
    <w:rsid w:val="005820B5"/>
    <w:rsid w:val="00582112"/>
    <w:rsid w:val="00582BB9"/>
    <w:rsid w:val="00582E2E"/>
    <w:rsid w:val="0058301E"/>
    <w:rsid w:val="00583127"/>
    <w:rsid w:val="0058350C"/>
    <w:rsid w:val="00583A25"/>
    <w:rsid w:val="00583A3B"/>
    <w:rsid w:val="00583A80"/>
    <w:rsid w:val="00583B53"/>
    <w:rsid w:val="00583F9D"/>
    <w:rsid w:val="00584070"/>
    <w:rsid w:val="005840A1"/>
    <w:rsid w:val="005844B7"/>
    <w:rsid w:val="00584753"/>
    <w:rsid w:val="00584BCC"/>
    <w:rsid w:val="005850AF"/>
    <w:rsid w:val="005855A0"/>
    <w:rsid w:val="00585646"/>
    <w:rsid w:val="00585881"/>
    <w:rsid w:val="00585AAE"/>
    <w:rsid w:val="00585ADF"/>
    <w:rsid w:val="00585C6E"/>
    <w:rsid w:val="00585DEF"/>
    <w:rsid w:val="00585E8F"/>
    <w:rsid w:val="00585F0E"/>
    <w:rsid w:val="00586048"/>
    <w:rsid w:val="005861FE"/>
    <w:rsid w:val="0058628B"/>
    <w:rsid w:val="0058631B"/>
    <w:rsid w:val="005868FA"/>
    <w:rsid w:val="00586EB7"/>
    <w:rsid w:val="00587067"/>
    <w:rsid w:val="0058744F"/>
    <w:rsid w:val="00587469"/>
    <w:rsid w:val="005874DF"/>
    <w:rsid w:val="00587525"/>
    <w:rsid w:val="005876F0"/>
    <w:rsid w:val="0058771A"/>
    <w:rsid w:val="00587A73"/>
    <w:rsid w:val="00587AA7"/>
    <w:rsid w:val="00587FFA"/>
    <w:rsid w:val="005900C4"/>
    <w:rsid w:val="005902B8"/>
    <w:rsid w:val="005904E0"/>
    <w:rsid w:val="00590A00"/>
    <w:rsid w:val="00590B86"/>
    <w:rsid w:val="00590DC5"/>
    <w:rsid w:val="00590DD2"/>
    <w:rsid w:val="00591233"/>
    <w:rsid w:val="0059124B"/>
    <w:rsid w:val="0059130B"/>
    <w:rsid w:val="0059131F"/>
    <w:rsid w:val="00591383"/>
    <w:rsid w:val="005916C4"/>
    <w:rsid w:val="00591860"/>
    <w:rsid w:val="0059193F"/>
    <w:rsid w:val="005919D7"/>
    <w:rsid w:val="00591A85"/>
    <w:rsid w:val="00591CD9"/>
    <w:rsid w:val="00591F8D"/>
    <w:rsid w:val="00592360"/>
    <w:rsid w:val="005925D9"/>
    <w:rsid w:val="005925F0"/>
    <w:rsid w:val="0059299C"/>
    <w:rsid w:val="00592D50"/>
    <w:rsid w:val="00593533"/>
    <w:rsid w:val="00593629"/>
    <w:rsid w:val="0059394C"/>
    <w:rsid w:val="00593E73"/>
    <w:rsid w:val="00594728"/>
    <w:rsid w:val="00594AAA"/>
    <w:rsid w:val="00594ACC"/>
    <w:rsid w:val="00594AF7"/>
    <w:rsid w:val="005950B2"/>
    <w:rsid w:val="0059526E"/>
    <w:rsid w:val="005952A8"/>
    <w:rsid w:val="0059533B"/>
    <w:rsid w:val="0059534D"/>
    <w:rsid w:val="005956A9"/>
    <w:rsid w:val="005958DF"/>
    <w:rsid w:val="00595A75"/>
    <w:rsid w:val="00595C56"/>
    <w:rsid w:val="00596431"/>
    <w:rsid w:val="00596585"/>
    <w:rsid w:val="0059667F"/>
    <w:rsid w:val="0059669D"/>
    <w:rsid w:val="005966E1"/>
    <w:rsid w:val="00596968"/>
    <w:rsid w:val="00596B8A"/>
    <w:rsid w:val="00596CA1"/>
    <w:rsid w:val="00597173"/>
    <w:rsid w:val="00597313"/>
    <w:rsid w:val="00597584"/>
    <w:rsid w:val="005975ED"/>
    <w:rsid w:val="005975FE"/>
    <w:rsid w:val="005977A2"/>
    <w:rsid w:val="00597863"/>
    <w:rsid w:val="005979AF"/>
    <w:rsid w:val="00597BE5"/>
    <w:rsid w:val="00597CC1"/>
    <w:rsid w:val="005A01EF"/>
    <w:rsid w:val="005A02F6"/>
    <w:rsid w:val="005A0511"/>
    <w:rsid w:val="005A060E"/>
    <w:rsid w:val="005A063C"/>
    <w:rsid w:val="005A0701"/>
    <w:rsid w:val="005A0797"/>
    <w:rsid w:val="005A0A78"/>
    <w:rsid w:val="005A0BE2"/>
    <w:rsid w:val="005A0DA0"/>
    <w:rsid w:val="005A0E00"/>
    <w:rsid w:val="005A0FED"/>
    <w:rsid w:val="005A1227"/>
    <w:rsid w:val="005A1238"/>
    <w:rsid w:val="005A13B7"/>
    <w:rsid w:val="005A1453"/>
    <w:rsid w:val="005A16D0"/>
    <w:rsid w:val="005A16E2"/>
    <w:rsid w:val="005A1B03"/>
    <w:rsid w:val="005A1E1A"/>
    <w:rsid w:val="005A2476"/>
    <w:rsid w:val="005A259B"/>
    <w:rsid w:val="005A267B"/>
    <w:rsid w:val="005A2D2A"/>
    <w:rsid w:val="005A2D6B"/>
    <w:rsid w:val="005A2DD3"/>
    <w:rsid w:val="005A2F46"/>
    <w:rsid w:val="005A304D"/>
    <w:rsid w:val="005A36C9"/>
    <w:rsid w:val="005A372B"/>
    <w:rsid w:val="005A3A95"/>
    <w:rsid w:val="005A3B97"/>
    <w:rsid w:val="005A3CD4"/>
    <w:rsid w:val="005A3DD0"/>
    <w:rsid w:val="005A3EB1"/>
    <w:rsid w:val="005A41C7"/>
    <w:rsid w:val="005A445A"/>
    <w:rsid w:val="005A4588"/>
    <w:rsid w:val="005A486F"/>
    <w:rsid w:val="005A4CEF"/>
    <w:rsid w:val="005A4DE7"/>
    <w:rsid w:val="005A4F3D"/>
    <w:rsid w:val="005A51FA"/>
    <w:rsid w:val="005A534F"/>
    <w:rsid w:val="005A570D"/>
    <w:rsid w:val="005A5B79"/>
    <w:rsid w:val="005A6089"/>
    <w:rsid w:val="005A60D6"/>
    <w:rsid w:val="005A623B"/>
    <w:rsid w:val="005A62FB"/>
    <w:rsid w:val="005A6342"/>
    <w:rsid w:val="005A64BC"/>
    <w:rsid w:val="005A6924"/>
    <w:rsid w:val="005A69F8"/>
    <w:rsid w:val="005A6C17"/>
    <w:rsid w:val="005A6CD8"/>
    <w:rsid w:val="005A7198"/>
    <w:rsid w:val="005A7697"/>
    <w:rsid w:val="005A795F"/>
    <w:rsid w:val="005A7B47"/>
    <w:rsid w:val="005A7D69"/>
    <w:rsid w:val="005B01EB"/>
    <w:rsid w:val="005B0225"/>
    <w:rsid w:val="005B04C9"/>
    <w:rsid w:val="005B04DA"/>
    <w:rsid w:val="005B04F6"/>
    <w:rsid w:val="005B06D0"/>
    <w:rsid w:val="005B0AE6"/>
    <w:rsid w:val="005B0AF7"/>
    <w:rsid w:val="005B0EB3"/>
    <w:rsid w:val="005B12D0"/>
    <w:rsid w:val="005B1575"/>
    <w:rsid w:val="005B1627"/>
    <w:rsid w:val="005B1B44"/>
    <w:rsid w:val="005B1B50"/>
    <w:rsid w:val="005B23B0"/>
    <w:rsid w:val="005B24C9"/>
    <w:rsid w:val="005B2755"/>
    <w:rsid w:val="005B28BB"/>
    <w:rsid w:val="005B2BD7"/>
    <w:rsid w:val="005B3071"/>
    <w:rsid w:val="005B318B"/>
    <w:rsid w:val="005B3266"/>
    <w:rsid w:val="005B3337"/>
    <w:rsid w:val="005B3594"/>
    <w:rsid w:val="005B35F4"/>
    <w:rsid w:val="005B3849"/>
    <w:rsid w:val="005B387D"/>
    <w:rsid w:val="005B39D6"/>
    <w:rsid w:val="005B39D9"/>
    <w:rsid w:val="005B3BCB"/>
    <w:rsid w:val="005B3C95"/>
    <w:rsid w:val="005B4020"/>
    <w:rsid w:val="005B455E"/>
    <w:rsid w:val="005B478C"/>
    <w:rsid w:val="005B498E"/>
    <w:rsid w:val="005B4B32"/>
    <w:rsid w:val="005B4CA2"/>
    <w:rsid w:val="005B4E0F"/>
    <w:rsid w:val="005B50A6"/>
    <w:rsid w:val="005B5295"/>
    <w:rsid w:val="005B5390"/>
    <w:rsid w:val="005B5546"/>
    <w:rsid w:val="005B573D"/>
    <w:rsid w:val="005B5ADB"/>
    <w:rsid w:val="005B5B1E"/>
    <w:rsid w:val="005B5D4F"/>
    <w:rsid w:val="005B5D7B"/>
    <w:rsid w:val="005B5D93"/>
    <w:rsid w:val="005B6695"/>
    <w:rsid w:val="005B699A"/>
    <w:rsid w:val="005B6B55"/>
    <w:rsid w:val="005B6BD9"/>
    <w:rsid w:val="005B6EDE"/>
    <w:rsid w:val="005B6EE8"/>
    <w:rsid w:val="005B7086"/>
    <w:rsid w:val="005B75DD"/>
    <w:rsid w:val="005B7730"/>
    <w:rsid w:val="005B7852"/>
    <w:rsid w:val="005B7ACF"/>
    <w:rsid w:val="005C0071"/>
    <w:rsid w:val="005C09D4"/>
    <w:rsid w:val="005C0BE4"/>
    <w:rsid w:val="005C11E7"/>
    <w:rsid w:val="005C11F1"/>
    <w:rsid w:val="005C1225"/>
    <w:rsid w:val="005C1393"/>
    <w:rsid w:val="005C1397"/>
    <w:rsid w:val="005C1523"/>
    <w:rsid w:val="005C188E"/>
    <w:rsid w:val="005C1983"/>
    <w:rsid w:val="005C1C2A"/>
    <w:rsid w:val="005C1EAC"/>
    <w:rsid w:val="005C2102"/>
    <w:rsid w:val="005C2159"/>
    <w:rsid w:val="005C21CA"/>
    <w:rsid w:val="005C2321"/>
    <w:rsid w:val="005C2328"/>
    <w:rsid w:val="005C2555"/>
    <w:rsid w:val="005C2E8F"/>
    <w:rsid w:val="005C2FE5"/>
    <w:rsid w:val="005C325C"/>
    <w:rsid w:val="005C3459"/>
    <w:rsid w:val="005C367C"/>
    <w:rsid w:val="005C3756"/>
    <w:rsid w:val="005C3C87"/>
    <w:rsid w:val="005C3FCB"/>
    <w:rsid w:val="005C4076"/>
    <w:rsid w:val="005C418B"/>
    <w:rsid w:val="005C4453"/>
    <w:rsid w:val="005C4789"/>
    <w:rsid w:val="005C48D5"/>
    <w:rsid w:val="005C4B37"/>
    <w:rsid w:val="005C4DC2"/>
    <w:rsid w:val="005C533F"/>
    <w:rsid w:val="005C5792"/>
    <w:rsid w:val="005C59C5"/>
    <w:rsid w:val="005C5B00"/>
    <w:rsid w:val="005C5B08"/>
    <w:rsid w:val="005C5D52"/>
    <w:rsid w:val="005C5E19"/>
    <w:rsid w:val="005C64AE"/>
    <w:rsid w:val="005C64C1"/>
    <w:rsid w:val="005C64E7"/>
    <w:rsid w:val="005C6626"/>
    <w:rsid w:val="005C6D81"/>
    <w:rsid w:val="005C6F90"/>
    <w:rsid w:val="005C6FD7"/>
    <w:rsid w:val="005C7485"/>
    <w:rsid w:val="005C7807"/>
    <w:rsid w:val="005C7A07"/>
    <w:rsid w:val="005C7AEF"/>
    <w:rsid w:val="005C7C8C"/>
    <w:rsid w:val="005C7D14"/>
    <w:rsid w:val="005C7E70"/>
    <w:rsid w:val="005C7FA0"/>
    <w:rsid w:val="005D07EA"/>
    <w:rsid w:val="005D0BBF"/>
    <w:rsid w:val="005D0FFC"/>
    <w:rsid w:val="005D1046"/>
    <w:rsid w:val="005D12C6"/>
    <w:rsid w:val="005D1B95"/>
    <w:rsid w:val="005D1CC4"/>
    <w:rsid w:val="005D1E4C"/>
    <w:rsid w:val="005D1F6D"/>
    <w:rsid w:val="005D20B2"/>
    <w:rsid w:val="005D20E1"/>
    <w:rsid w:val="005D270C"/>
    <w:rsid w:val="005D273D"/>
    <w:rsid w:val="005D2853"/>
    <w:rsid w:val="005D2A60"/>
    <w:rsid w:val="005D2AD5"/>
    <w:rsid w:val="005D2D20"/>
    <w:rsid w:val="005D2D59"/>
    <w:rsid w:val="005D2F37"/>
    <w:rsid w:val="005D38EC"/>
    <w:rsid w:val="005D3A7E"/>
    <w:rsid w:val="005D3D88"/>
    <w:rsid w:val="005D400B"/>
    <w:rsid w:val="005D4426"/>
    <w:rsid w:val="005D45C2"/>
    <w:rsid w:val="005D492E"/>
    <w:rsid w:val="005D4998"/>
    <w:rsid w:val="005D4A7D"/>
    <w:rsid w:val="005D4DEB"/>
    <w:rsid w:val="005D50C3"/>
    <w:rsid w:val="005D5187"/>
    <w:rsid w:val="005D5358"/>
    <w:rsid w:val="005D547D"/>
    <w:rsid w:val="005D5614"/>
    <w:rsid w:val="005D56BB"/>
    <w:rsid w:val="005D5891"/>
    <w:rsid w:val="005D5AC3"/>
    <w:rsid w:val="005D5AE4"/>
    <w:rsid w:val="005D5EAA"/>
    <w:rsid w:val="005D62EB"/>
    <w:rsid w:val="005D6494"/>
    <w:rsid w:val="005D6526"/>
    <w:rsid w:val="005D6B7B"/>
    <w:rsid w:val="005D6B84"/>
    <w:rsid w:val="005D6ED9"/>
    <w:rsid w:val="005D6F0A"/>
    <w:rsid w:val="005D714A"/>
    <w:rsid w:val="005D7353"/>
    <w:rsid w:val="005D75BC"/>
    <w:rsid w:val="005D7827"/>
    <w:rsid w:val="005D79F8"/>
    <w:rsid w:val="005D7DE8"/>
    <w:rsid w:val="005E0168"/>
    <w:rsid w:val="005E0274"/>
    <w:rsid w:val="005E02C6"/>
    <w:rsid w:val="005E05D5"/>
    <w:rsid w:val="005E06AB"/>
    <w:rsid w:val="005E0A24"/>
    <w:rsid w:val="005E0AB3"/>
    <w:rsid w:val="005E0B89"/>
    <w:rsid w:val="005E0C57"/>
    <w:rsid w:val="005E0E59"/>
    <w:rsid w:val="005E0EAF"/>
    <w:rsid w:val="005E100B"/>
    <w:rsid w:val="005E1152"/>
    <w:rsid w:val="005E124C"/>
    <w:rsid w:val="005E124F"/>
    <w:rsid w:val="005E1730"/>
    <w:rsid w:val="005E1748"/>
    <w:rsid w:val="005E174A"/>
    <w:rsid w:val="005E189C"/>
    <w:rsid w:val="005E18E4"/>
    <w:rsid w:val="005E19BA"/>
    <w:rsid w:val="005E1BD1"/>
    <w:rsid w:val="005E1C0E"/>
    <w:rsid w:val="005E1C5D"/>
    <w:rsid w:val="005E1C96"/>
    <w:rsid w:val="005E1D63"/>
    <w:rsid w:val="005E1E13"/>
    <w:rsid w:val="005E24F3"/>
    <w:rsid w:val="005E26B2"/>
    <w:rsid w:val="005E26D1"/>
    <w:rsid w:val="005E2A83"/>
    <w:rsid w:val="005E2B7B"/>
    <w:rsid w:val="005E2BAF"/>
    <w:rsid w:val="005E2C3D"/>
    <w:rsid w:val="005E2E42"/>
    <w:rsid w:val="005E2FBF"/>
    <w:rsid w:val="005E35D5"/>
    <w:rsid w:val="005E362B"/>
    <w:rsid w:val="005E3705"/>
    <w:rsid w:val="005E375D"/>
    <w:rsid w:val="005E3D5E"/>
    <w:rsid w:val="005E3D89"/>
    <w:rsid w:val="005E3E37"/>
    <w:rsid w:val="005E4008"/>
    <w:rsid w:val="005E475F"/>
    <w:rsid w:val="005E4B8F"/>
    <w:rsid w:val="005E4C78"/>
    <w:rsid w:val="005E4D08"/>
    <w:rsid w:val="005E4E8A"/>
    <w:rsid w:val="005E50F0"/>
    <w:rsid w:val="005E5A70"/>
    <w:rsid w:val="005E5AA9"/>
    <w:rsid w:val="005E5B04"/>
    <w:rsid w:val="005E60D5"/>
    <w:rsid w:val="005E60F2"/>
    <w:rsid w:val="005E617E"/>
    <w:rsid w:val="005E61A5"/>
    <w:rsid w:val="005E6308"/>
    <w:rsid w:val="005E630F"/>
    <w:rsid w:val="005E64B3"/>
    <w:rsid w:val="005E67DD"/>
    <w:rsid w:val="005E6822"/>
    <w:rsid w:val="005E69C4"/>
    <w:rsid w:val="005E6BCB"/>
    <w:rsid w:val="005E6C28"/>
    <w:rsid w:val="005E6CCF"/>
    <w:rsid w:val="005E6E93"/>
    <w:rsid w:val="005E6FBD"/>
    <w:rsid w:val="005E72C4"/>
    <w:rsid w:val="005E73DC"/>
    <w:rsid w:val="005E7795"/>
    <w:rsid w:val="005E7BCA"/>
    <w:rsid w:val="005E7F24"/>
    <w:rsid w:val="005E7FA3"/>
    <w:rsid w:val="005F0284"/>
    <w:rsid w:val="005F033A"/>
    <w:rsid w:val="005F03E0"/>
    <w:rsid w:val="005F0833"/>
    <w:rsid w:val="005F0928"/>
    <w:rsid w:val="005F0964"/>
    <w:rsid w:val="005F0D89"/>
    <w:rsid w:val="005F0DA6"/>
    <w:rsid w:val="005F0DBC"/>
    <w:rsid w:val="005F1292"/>
    <w:rsid w:val="005F13EA"/>
    <w:rsid w:val="005F1552"/>
    <w:rsid w:val="005F1A19"/>
    <w:rsid w:val="005F20AB"/>
    <w:rsid w:val="005F21D5"/>
    <w:rsid w:val="005F26BC"/>
    <w:rsid w:val="005F27AD"/>
    <w:rsid w:val="005F2C03"/>
    <w:rsid w:val="005F3159"/>
    <w:rsid w:val="005F3268"/>
    <w:rsid w:val="005F35FD"/>
    <w:rsid w:val="005F373F"/>
    <w:rsid w:val="005F3AC6"/>
    <w:rsid w:val="005F3B2B"/>
    <w:rsid w:val="005F3DD1"/>
    <w:rsid w:val="005F3DE6"/>
    <w:rsid w:val="005F3F20"/>
    <w:rsid w:val="005F43C5"/>
    <w:rsid w:val="005F4470"/>
    <w:rsid w:val="005F45C7"/>
    <w:rsid w:val="005F462C"/>
    <w:rsid w:val="005F499D"/>
    <w:rsid w:val="005F4B03"/>
    <w:rsid w:val="005F548C"/>
    <w:rsid w:val="005F562F"/>
    <w:rsid w:val="005F5832"/>
    <w:rsid w:val="005F5B76"/>
    <w:rsid w:val="005F5D28"/>
    <w:rsid w:val="005F60A7"/>
    <w:rsid w:val="005F63A2"/>
    <w:rsid w:val="005F69E9"/>
    <w:rsid w:val="005F6B4C"/>
    <w:rsid w:val="005F7162"/>
    <w:rsid w:val="005F71D2"/>
    <w:rsid w:val="005F72DC"/>
    <w:rsid w:val="005F7596"/>
    <w:rsid w:val="005F791A"/>
    <w:rsid w:val="005F7AC9"/>
    <w:rsid w:val="005F7C29"/>
    <w:rsid w:val="005F7E6F"/>
    <w:rsid w:val="00600176"/>
    <w:rsid w:val="00600279"/>
    <w:rsid w:val="00600A98"/>
    <w:rsid w:val="00600B0D"/>
    <w:rsid w:val="00600B37"/>
    <w:rsid w:val="00600B63"/>
    <w:rsid w:val="00600C21"/>
    <w:rsid w:val="00601005"/>
    <w:rsid w:val="006012DD"/>
    <w:rsid w:val="00601457"/>
    <w:rsid w:val="006015F1"/>
    <w:rsid w:val="0060163F"/>
    <w:rsid w:val="00601697"/>
    <w:rsid w:val="006019BD"/>
    <w:rsid w:val="00601B54"/>
    <w:rsid w:val="00601C5B"/>
    <w:rsid w:val="00601E6F"/>
    <w:rsid w:val="00601F54"/>
    <w:rsid w:val="00601FB8"/>
    <w:rsid w:val="0060206F"/>
    <w:rsid w:val="00602176"/>
    <w:rsid w:val="00602270"/>
    <w:rsid w:val="00602314"/>
    <w:rsid w:val="00602892"/>
    <w:rsid w:val="006029B0"/>
    <w:rsid w:val="00602A9C"/>
    <w:rsid w:val="00602B64"/>
    <w:rsid w:val="00602C2E"/>
    <w:rsid w:val="00602D1D"/>
    <w:rsid w:val="00602FB4"/>
    <w:rsid w:val="0060301E"/>
    <w:rsid w:val="0060311B"/>
    <w:rsid w:val="0060320F"/>
    <w:rsid w:val="0060333F"/>
    <w:rsid w:val="0060334E"/>
    <w:rsid w:val="0060340F"/>
    <w:rsid w:val="00603621"/>
    <w:rsid w:val="00603783"/>
    <w:rsid w:val="00603832"/>
    <w:rsid w:val="00603CBB"/>
    <w:rsid w:val="00603E25"/>
    <w:rsid w:val="00603FF1"/>
    <w:rsid w:val="006041DE"/>
    <w:rsid w:val="0060455D"/>
    <w:rsid w:val="006045D5"/>
    <w:rsid w:val="006046C6"/>
    <w:rsid w:val="0060494D"/>
    <w:rsid w:val="00604B75"/>
    <w:rsid w:val="00604BF3"/>
    <w:rsid w:val="00604C5F"/>
    <w:rsid w:val="006051D3"/>
    <w:rsid w:val="006053A2"/>
    <w:rsid w:val="00605605"/>
    <w:rsid w:val="00605875"/>
    <w:rsid w:val="00605B34"/>
    <w:rsid w:val="00605C1C"/>
    <w:rsid w:val="0060618E"/>
    <w:rsid w:val="0060632C"/>
    <w:rsid w:val="00606476"/>
    <w:rsid w:val="00606767"/>
    <w:rsid w:val="00606C68"/>
    <w:rsid w:val="00606F73"/>
    <w:rsid w:val="00607077"/>
    <w:rsid w:val="006077AE"/>
    <w:rsid w:val="0060787B"/>
    <w:rsid w:val="00610055"/>
    <w:rsid w:val="00610101"/>
    <w:rsid w:val="0061032F"/>
    <w:rsid w:val="00610357"/>
    <w:rsid w:val="0061058E"/>
    <w:rsid w:val="00610BEE"/>
    <w:rsid w:val="00610E64"/>
    <w:rsid w:val="00610E82"/>
    <w:rsid w:val="0061112A"/>
    <w:rsid w:val="0061113E"/>
    <w:rsid w:val="006111AF"/>
    <w:rsid w:val="00611208"/>
    <w:rsid w:val="006115FB"/>
    <w:rsid w:val="00611A0C"/>
    <w:rsid w:val="00611D19"/>
    <w:rsid w:val="00611D57"/>
    <w:rsid w:val="00611EDD"/>
    <w:rsid w:val="0061201C"/>
    <w:rsid w:val="00612134"/>
    <w:rsid w:val="00612380"/>
    <w:rsid w:val="0061283D"/>
    <w:rsid w:val="0061289F"/>
    <w:rsid w:val="00612A6D"/>
    <w:rsid w:val="00612A72"/>
    <w:rsid w:val="00612FD1"/>
    <w:rsid w:val="00613317"/>
    <w:rsid w:val="006133F2"/>
    <w:rsid w:val="0061345B"/>
    <w:rsid w:val="006135F8"/>
    <w:rsid w:val="00613B3E"/>
    <w:rsid w:val="00613C14"/>
    <w:rsid w:val="0061424A"/>
    <w:rsid w:val="00614576"/>
    <w:rsid w:val="006147C6"/>
    <w:rsid w:val="00614889"/>
    <w:rsid w:val="00614F64"/>
    <w:rsid w:val="00614F9F"/>
    <w:rsid w:val="006152C2"/>
    <w:rsid w:val="006156CC"/>
    <w:rsid w:val="0061571C"/>
    <w:rsid w:val="00615872"/>
    <w:rsid w:val="00615ACF"/>
    <w:rsid w:val="00615D04"/>
    <w:rsid w:val="00615E59"/>
    <w:rsid w:val="00616162"/>
    <w:rsid w:val="00616426"/>
    <w:rsid w:val="0061689F"/>
    <w:rsid w:val="006168C9"/>
    <w:rsid w:val="00616AAA"/>
    <w:rsid w:val="00616B22"/>
    <w:rsid w:val="00617222"/>
    <w:rsid w:val="0061732E"/>
    <w:rsid w:val="00617460"/>
    <w:rsid w:val="00617650"/>
    <w:rsid w:val="00617C55"/>
    <w:rsid w:val="00617CA5"/>
    <w:rsid w:val="0062033A"/>
    <w:rsid w:val="0062046F"/>
    <w:rsid w:val="00620724"/>
    <w:rsid w:val="00620CE6"/>
    <w:rsid w:val="0062117A"/>
    <w:rsid w:val="00621752"/>
    <w:rsid w:val="00621815"/>
    <w:rsid w:val="006218D3"/>
    <w:rsid w:val="00621AA0"/>
    <w:rsid w:val="00621BF6"/>
    <w:rsid w:val="00621D8E"/>
    <w:rsid w:val="00621EF1"/>
    <w:rsid w:val="00622256"/>
    <w:rsid w:val="006223A3"/>
    <w:rsid w:val="006226C5"/>
    <w:rsid w:val="006229A0"/>
    <w:rsid w:val="006229AE"/>
    <w:rsid w:val="00622BD3"/>
    <w:rsid w:val="00622F59"/>
    <w:rsid w:val="006230F4"/>
    <w:rsid w:val="006233A8"/>
    <w:rsid w:val="00623673"/>
    <w:rsid w:val="006239EF"/>
    <w:rsid w:val="00623C3B"/>
    <w:rsid w:val="00623D13"/>
    <w:rsid w:val="00623D95"/>
    <w:rsid w:val="00623DFF"/>
    <w:rsid w:val="00623E59"/>
    <w:rsid w:val="00624170"/>
    <w:rsid w:val="006241AB"/>
    <w:rsid w:val="0062457B"/>
    <w:rsid w:val="00624646"/>
    <w:rsid w:val="006246FC"/>
    <w:rsid w:val="0062484D"/>
    <w:rsid w:val="0062492D"/>
    <w:rsid w:val="00624C29"/>
    <w:rsid w:val="00624CD7"/>
    <w:rsid w:val="0062504B"/>
    <w:rsid w:val="006250E5"/>
    <w:rsid w:val="00625245"/>
    <w:rsid w:val="00625310"/>
    <w:rsid w:val="006257D4"/>
    <w:rsid w:val="00625853"/>
    <w:rsid w:val="00625971"/>
    <w:rsid w:val="00625D86"/>
    <w:rsid w:val="0062607A"/>
    <w:rsid w:val="006260F5"/>
    <w:rsid w:val="0062627B"/>
    <w:rsid w:val="006262B0"/>
    <w:rsid w:val="006262F3"/>
    <w:rsid w:val="00626523"/>
    <w:rsid w:val="006265EF"/>
    <w:rsid w:val="0062671E"/>
    <w:rsid w:val="00626751"/>
    <w:rsid w:val="00626D5C"/>
    <w:rsid w:val="00626FB8"/>
    <w:rsid w:val="00627114"/>
    <w:rsid w:val="006271B7"/>
    <w:rsid w:val="00627276"/>
    <w:rsid w:val="00627278"/>
    <w:rsid w:val="00627331"/>
    <w:rsid w:val="006274EF"/>
    <w:rsid w:val="006274F6"/>
    <w:rsid w:val="0062771B"/>
    <w:rsid w:val="00627833"/>
    <w:rsid w:val="006278A5"/>
    <w:rsid w:val="00627AD8"/>
    <w:rsid w:val="00627DD0"/>
    <w:rsid w:val="00627EAE"/>
    <w:rsid w:val="00627FC1"/>
    <w:rsid w:val="00630115"/>
    <w:rsid w:val="00630198"/>
    <w:rsid w:val="006301DB"/>
    <w:rsid w:val="0063025D"/>
    <w:rsid w:val="00630CEF"/>
    <w:rsid w:val="00630D84"/>
    <w:rsid w:val="00630E06"/>
    <w:rsid w:val="00630EDA"/>
    <w:rsid w:val="00630F56"/>
    <w:rsid w:val="006312C6"/>
    <w:rsid w:val="0063147F"/>
    <w:rsid w:val="006317C1"/>
    <w:rsid w:val="00631962"/>
    <w:rsid w:val="006319F1"/>
    <w:rsid w:val="00631B18"/>
    <w:rsid w:val="006322B3"/>
    <w:rsid w:val="00632318"/>
    <w:rsid w:val="006325A8"/>
    <w:rsid w:val="006326CE"/>
    <w:rsid w:val="00632BF5"/>
    <w:rsid w:val="0063310A"/>
    <w:rsid w:val="00633206"/>
    <w:rsid w:val="00633232"/>
    <w:rsid w:val="006337F4"/>
    <w:rsid w:val="00633DCB"/>
    <w:rsid w:val="00634075"/>
    <w:rsid w:val="006341BC"/>
    <w:rsid w:val="00634232"/>
    <w:rsid w:val="006342F9"/>
    <w:rsid w:val="006344BF"/>
    <w:rsid w:val="006345B2"/>
    <w:rsid w:val="006345E2"/>
    <w:rsid w:val="0063495D"/>
    <w:rsid w:val="00634E8D"/>
    <w:rsid w:val="00634FD3"/>
    <w:rsid w:val="00635530"/>
    <w:rsid w:val="006357AE"/>
    <w:rsid w:val="00635919"/>
    <w:rsid w:val="00635B02"/>
    <w:rsid w:val="00635C96"/>
    <w:rsid w:val="00635F00"/>
    <w:rsid w:val="006364DD"/>
    <w:rsid w:val="00636743"/>
    <w:rsid w:val="006367F3"/>
    <w:rsid w:val="00636833"/>
    <w:rsid w:val="0063697A"/>
    <w:rsid w:val="00636C9A"/>
    <w:rsid w:val="00636EF5"/>
    <w:rsid w:val="00636F36"/>
    <w:rsid w:val="00637136"/>
    <w:rsid w:val="006371C3"/>
    <w:rsid w:val="00637447"/>
    <w:rsid w:val="00637453"/>
    <w:rsid w:val="00637634"/>
    <w:rsid w:val="0063767D"/>
    <w:rsid w:val="0063793D"/>
    <w:rsid w:val="0063794F"/>
    <w:rsid w:val="00637CB7"/>
    <w:rsid w:val="00637D06"/>
    <w:rsid w:val="00637EA6"/>
    <w:rsid w:val="00637FA6"/>
    <w:rsid w:val="006400B1"/>
    <w:rsid w:val="00640C8B"/>
    <w:rsid w:val="006419CC"/>
    <w:rsid w:val="00641B2B"/>
    <w:rsid w:val="00641C72"/>
    <w:rsid w:val="00641FC3"/>
    <w:rsid w:val="0064209E"/>
    <w:rsid w:val="006422C0"/>
    <w:rsid w:val="006422D8"/>
    <w:rsid w:val="00642720"/>
    <w:rsid w:val="00642766"/>
    <w:rsid w:val="006429B8"/>
    <w:rsid w:val="00642A87"/>
    <w:rsid w:val="00642ACB"/>
    <w:rsid w:val="00642C49"/>
    <w:rsid w:val="00642CD3"/>
    <w:rsid w:val="00642D6D"/>
    <w:rsid w:val="00643001"/>
    <w:rsid w:val="0064304E"/>
    <w:rsid w:val="00643136"/>
    <w:rsid w:val="006439EA"/>
    <w:rsid w:val="00643BC4"/>
    <w:rsid w:val="00643EA1"/>
    <w:rsid w:val="0064415E"/>
    <w:rsid w:val="00644287"/>
    <w:rsid w:val="006442ED"/>
    <w:rsid w:val="0064464D"/>
    <w:rsid w:val="00644679"/>
    <w:rsid w:val="006446EC"/>
    <w:rsid w:val="00644A1E"/>
    <w:rsid w:val="00644A4C"/>
    <w:rsid w:val="00644B97"/>
    <w:rsid w:val="00644BD9"/>
    <w:rsid w:val="00645033"/>
    <w:rsid w:val="00645304"/>
    <w:rsid w:val="006456D5"/>
    <w:rsid w:val="00645702"/>
    <w:rsid w:val="00645A1C"/>
    <w:rsid w:val="00645BB6"/>
    <w:rsid w:val="00645EB9"/>
    <w:rsid w:val="0064604F"/>
    <w:rsid w:val="00646301"/>
    <w:rsid w:val="006463D2"/>
    <w:rsid w:val="006468A6"/>
    <w:rsid w:val="00646A94"/>
    <w:rsid w:val="00646B35"/>
    <w:rsid w:val="00646E28"/>
    <w:rsid w:val="00646E4B"/>
    <w:rsid w:val="00647201"/>
    <w:rsid w:val="00647216"/>
    <w:rsid w:val="00647368"/>
    <w:rsid w:val="00647500"/>
    <w:rsid w:val="00647775"/>
    <w:rsid w:val="00647A99"/>
    <w:rsid w:val="00647BAE"/>
    <w:rsid w:val="00647F1E"/>
    <w:rsid w:val="00650212"/>
    <w:rsid w:val="0065058A"/>
    <w:rsid w:val="00650781"/>
    <w:rsid w:val="0065079C"/>
    <w:rsid w:val="00650834"/>
    <w:rsid w:val="006508BD"/>
    <w:rsid w:val="00650AC6"/>
    <w:rsid w:val="00650B49"/>
    <w:rsid w:val="00650BDE"/>
    <w:rsid w:val="00650C77"/>
    <w:rsid w:val="00650C90"/>
    <w:rsid w:val="00651835"/>
    <w:rsid w:val="00651A31"/>
    <w:rsid w:val="00651A63"/>
    <w:rsid w:val="006520EA"/>
    <w:rsid w:val="0065212F"/>
    <w:rsid w:val="00652401"/>
    <w:rsid w:val="00652422"/>
    <w:rsid w:val="00652671"/>
    <w:rsid w:val="00652A7E"/>
    <w:rsid w:val="006530AA"/>
    <w:rsid w:val="006535CB"/>
    <w:rsid w:val="0065361E"/>
    <w:rsid w:val="00653D09"/>
    <w:rsid w:val="00653DAF"/>
    <w:rsid w:val="00653FC7"/>
    <w:rsid w:val="006543B3"/>
    <w:rsid w:val="006543B4"/>
    <w:rsid w:val="00654478"/>
    <w:rsid w:val="0065460C"/>
    <w:rsid w:val="00654C0A"/>
    <w:rsid w:val="00654FAD"/>
    <w:rsid w:val="00655204"/>
    <w:rsid w:val="00655657"/>
    <w:rsid w:val="006557A0"/>
    <w:rsid w:val="006559BA"/>
    <w:rsid w:val="00655DB2"/>
    <w:rsid w:val="00655E42"/>
    <w:rsid w:val="00655FCC"/>
    <w:rsid w:val="00656104"/>
    <w:rsid w:val="00656446"/>
    <w:rsid w:val="006566A9"/>
    <w:rsid w:val="00656B61"/>
    <w:rsid w:val="00656C47"/>
    <w:rsid w:val="00656ED5"/>
    <w:rsid w:val="00657321"/>
    <w:rsid w:val="006579B5"/>
    <w:rsid w:val="00657CBC"/>
    <w:rsid w:val="00657E7D"/>
    <w:rsid w:val="00657F1C"/>
    <w:rsid w:val="00657F53"/>
    <w:rsid w:val="00657FB0"/>
    <w:rsid w:val="00660063"/>
    <w:rsid w:val="00660129"/>
    <w:rsid w:val="0066018D"/>
    <w:rsid w:val="00660345"/>
    <w:rsid w:val="0066067E"/>
    <w:rsid w:val="0066074A"/>
    <w:rsid w:val="00660A83"/>
    <w:rsid w:val="00660B93"/>
    <w:rsid w:val="00661009"/>
    <w:rsid w:val="0066112D"/>
    <w:rsid w:val="0066129E"/>
    <w:rsid w:val="006615F1"/>
    <w:rsid w:val="0066166D"/>
    <w:rsid w:val="00661846"/>
    <w:rsid w:val="006618F9"/>
    <w:rsid w:val="0066197D"/>
    <w:rsid w:val="00661B09"/>
    <w:rsid w:val="00661D15"/>
    <w:rsid w:val="00662105"/>
    <w:rsid w:val="00662128"/>
    <w:rsid w:val="006621CF"/>
    <w:rsid w:val="006621D7"/>
    <w:rsid w:val="00662336"/>
    <w:rsid w:val="0066237C"/>
    <w:rsid w:val="006624F7"/>
    <w:rsid w:val="006625B4"/>
    <w:rsid w:val="00662767"/>
    <w:rsid w:val="00662812"/>
    <w:rsid w:val="00662AA0"/>
    <w:rsid w:val="00662B44"/>
    <w:rsid w:val="00662F92"/>
    <w:rsid w:val="00663B5D"/>
    <w:rsid w:val="00663C55"/>
    <w:rsid w:val="00663C7F"/>
    <w:rsid w:val="00664074"/>
    <w:rsid w:val="0066433E"/>
    <w:rsid w:val="006643F3"/>
    <w:rsid w:val="006648E5"/>
    <w:rsid w:val="00664D3B"/>
    <w:rsid w:val="00664DAB"/>
    <w:rsid w:val="00665162"/>
    <w:rsid w:val="0066518B"/>
    <w:rsid w:val="00665332"/>
    <w:rsid w:val="006655BD"/>
    <w:rsid w:val="00665704"/>
    <w:rsid w:val="0066583D"/>
    <w:rsid w:val="00665EBA"/>
    <w:rsid w:val="0066604A"/>
    <w:rsid w:val="006660DB"/>
    <w:rsid w:val="00666329"/>
    <w:rsid w:val="0066637A"/>
    <w:rsid w:val="00666DBB"/>
    <w:rsid w:val="00666EB5"/>
    <w:rsid w:val="006672B9"/>
    <w:rsid w:val="00667741"/>
    <w:rsid w:val="006679EA"/>
    <w:rsid w:val="00667E99"/>
    <w:rsid w:val="0067002E"/>
    <w:rsid w:val="00670428"/>
    <w:rsid w:val="00670812"/>
    <w:rsid w:val="006708A3"/>
    <w:rsid w:val="00670B1F"/>
    <w:rsid w:val="00670F82"/>
    <w:rsid w:val="0067136E"/>
    <w:rsid w:val="0067165A"/>
    <w:rsid w:val="0067187D"/>
    <w:rsid w:val="00671FFE"/>
    <w:rsid w:val="00672367"/>
    <w:rsid w:val="00672ACE"/>
    <w:rsid w:val="00672B52"/>
    <w:rsid w:val="006733F3"/>
    <w:rsid w:val="0067392E"/>
    <w:rsid w:val="00673AC7"/>
    <w:rsid w:val="00673C0E"/>
    <w:rsid w:val="00673C88"/>
    <w:rsid w:val="00673E28"/>
    <w:rsid w:val="00673F62"/>
    <w:rsid w:val="006741CC"/>
    <w:rsid w:val="006743B8"/>
    <w:rsid w:val="00674414"/>
    <w:rsid w:val="00674462"/>
    <w:rsid w:val="006749F1"/>
    <w:rsid w:val="00674A7B"/>
    <w:rsid w:val="00674D2D"/>
    <w:rsid w:val="00674E50"/>
    <w:rsid w:val="00675039"/>
    <w:rsid w:val="006752D1"/>
    <w:rsid w:val="00675C83"/>
    <w:rsid w:val="00676360"/>
    <w:rsid w:val="006768CA"/>
    <w:rsid w:val="00676A2E"/>
    <w:rsid w:val="00676ABB"/>
    <w:rsid w:val="00676B1F"/>
    <w:rsid w:val="00676B8C"/>
    <w:rsid w:val="00676D42"/>
    <w:rsid w:val="00676F6F"/>
    <w:rsid w:val="006770A0"/>
    <w:rsid w:val="006770BF"/>
    <w:rsid w:val="0067724E"/>
    <w:rsid w:val="00677433"/>
    <w:rsid w:val="0067750D"/>
    <w:rsid w:val="0067768F"/>
    <w:rsid w:val="00677737"/>
    <w:rsid w:val="00677FDD"/>
    <w:rsid w:val="00680060"/>
    <w:rsid w:val="00680085"/>
    <w:rsid w:val="006801DB"/>
    <w:rsid w:val="00680347"/>
    <w:rsid w:val="006804C3"/>
    <w:rsid w:val="006809D3"/>
    <w:rsid w:val="00680C7B"/>
    <w:rsid w:val="00680E02"/>
    <w:rsid w:val="00680FEF"/>
    <w:rsid w:val="006813B3"/>
    <w:rsid w:val="006813D5"/>
    <w:rsid w:val="006815B7"/>
    <w:rsid w:val="006816A2"/>
    <w:rsid w:val="0068197B"/>
    <w:rsid w:val="00681B09"/>
    <w:rsid w:val="00681DD8"/>
    <w:rsid w:val="006823E8"/>
    <w:rsid w:val="006825DE"/>
    <w:rsid w:val="00682B9F"/>
    <w:rsid w:val="0068316F"/>
    <w:rsid w:val="006831F5"/>
    <w:rsid w:val="00683437"/>
    <w:rsid w:val="0068355D"/>
    <w:rsid w:val="006836A4"/>
    <w:rsid w:val="00683A41"/>
    <w:rsid w:val="00683B54"/>
    <w:rsid w:val="00683B78"/>
    <w:rsid w:val="00683C16"/>
    <w:rsid w:val="00683D51"/>
    <w:rsid w:val="00684242"/>
    <w:rsid w:val="00684286"/>
    <w:rsid w:val="00684627"/>
    <w:rsid w:val="00684694"/>
    <w:rsid w:val="00684B52"/>
    <w:rsid w:val="00684C55"/>
    <w:rsid w:val="00684F3B"/>
    <w:rsid w:val="0068506D"/>
    <w:rsid w:val="0068551E"/>
    <w:rsid w:val="0068555B"/>
    <w:rsid w:val="006857D1"/>
    <w:rsid w:val="006858C8"/>
    <w:rsid w:val="00686218"/>
    <w:rsid w:val="00686258"/>
    <w:rsid w:val="00686405"/>
    <w:rsid w:val="006865CB"/>
    <w:rsid w:val="00686C50"/>
    <w:rsid w:val="00686D00"/>
    <w:rsid w:val="00686DF1"/>
    <w:rsid w:val="00686EFF"/>
    <w:rsid w:val="0068715C"/>
    <w:rsid w:val="006871B7"/>
    <w:rsid w:val="006871FD"/>
    <w:rsid w:val="0068756A"/>
    <w:rsid w:val="00687BB3"/>
    <w:rsid w:val="00687E7F"/>
    <w:rsid w:val="00687F40"/>
    <w:rsid w:val="00687F69"/>
    <w:rsid w:val="0069040C"/>
    <w:rsid w:val="00690566"/>
    <w:rsid w:val="0069067C"/>
    <w:rsid w:val="00690DEB"/>
    <w:rsid w:val="00691201"/>
    <w:rsid w:val="00691638"/>
    <w:rsid w:val="006917CE"/>
    <w:rsid w:val="00691ADB"/>
    <w:rsid w:val="00691C32"/>
    <w:rsid w:val="00691D2E"/>
    <w:rsid w:val="00691E7A"/>
    <w:rsid w:val="00691EDB"/>
    <w:rsid w:val="00692397"/>
    <w:rsid w:val="0069242E"/>
    <w:rsid w:val="006928B2"/>
    <w:rsid w:val="00692A5C"/>
    <w:rsid w:val="00692CA7"/>
    <w:rsid w:val="006931E3"/>
    <w:rsid w:val="006938A8"/>
    <w:rsid w:val="00693F07"/>
    <w:rsid w:val="00693FCA"/>
    <w:rsid w:val="00694029"/>
    <w:rsid w:val="00694176"/>
    <w:rsid w:val="00694223"/>
    <w:rsid w:val="006945E5"/>
    <w:rsid w:val="00694D9C"/>
    <w:rsid w:val="006950E7"/>
    <w:rsid w:val="00695332"/>
    <w:rsid w:val="00695699"/>
    <w:rsid w:val="00695ABB"/>
    <w:rsid w:val="00695BAA"/>
    <w:rsid w:val="00695E18"/>
    <w:rsid w:val="00695E89"/>
    <w:rsid w:val="00696526"/>
    <w:rsid w:val="0069674E"/>
    <w:rsid w:val="0069686B"/>
    <w:rsid w:val="006969C3"/>
    <w:rsid w:val="006969CB"/>
    <w:rsid w:val="00696C44"/>
    <w:rsid w:val="00696C6A"/>
    <w:rsid w:val="00696CFE"/>
    <w:rsid w:val="00696D5D"/>
    <w:rsid w:val="00696F4D"/>
    <w:rsid w:val="00696F73"/>
    <w:rsid w:val="00697077"/>
    <w:rsid w:val="00697F37"/>
    <w:rsid w:val="006A032C"/>
    <w:rsid w:val="006A042E"/>
    <w:rsid w:val="006A0597"/>
    <w:rsid w:val="006A05EF"/>
    <w:rsid w:val="006A062B"/>
    <w:rsid w:val="006A06F2"/>
    <w:rsid w:val="006A0A34"/>
    <w:rsid w:val="006A0DB0"/>
    <w:rsid w:val="006A0DE9"/>
    <w:rsid w:val="006A1114"/>
    <w:rsid w:val="006A117B"/>
    <w:rsid w:val="006A15E8"/>
    <w:rsid w:val="006A16FE"/>
    <w:rsid w:val="006A1754"/>
    <w:rsid w:val="006A1861"/>
    <w:rsid w:val="006A1899"/>
    <w:rsid w:val="006A1B06"/>
    <w:rsid w:val="006A1C03"/>
    <w:rsid w:val="006A1C34"/>
    <w:rsid w:val="006A1D0D"/>
    <w:rsid w:val="006A1F41"/>
    <w:rsid w:val="006A22C1"/>
    <w:rsid w:val="006A2503"/>
    <w:rsid w:val="006A27FA"/>
    <w:rsid w:val="006A292F"/>
    <w:rsid w:val="006A2B47"/>
    <w:rsid w:val="006A2BC9"/>
    <w:rsid w:val="006A30C4"/>
    <w:rsid w:val="006A3323"/>
    <w:rsid w:val="006A360F"/>
    <w:rsid w:val="006A3754"/>
    <w:rsid w:val="006A377B"/>
    <w:rsid w:val="006A381D"/>
    <w:rsid w:val="006A3903"/>
    <w:rsid w:val="006A39B2"/>
    <w:rsid w:val="006A3BBD"/>
    <w:rsid w:val="006A3D34"/>
    <w:rsid w:val="006A3FAE"/>
    <w:rsid w:val="006A4001"/>
    <w:rsid w:val="006A42B7"/>
    <w:rsid w:val="006A4525"/>
    <w:rsid w:val="006A45E9"/>
    <w:rsid w:val="006A4722"/>
    <w:rsid w:val="006A493A"/>
    <w:rsid w:val="006A4CDA"/>
    <w:rsid w:val="006A4F4A"/>
    <w:rsid w:val="006A5074"/>
    <w:rsid w:val="006A525D"/>
    <w:rsid w:val="006A54D3"/>
    <w:rsid w:val="006A595E"/>
    <w:rsid w:val="006A597A"/>
    <w:rsid w:val="006A5CDD"/>
    <w:rsid w:val="006A5F8F"/>
    <w:rsid w:val="006A5FE7"/>
    <w:rsid w:val="006A6152"/>
    <w:rsid w:val="006A6379"/>
    <w:rsid w:val="006A639F"/>
    <w:rsid w:val="006A64B7"/>
    <w:rsid w:val="006A67AC"/>
    <w:rsid w:val="006A7007"/>
    <w:rsid w:val="006A714B"/>
    <w:rsid w:val="006A730A"/>
    <w:rsid w:val="006A743A"/>
    <w:rsid w:val="006B0184"/>
    <w:rsid w:val="006B047D"/>
    <w:rsid w:val="006B0577"/>
    <w:rsid w:val="006B0671"/>
    <w:rsid w:val="006B084C"/>
    <w:rsid w:val="006B0C37"/>
    <w:rsid w:val="006B0CA7"/>
    <w:rsid w:val="006B0DF9"/>
    <w:rsid w:val="006B0ED4"/>
    <w:rsid w:val="006B10DB"/>
    <w:rsid w:val="006B1202"/>
    <w:rsid w:val="006B1249"/>
    <w:rsid w:val="006B1408"/>
    <w:rsid w:val="006B19E6"/>
    <w:rsid w:val="006B1A31"/>
    <w:rsid w:val="006B1B2E"/>
    <w:rsid w:val="006B1D69"/>
    <w:rsid w:val="006B1E02"/>
    <w:rsid w:val="006B1F9B"/>
    <w:rsid w:val="006B2127"/>
    <w:rsid w:val="006B23E4"/>
    <w:rsid w:val="006B2473"/>
    <w:rsid w:val="006B2881"/>
    <w:rsid w:val="006B28E2"/>
    <w:rsid w:val="006B2E42"/>
    <w:rsid w:val="006B2EC2"/>
    <w:rsid w:val="006B2F02"/>
    <w:rsid w:val="006B2F8F"/>
    <w:rsid w:val="006B2FA0"/>
    <w:rsid w:val="006B2FB3"/>
    <w:rsid w:val="006B35BB"/>
    <w:rsid w:val="006B367C"/>
    <w:rsid w:val="006B384A"/>
    <w:rsid w:val="006B3C4D"/>
    <w:rsid w:val="006B3D5F"/>
    <w:rsid w:val="006B3ED9"/>
    <w:rsid w:val="006B3EEC"/>
    <w:rsid w:val="006B431B"/>
    <w:rsid w:val="006B4770"/>
    <w:rsid w:val="006B49C1"/>
    <w:rsid w:val="006B4DEB"/>
    <w:rsid w:val="006B4FD6"/>
    <w:rsid w:val="006B524C"/>
    <w:rsid w:val="006B55B7"/>
    <w:rsid w:val="006B56A3"/>
    <w:rsid w:val="006B5804"/>
    <w:rsid w:val="006B5AD4"/>
    <w:rsid w:val="006B61ED"/>
    <w:rsid w:val="006B6316"/>
    <w:rsid w:val="006B6B0D"/>
    <w:rsid w:val="006B722D"/>
    <w:rsid w:val="006B7413"/>
    <w:rsid w:val="006B76F0"/>
    <w:rsid w:val="006B7766"/>
    <w:rsid w:val="006B7872"/>
    <w:rsid w:val="006B7A4B"/>
    <w:rsid w:val="006B7B83"/>
    <w:rsid w:val="006B7C2E"/>
    <w:rsid w:val="006B7C37"/>
    <w:rsid w:val="006B7C9D"/>
    <w:rsid w:val="006B7FA6"/>
    <w:rsid w:val="006C036F"/>
    <w:rsid w:val="006C0471"/>
    <w:rsid w:val="006C0608"/>
    <w:rsid w:val="006C08D4"/>
    <w:rsid w:val="006C0CF2"/>
    <w:rsid w:val="006C0D71"/>
    <w:rsid w:val="006C0FC7"/>
    <w:rsid w:val="006C11D8"/>
    <w:rsid w:val="006C1550"/>
    <w:rsid w:val="006C1595"/>
    <w:rsid w:val="006C1673"/>
    <w:rsid w:val="006C16DB"/>
    <w:rsid w:val="006C16E5"/>
    <w:rsid w:val="006C1AE0"/>
    <w:rsid w:val="006C212C"/>
    <w:rsid w:val="006C2214"/>
    <w:rsid w:val="006C2383"/>
    <w:rsid w:val="006C2582"/>
    <w:rsid w:val="006C2956"/>
    <w:rsid w:val="006C29FA"/>
    <w:rsid w:val="006C2D01"/>
    <w:rsid w:val="006C2D61"/>
    <w:rsid w:val="006C2F5F"/>
    <w:rsid w:val="006C2F93"/>
    <w:rsid w:val="006C343C"/>
    <w:rsid w:val="006C34DB"/>
    <w:rsid w:val="006C3612"/>
    <w:rsid w:val="006C3621"/>
    <w:rsid w:val="006C3693"/>
    <w:rsid w:val="006C37B7"/>
    <w:rsid w:val="006C39FC"/>
    <w:rsid w:val="006C3C92"/>
    <w:rsid w:val="006C3CF9"/>
    <w:rsid w:val="006C3E1D"/>
    <w:rsid w:val="006C41DF"/>
    <w:rsid w:val="006C5122"/>
    <w:rsid w:val="006C539A"/>
    <w:rsid w:val="006C5499"/>
    <w:rsid w:val="006C55DF"/>
    <w:rsid w:val="006C59D6"/>
    <w:rsid w:val="006C5B7C"/>
    <w:rsid w:val="006C5DA0"/>
    <w:rsid w:val="006C5DB9"/>
    <w:rsid w:val="006C5ED7"/>
    <w:rsid w:val="006C613D"/>
    <w:rsid w:val="006C6189"/>
    <w:rsid w:val="006C63E0"/>
    <w:rsid w:val="006C6483"/>
    <w:rsid w:val="006C65D5"/>
    <w:rsid w:val="006C6BCC"/>
    <w:rsid w:val="006C6D07"/>
    <w:rsid w:val="006C6DC2"/>
    <w:rsid w:val="006C6EE5"/>
    <w:rsid w:val="006C73B0"/>
    <w:rsid w:val="006C745B"/>
    <w:rsid w:val="006C754D"/>
    <w:rsid w:val="006C79E7"/>
    <w:rsid w:val="006C7C6D"/>
    <w:rsid w:val="006C7E01"/>
    <w:rsid w:val="006C7ECB"/>
    <w:rsid w:val="006C7FB7"/>
    <w:rsid w:val="006D0123"/>
    <w:rsid w:val="006D0174"/>
    <w:rsid w:val="006D026E"/>
    <w:rsid w:val="006D05CD"/>
    <w:rsid w:val="006D07E2"/>
    <w:rsid w:val="006D093A"/>
    <w:rsid w:val="006D0D7B"/>
    <w:rsid w:val="006D1023"/>
    <w:rsid w:val="006D1036"/>
    <w:rsid w:val="006D105C"/>
    <w:rsid w:val="006D1083"/>
    <w:rsid w:val="006D10DE"/>
    <w:rsid w:val="006D1228"/>
    <w:rsid w:val="006D1524"/>
    <w:rsid w:val="006D178E"/>
    <w:rsid w:val="006D17F8"/>
    <w:rsid w:val="006D1821"/>
    <w:rsid w:val="006D18A6"/>
    <w:rsid w:val="006D18DC"/>
    <w:rsid w:val="006D195B"/>
    <w:rsid w:val="006D1A82"/>
    <w:rsid w:val="006D2320"/>
    <w:rsid w:val="006D24CA"/>
    <w:rsid w:val="006D2578"/>
    <w:rsid w:val="006D265D"/>
    <w:rsid w:val="006D26AB"/>
    <w:rsid w:val="006D2777"/>
    <w:rsid w:val="006D2833"/>
    <w:rsid w:val="006D2878"/>
    <w:rsid w:val="006D29DF"/>
    <w:rsid w:val="006D2BE2"/>
    <w:rsid w:val="006D3128"/>
    <w:rsid w:val="006D312A"/>
    <w:rsid w:val="006D31EF"/>
    <w:rsid w:val="006D341B"/>
    <w:rsid w:val="006D34CE"/>
    <w:rsid w:val="006D3D09"/>
    <w:rsid w:val="006D3F16"/>
    <w:rsid w:val="006D3F41"/>
    <w:rsid w:val="006D4092"/>
    <w:rsid w:val="006D414D"/>
    <w:rsid w:val="006D42C7"/>
    <w:rsid w:val="006D4629"/>
    <w:rsid w:val="006D4B97"/>
    <w:rsid w:val="006D4CCE"/>
    <w:rsid w:val="006D4DF7"/>
    <w:rsid w:val="006D5185"/>
    <w:rsid w:val="006D519D"/>
    <w:rsid w:val="006D51DD"/>
    <w:rsid w:val="006D5303"/>
    <w:rsid w:val="006D58F3"/>
    <w:rsid w:val="006D5ECA"/>
    <w:rsid w:val="006D5ED4"/>
    <w:rsid w:val="006D5F3C"/>
    <w:rsid w:val="006D6013"/>
    <w:rsid w:val="006D6166"/>
    <w:rsid w:val="006D61F1"/>
    <w:rsid w:val="006D62AA"/>
    <w:rsid w:val="006D66BF"/>
    <w:rsid w:val="006D6878"/>
    <w:rsid w:val="006D6905"/>
    <w:rsid w:val="006D695C"/>
    <w:rsid w:val="006D72B9"/>
    <w:rsid w:val="006D7EE9"/>
    <w:rsid w:val="006D7FE9"/>
    <w:rsid w:val="006E04C8"/>
    <w:rsid w:val="006E0955"/>
    <w:rsid w:val="006E0CD9"/>
    <w:rsid w:val="006E0DCA"/>
    <w:rsid w:val="006E0F17"/>
    <w:rsid w:val="006E1296"/>
    <w:rsid w:val="006E15A5"/>
    <w:rsid w:val="006E15EF"/>
    <w:rsid w:val="006E1741"/>
    <w:rsid w:val="006E1993"/>
    <w:rsid w:val="006E1AD5"/>
    <w:rsid w:val="006E1B8E"/>
    <w:rsid w:val="006E1BFC"/>
    <w:rsid w:val="006E2201"/>
    <w:rsid w:val="006E273E"/>
    <w:rsid w:val="006E28CD"/>
    <w:rsid w:val="006E2B54"/>
    <w:rsid w:val="006E2E72"/>
    <w:rsid w:val="006E35B1"/>
    <w:rsid w:val="006E3698"/>
    <w:rsid w:val="006E3766"/>
    <w:rsid w:val="006E3865"/>
    <w:rsid w:val="006E3934"/>
    <w:rsid w:val="006E3FC4"/>
    <w:rsid w:val="006E4449"/>
    <w:rsid w:val="006E452C"/>
    <w:rsid w:val="006E4681"/>
    <w:rsid w:val="006E47C5"/>
    <w:rsid w:val="006E4967"/>
    <w:rsid w:val="006E4B1D"/>
    <w:rsid w:val="006E4DEE"/>
    <w:rsid w:val="006E50B7"/>
    <w:rsid w:val="006E5788"/>
    <w:rsid w:val="006E5CDA"/>
    <w:rsid w:val="006E5E09"/>
    <w:rsid w:val="006E613E"/>
    <w:rsid w:val="006E653C"/>
    <w:rsid w:val="006E6CA5"/>
    <w:rsid w:val="006E6EE6"/>
    <w:rsid w:val="006E6FFF"/>
    <w:rsid w:val="006E714D"/>
    <w:rsid w:val="006E76C9"/>
    <w:rsid w:val="006E772C"/>
    <w:rsid w:val="006E7938"/>
    <w:rsid w:val="006F0017"/>
    <w:rsid w:val="006F0108"/>
    <w:rsid w:val="006F0276"/>
    <w:rsid w:val="006F033A"/>
    <w:rsid w:val="006F0643"/>
    <w:rsid w:val="006F074E"/>
    <w:rsid w:val="006F0761"/>
    <w:rsid w:val="006F07A9"/>
    <w:rsid w:val="006F0F68"/>
    <w:rsid w:val="006F1198"/>
    <w:rsid w:val="006F12A0"/>
    <w:rsid w:val="006F1793"/>
    <w:rsid w:val="006F2110"/>
    <w:rsid w:val="006F21BD"/>
    <w:rsid w:val="006F22F0"/>
    <w:rsid w:val="006F25B3"/>
    <w:rsid w:val="006F284A"/>
    <w:rsid w:val="006F28A3"/>
    <w:rsid w:val="006F294C"/>
    <w:rsid w:val="006F2A3A"/>
    <w:rsid w:val="006F2AEA"/>
    <w:rsid w:val="006F2CCF"/>
    <w:rsid w:val="006F2D4D"/>
    <w:rsid w:val="006F2E96"/>
    <w:rsid w:val="006F2FE3"/>
    <w:rsid w:val="006F30EF"/>
    <w:rsid w:val="006F35CD"/>
    <w:rsid w:val="006F3706"/>
    <w:rsid w:val="006F373E"/>
    <w:rsid w:val="006F37E7"/>
    <w:rsid w:val="006F3A98"/>
    <w:rsid w:val="006F3E9F"/>
    <w:rsid w:val="006F3EAD"/>
    <w:rsid w:val="006F3EE9"/>
    <w:rsid w:val="006F401D"/>
    <w:rsid w:val="006F41FC"/>
    <w:rsid w:val="006F4387"/>
    <w:rsid w:val="006F45EE"/>
    <w:rsid w:val="006F461C"/>
    <w:rsid w:val="006F4D6E"/>
    <w:rsid w:val="006F4EC6"/>
    <w:rsid w:val="006F559F"/>
    <w:rsid w:val="006F572A"/>
    <w:rsid w:val="006F5A3D"/>
    <w:rsid w:val="006F6349"/>
    <w:rsid w:val="006F649C"/>
    <w:rsid w:val="006F69BD"/>
    <w:rsid w:val="006F69EA"/>
    <w:rsid w:val="006F6A65"/>
    <w:rsid w:val="006F6CC2"/>
    <w:rsid w:val="006F6D65"/>
    <w:rsid w:val="006F6F4D"/>
    <w:rsid w:val="006F7101"/>
    <w:rsid w:val="006F7245"/>
    <w:rsid w:val="006F7312"/>
    <w:rsid w:val="006F762B"/>
    <w:rsid w:val="006F7761"/>
    <w:rsid w:val="006F77DF"/>
    <w:rsid w:val="006F7822"/>
    <w:rsid w:val="006F7ADB"/>
    <w:rsid w:val="006F7BE3"/>
    <w:rsid w:val="006F7C8A"/>
    <w:rsid w:val="00700288"/>
    <w:rsid w:val="0070035E"/>
    <w:rsid w:val="007003F7"/>
    <w:rsid w:val="007007F3"/>
    <w:rsid w:val="007008D1"/>
    <w:rsid w:val="00700931"/>
    <w:rsid w:val="00700B56"/>
    <w:rsid w:val="00701277"/>
    <w:rsid w:val="0070140C"/>
    <w:rsid w:val="00701411"/>
    <w:rsid w:val="007014D0"/>
    <w:rsid w:val="00701595"/>
    <w:rsid w:val="00701938"/>
    <w:rsid w:val="00701B09"/>
    <w:rsid w:val="00701BE6"/>
    <w:rsid w:val="00701BF9"/>
    <w:rsid w:val="00702048"/>
    <w:rsid w:val="00702201"/>
    <w:rsid w:val="0070236A"/>
    <w:rsid w:val="00702449"/>
    <w:rsid w:val="00702561"/>
    <w:rsid w:val="007025C6"/>
    <w:rsid w:val="007029CD"/>
    <w:rsid w:val="00702CF0"/>
    <w:rsid w:val="00702EA4"/>
    <w:rsid w:val="00702EC1"/>
    <w:rsid w:val="0070317D"/>
    <w:rsid w:val="00703426"/>
    <w:rsid w:val="00703B3B"/>
    <w:rsid w:val="00703B5F"/>
    <w:rsid w:val="00703F67"/>
    <w:rsid w:val="0070400D"/>
    <w:rsid w:val="007042F1"/>
    <w:rsid w:val="00704537"/>
    <w:rsid w:val="0070458C"/>
    <w:rsid w:val="00704604"/>
    <w:rsid w:val="007048F1"/>
    <w:rsid w:val="00704B69"/>
    <w:rsid w:val="00704CB5"/>
    <w:rsid w:val="00704E10"/>
    <w:rsid w:val="007054AB"/>
    <w:rsid w:val="0070558B"/>
    <w:rsid w:val="00705B04"/>
    <w:rsid w:val="00706CAF"/>
    <w:rsid w:val="00706F43"/>
    <w:rsid w:val="00707021"/>
    <w:rsid w:val="007070C5"/>
    <w:rsid w:val="007075EC"/>
    <w:rsid w:val="00707893"/>
    <w:rsid w:val="00707915"/>
    <w:rsid w:val="007079B4"/>
    <w:rsid w:val="00707A26"/>
    <w:rsid w:val="00707C96"/>
    <w:rsid w:val="00707C9F"/>
    <w:rsid w:val="0071009D"/>
    <w:rsid w:val="007101C5"/>
    <w:rsid w:val="007103F4"/>
    <w:rsid w:val="007105C4"/>
    <w:rsid w:val="00710A73"/>
    <w:rsid w:val="00710A81"/>
    <w:rsid w:val="00710F24"/>
    <w:rsid w:val="00711754"/>
    <w:rsid w:val="00711BA1"/>
    <w:rsid w:val="00711F39"/>
    <w:rsid w:val="00711FD7"/>
    <w:rsid w:val="00712035"/>
    <w:rsid w:val="00712094"/>
    <w:rsid w:val="00712530"/>
    <w:rsid w:val="00712A77"/>
    <w:rsid w:val="00712D6B"/>
    <w:rsid w:val="00712DAD"/>
    <w:rsid w:val="007130B2"/>
    <w:rsid w:val="00713633"/>
    <w:rsid w:val="007136BC"/>
    <w:rsid w:val="00713A4E"/>
    <w:rsid w:val="00713B4C"/>
    <w:rsid w:val="00713BAA"/>
    <w:rsid w:val="00713C9B"/>
    <w:rsid w:val="00713E3E"/>
    <w:rsid w:val="00714660"/>
    <w:rsid w:val="00714B13"/>
    <w:rsid w:val="00714F58"/>
    <w:rsid w:val="0071503B"/>
    <w:rsid w:val="00715319"/>
    <w:rsid w:val="00715450"/>
    <w:rsid w:val="007154B7"/>
    <w:rsid w:val="007154F8"/>
    <w:rsid w:val="00715973"/>
    <w:rsid w:val="00715C6B"/>
    <w:rsid w:val="00715CC2"/>
    <w:rsid w:val="00715DC3"/>
    <w:rsid w:val="00715F9A"/>
    <w:rsid w:val="007160E6"/>
    <w:rsid w:val="00716393"/>
    <w:rsid w:val="00716699"/>
    <w:rsid w:val="00716A30"/>
    <w:rsid w:val="00716E49"/>
    <w:rsid w:val="00716EEA"/>
    <w:rsid w:val="0071700F"/>
    <w:rsid w:val="0071702D"/>
    <w:rsid w:val="0071748B"/>
    <w:rsid w:val="007174F6"/>
    <w:rsid w:val="00717C13"/>
    <w:rsid w:val="00717CCB"/>
    <w:rsid w:val="00717DD7"/>
    <w:rsid w:val="00717F2E"/>
    <w:rsid w:val="00717F45"/>
    <w:rsid w:val="00720435"/>
    <w:rsid w:val="007205D6"/>
    <w:rsid w:val="0072061D"/>
    <w:rsid w:val="007206F8"/>
    <w:rsid w:val="0072081C"/>
    <w:rsid w:val="00720A82"/>
    <w:rsid w:val="00720CD0"/>
    <w:rsid w:val="00720DF7"/>
    <w:rsid w:val="0072139E"/>
    <w:rsid w:val="007213C8"/>
    <w:rsid w:val="00721472"/>
    <w:rsid w:val="0072156E"/>
    <w:rsid w:val="007217A7"/>
    <w:rsid w:val="0072185B"/>
    <w:rsid w:val="00721A29"/>
    <w:rsid w:val="00721A2E"/>
    <w:rsid w:val="00721C03"/>
    <w:rsid w:val="00721E41"/>
    <w:rsid w:val="00721F9B"/>
    <w:rsid w:val="007220D7"/>
    <w:rsid w:val="00722111"/>
    <w:rsid w:val="0072327E"/>
    <w:rsid w:val="007234CA"/>
    <w:rsid w:val="007234D2"/>
    <w:rsid w:val="0072365F"/>
    <w:rsid w:val="007236BE"/>
    <w:rsid w:val="00723773"/>
    <w:rsid w:val="007237AE"/>
    <w:rsid w:val="00723A1E"/>
    <w:rsid w:val="00723AF1"/>
    <w:rsid w:val="00723D1F"/>
    <w:rsid w:val="00723D6E"/>
    <w:rsid w:val="00723D91"/>
    <w:rsid w:val="007240CE"/>
    <w:rsid w:val="0072456E"/>
    <w:rsid w:val="00724791"/>
    <w:rsid w:val="00724BB6"/>
    <w:rsid w:val="00724D47"/>
    <w:rsid w:val="007252E9"/>
    <w:rsid w:val="00725587"/>
    <w:rsid w:val="00725823"/>
    <w:rsid w:val="00725CB4"/>
    <w:rsid w:val="00725CD4"/>
    <w:rsid w:val="007261E1"/>
    <w:rsid w:val="007263B6"/>
    <w:rsid w:val="00726458"/>
    <w:rsid w:val="00726514"/>
    <w:rsid w:val="00726A39"/>
    <w:rsid w:val="00726A3C"/>
    <w:rsid w:val="00726FC7"/>
    <w:rsid w:val="00727030"/>
    <w:rsid w:val="00727062"/>
    <w:rsid w:val="00727222"/>
    <w:rsid w:val="007273C3"/>
    <w:rsid w:val="0072795F"/>
    <w:rsid w:val="0072797C"/>
    <w:rsid w:val="00727A19"/>
    <w:rsid w:val="00727F53"/>
    <w:rsid w:val="00730046"/>
    <w:rsid w:val="00730249"/>
    <w:rsid w:val="00730462"/>
    <w:rsid w:val="007306A9"/>
    <w:rsid w:val="007309F8"/>
    <w:rsid w:val="00730CE5"/>
    <w:rsid w:val="0073103F"/>
    <w:rsid w:val="007310B3"/>
    <w:rsid w:val="00731297"/>
    <w:rsid w:val="007317CD"/>
    <w:rsid w:val="0073191C"/>
    <w:rsid w:val="007319B2"/>
    <w:rsid w:val="007320B5"/>
    <w:rsid w:val="0073224A"/>
    <w:rsid w:val="00732495"/>
    <w:rsid w:val="007324C6"/>
    <w:rsid w:val="0073260E"/>
    <w:rsid w:val="0073262D"/>
    <w:rsid w:val="0073291A"/>
    <w:rsid w:val="00732C5C"/>
    <w:rsid w:val="00732C77"/>
    <w:rsid w:val="00732CF6"/>
    <w:rsid w:val="00733666"/>
    <w:rsid w:val="0073398E"/>
    <w:rsid w:val="00733ADB"/>
    <w:rsid w:val="00733BB2"/>
    <w:rsid w:val="00734130"/>
    <w:rsid w:val="007341A2"/>
    <w:rsid w:val="00734248"/>
    <w:rsid w:val="007348DE"/>
    <w:rsid w:val="00734AB2"/>
    <w:rsid w:val="00734BC1"/>
    <w:rsid w:val="00734C0D"/>
    <w:rsid w:val="00734E37"/>
    <w:rsid w:val="007353E4"/>
    <w:rsid w:val="007355E5"/>
    <w:rsid w:val="00735A1B"/>
    <w:rsid w:val="00735A3C"/>
    <w:rsid w:val="00735B1D"/>
    <w:rsid w:val="00736277"/>
    <w:rsid w:val="00736B34"/>
    <w:rsid w:val="00736D7B"/>
    <w:rsid w:val="00736F6A"/>
    <w:rsid w:val="00737240"/>
    <w:rsid w:val="0073751E"/>
    <w:rsid w:val="00737738"/>
    <w:rsid w:val="0073795F"/>
    <w:rsid w:val="00737AF7"/>
    <w:rsid w:val="00737B66"/>
    <w:rsid w:val="00737BE4"/>
    <w:rsid w:val="007408ED"/>
    <w:rsid w:val="00740977"/>
    <w:rsid w:val="00740AFD"/>
    <w:rsid w:val="00740D18"/>
    <w:rsid w:val="00740E54"/>
    <w:rsid w:val="007411C6"/>
    <w:rsid w:val="0074140A"/>
    <w:rsid w:val="00741600"/>
    <w:rsid w:val="00741849"/>
    <w:rsid w:val="0074196D"/>
    <w:rsid w:val="007423CB"/>
    <w:rsid w:val="007425DD"/>
    <w:rsid w:val="00742A47"/>
    <w:rsid w:val="00742DA2"/>
    <w:rsid w:val="00742E45"/>
    <w:rsid w:val="00742ED4"/>
    <w:rsid w:val="007432FB"/>
    <w:rsid w:val="0074333B"/>
    <w:rsid w:val="007433BD"/>
    <w:rsid w:val="00743426"/>
    <w:rsid w:val="007435C0"/>
    <w:rsid w:val="00743682"/>
    <w:rsid w:val="00743970"/>
    <w:rsid w:val="00743A74"/>
    <w:rsid w:val="00743EDC"/>
    <w:rsid w:val="00743F5A"/>
    <w:rsid w:val="00744138"/>
    <w:rsid w:val="00744359"/>
    <w:rsid w:val="007443E0"/>
    <w:rsid w:val="0074452F"/>
    <w:rsid w:val="007445BD"/>
    <w:rsid w:val="00744FEC"/>
    <w:rsid w:val="00744FFB"/>
    <w:rsid w:val="007453C9"/>
    <w:rsid w:val="0074591B"/>
    <w:rsid w:val="00745966"/>
    <w:rsid w:val="00745D2F"/>
    <w:rsid w:val="00745ED5"/>
    <w:rsid w:val="00746112"/>
    <w:rsid w:val="0074625E"/>
    <w:rsid w:val="0074630E"/>
    <w:rsid w:val="007463F1"/>
    <w:rsid w:val="007466E2"/>
    <w:rsid w:val="00746AE0"/>
    <w:rsid w:val="00746CFB"/>
    <w:rsid w:val="00746D56"/>
    <w:rsid w:val="00746DBC"/>
    <w:rsid w:val="00746E0B"/>
    <w:rsid w:val="00746E4D"/>
    <w:rsid w:val="00746F78"/>
    <w:rsid w:val="00747D11"/>
    <w:rsid w:val="00750672"/>
    <w:rsid w:val="00750713"/>
    <w:rsid w:val="0075094F"/>
    <w:rsid w:val="007509B8"/>
    <w:rsid w:val="007509F3"/>
    <w:rsid w:val="00750B1C"/>
    <w:rsid w:val="00750E22"/>
    <w:rsid w:val="00750F19"/>
    <w:rsid w:val="0075111C"/>
    <w:rsid w:val="00751165"/>
    <w:rsid w:val="00751399"/>
    <w:rsid w:val="0075167E"/>
    <w:rsid w:val="007516AC"/>
    <w:rsid w:val="0075191E"/>
    <w:rsid w:val="00751A54"/>
    <w:rsid w:val="00751AD3"/>
    <w:rsid w:val="00751C3C"/>
    <w:rsid w:val="00751C4E"/>
    <w:rsid w:val="00751EEB"/>
    <w:rsid w:val="00751FB3"/>
    <w:rsid w:val="007522EF"/>
    <w:rsid w:val="0075234B"/>
    <w:rsid w:val="0075255B"/>
    <w:rsid w:val="007525D6"/>
    <w:rsid w:val="007526D0"/>
    <w:rsid w:val="0075276D"/>
    <w:rsid w:val="007529D5"/>
    <w:rsid w:val="00752E37"/>
    <w:rsid w:val="00753123"/>
    <w:rsid w:val="007535D2"/>
    <w:rsid w:val="0075396A"/>
    <w:rsid w:val="00753A37"/>
    <w:rsid w:val="00753A93"/>
    <w:rsid w:val="00753AFE"/>
    <w:rsid w:val="00753C98"/>
    <w:rsid w:val="00753CAE"/>
    <w:rsid w:val="00753CE2"/>
    <w:rsid w:val="00753DC2"/>
    <w:rsid w:val="00753E38"/>
    <w:rsid w:val="007540B4"/>
    <w:rsid w:val="00754204"/>
    <w:rsid w:val="0075499D"/>
    <w:rsid w:val="00754C18"/>
    <w:rsid w:val="007556A0"/>
    <w:rsid w:val="00755A02"/>
    <w:rsid w:val="00755C11"/>
    <w:rsid w:val="00755C93"/>
    <w:rsid w:val="00755FDE"/>
    <w:rsid w:val="00756019"/>
    <w:rsid w:val="00756128"/>
    <w:rsid w:val="007565A3"/>
    <w:rsid w:val="007568C7"/>
    <w:rsid w:val="00756E34"/>
    <w:rsid w:val="00756FAA"/>
    <w:rsid w:val="00757541"/>
    <w:rsid w:val="00757964"/>
    <w:rsid w:val="007600F9"/>
    <w:rsid w:val="00760161"/>
    <w:rsid w:val="007607E9"/>
    <w:rsid w:val="007608FC"/>
    <w:rsid w:val="00760B9B"/>
    <w:rsid w:val="00761050"/>
    <w:rsid w:val="00761069"/>
    <w:rsid w:val="007610C8"/>
    <w:rsid w:val="00761238"/>
    <w:rsid w:val="0076128E"/>
    <w:rsid w:val="00761900"/>
    <w:rsid w:val="00761C2F"/>
    <w:rsid w:val="0076203C"/>
    <w:rsid w:val="00762294"/>
    <w:rsid w:val="007625C8"/>
    <w:rsid w:val="00762E02"/>
    <w:rsid w:val="00762E24"/>
    <w:rsid w:val="00762E40"/>
    <w:rsid w:val="00762F54"/>
    <w:rsid w:val="0076303F"/>
    <w:rsid w:val="007635DC"/>
    <w:rsid w:val="007639D0"/>
    <w:rsid w:val="00763AA0"/>
    <w:rsid w:val="00763D44"/>
    <w:rsid w:val="00763D7B"/>
    <w:rsid w:val="00764443"/>
    <w:rsid w:val="007644FF"/>
    <w:rsid w:val="00764632"/>
    <w:rsid w:val="00764801"/>
    <w:rsid w:val="00764926"/>
    <w:rsid w:val="00764997"/>
    <w:rsid w:val="00764A63"/>
    <w:rsid w:val="00764D77"/>
    <w:rsid w:val="00764D83"/>
    <w:rsid w:val="00765598"/>
    <w:rsid w:val="0076595B"/>
    <w:rsid w:val="00765E92"/>
    <w:rsid w:val="007660DE"/>
    <w:rsid w:val="00766654"/>
    <w:rsid w:val="00766681"/>
    <w:rsid w:val="007666D2"/>
    <w:rsid w:val="007667D4"/>
    <w:rsid w:val="00766B02"/>
    <w:rsid w:val="00766DBD"/>
    <w:rsid w:val="007670B4"/>
    <w:rsid w:val="007671DC"/>
    <w:rsid w:val="0076758A"/>
    <w:rsid w:val="00767596"/>
    <w:rsid w:val="00767609"/>
    <w:rsid w:val="007676B1"/>
    <w:rsid w:val="007701EC"/>
    <w:rsid w:val="00770552"/>
    <w:rsid w:val="00770722"/>
    <w:rsid w:val="00770CB7"/>
    <w:rsid w:val="00770D95"/>
    <w:rsid w:val="00770DAD"/>
    <w:rsid w:val="00770F43"/>
    <w:rsid w:val="007710C6"/>
    <w:rsid w:val="00771658"/>
    <w:rsid w:val="00771818"/>
    <w:rsid w:val="00771D63"/>
    <w:rsid w:val="00771D68"/>
    <w:rsid w:val="00771F21"/>
    <w:rsid w:val="0077245D"/>
    <w:rsid w:val="00772571"/>
    <w:rsid w:val="0077270D"/>
    <w:rsid w:val="0077286A"/>
    <w:rsid w:val="007729F3"/>
    <w:rsid w:val="00772B8E"/>
    <w:rsid w:val="0077301A"/>
    <w:rsid w:val="00773394"/>
    <w:rsid w:val="00773CF6"/>
    <w:rsid w:val="00773D55"/>
    <w:rsid w:val="00773E83"/>
    <w:rsid w:val="00773F58"/>
    <w:rsid w:val="00774101"/>
    <w:rsid w:val="00774670"/>
    <w:rsid w:val="007747D5"/>
    <w:rsid w:val="00774849"/>
    <w:rsid w:val="007748A1"/>
    <w:rsid w:val="00774DFD"/>
    <w:rsid w:val="0077518B"/>
    <w:rsid w:val="007754F1"/>
    <w:rsid w:val="007757C4"/>
    <w:rsid w:val="0077582D"/>
    <w:rsid w:val="00775850"/>
    <w:rsid w:val="007759A8"/>
    <w:rsid w:val="00775BDC"/>
    <w:rsid w:val="00775CE9"/>
    <w:rsid w:val="00775DE3"/>
    <w:rsid w:val="00775E58"/>
    <w:rsid w:val="00776186"/>
    <w:rsid w:val="007762EF"/>
    <w:rsid w:val="0077630E"/>
    <w:rsid w:val="007763BB"/>
    <w:rsid w:val="007763D5"/>
    <w:rsid w:val="007763E1"/>
    <w:rsid w:val="00776554"/>
    <w:rsid w:val="007767E5"/>
    <w:rsid w:val="00776B88"/>
    <w:rsid w:val="00776F76"/>
    <w:rsid w:val="00776FBE"/>
    <w:rsid w:val="00776FBF"/>
    <w:rsid w:val="00777136"/>
    <w:rsid w:val="0077735A"/>
    <w:rsid w:val="00777422"/>
    <w:rsid w:val="00777640"/>
    <w:rsid w:val="0077796F"/>
    <w:rsid w:val="00777D07"/>
    <w:rsid w:val="00777D87"/>
    <w:rsid w:val="0078024E"/>
    <w:rsid w:val="007803A8"/>
    <w:rsid w:val="007803EE"/>
    <w:rsid w:val="00780404"/>
    <w:rsid w:val="0078061F"/>
    <w:rsid w:val="00780738"/>
    <w:rsid w:val="007809BE"/>
    <w:rsid w:val="00780ABD"/>
    <w:rsid w:val="00780B27"/>
    <w:rsid w:val="00780CF7"/>
    <w:rsid w:val="00780E61"/>
    <w:rsid w:val="00780F01"/>
    <w:rsid w:val="00780FB0"/>
    <w:rsid w:val="007817DF"/>
    <w:rsid w:val="007818BD"/>
    <w:rsid w:val="0078195D"/>
    <w:rsid w:val="00781972"/>
    <w:rsid w:val="00781983"/>
    <w:rsid w:val="00781A19"/>
    <w:rsid w:val="00781DDA"/>
    <w:rsid w:val="00781E72"/>
    <w:rsid w:val="00781FA2"/>
    <w:rsid w:val="007822BF"/>
    <w:rsid w:val="007829F8"/>
    <w:rsid w:val="007834B0"/>
    <w:rsid w:val="007837A2"/>
    <w:rsid w:val="007837F1"/>
    <w:rsid w:val="00783DB9"/>
    <w:rsid w:val="00783E78"/>
    <w:rsid w:val="00783F6E"/>
    <w:rsid w:val="00783F95"/>
    <w:rsid w:val="00783FE7"/>
    <w:rsid w:val="0078443E"/>
    <w:rsid w:val="007845A3"/>
    <w:rsid w:val="0078476B"/>
    <w:rsid w:val="00784F97"/>
    <w:rsid w:val="00785211"/>
    <w:rsid w:val="007852D2"/>
    <w:rsid w:val="0078548F"/>
    <w:rsid w:val="007854CE"/>
    <w:rsid w:val="00785774"/>
    <w:rsid w:val="0078591A"/>
    <w:rsid w:val="00785924"/>
    <w:rsid w:val="0078607F"/>
    <w:rsid w:val="0078612A"/>
    <w:rsid w:val="0078623D"/>
    <w:rsid w:val="007863FC"/>
    <w:rsid w:val="00786947"/>
    <w:rsid w:val="00786DBD"/>
    <w:rsid w:val="007870A5"/>
    <w:rsid w:val="0078717E"/>
    <w:rsid w:val="007873B9"/>
    <w:rsid w:val="007878BB"/>
    <w:rsid w:val="007878F1"/>
    <w:rsid w:val="00787C0D"/>
    <w:rsid w:val="00790391"/>
    <w:rsid w:val="007903A2"/>
    <w:rsid w:val="00790676"/>
    <w:rsid w:val="00790B04"/>
    <w:rsid w:val="00790EAB"/>
    <w:rsid w:val="007910AE"/>
    <w:rsid w:val="007915B4"/>
    <w:rsid w:val="00791807"/>
    <w:rsid w:val="007918B2"/>
    <w:rsid w:val="00791A9E"/>
    <w:rsid w:val="00791AC9"/>
    <w:rsid w:val="00791B06"/>
    <w:rsid w:val="00791CA8"/>
    <w:rsid w:val="00791E27"/>
    <w:rsid w:val="00791F60"/>
    <w:rsid w:val="0079217E"/>
    <w:rsid w:val="007922ED"/>
    <w:rsid w:val="00792310"/>
    <w:rsid w:val="00792610"/>
    <w:rsid w:val="00792664"/>
    <w:rsid w:val="007929CA"/>
    <w:rsid w:val="00792D8A"/>
    <w:rsid w:val="00792DF3"/>
    <w:rsid w:val="00792F2C"/>
    <w:rsid w:val="00792FB0"/>
    <w:rsid w:val="00792FEC"/>
    <w:rsid w:val="0079304C"/>
    <w:rsid w:val="00793553"/>
    <w:rsid w:val="00793573"/>
    <w:rsid w:val="007936A4"/>
    <w:rsid w:val="00793B8C"/>
    <w:rsid w:val="00793D8D"/>
    <w:rsid w:val="00793F15"/>
    <w:rsid w:val="00793F9D"/>
    <w:rsid w:val="00793FB5"/>
    <w:rsid w:val="007945FE"/>
    <w:rsid w:val="007948CE"/>
    <w:rsid w:val="0079497B"/>
    <w:rsid w:val="00794C1B"/>
    <w:rsid w:val="00794C28"/>
    <w:rsid w:val="00794DA1"/>
    <w:rsid w:val="00794EEE"/>
    <w:rsid w:val="007950A8"/>
    <w:rsid w:val="007954D4"/>
    <w:rsid w:val="0079557A"/>
    <w:rsid w:val="007957C9"/>
    <w:rsid w:val="00795A8C"/>
    <w:rsid w:val="00795AE0"/>
    <w:rsid w:val="00795B59"/>
    <w:rsid w:val="00795C01"/>
    <w:rsid w:val="00795F10"/>
    <w:rsid w:val="0079600E"/>
    <w:rsid w:val="007962D7"/>
    <w:rsid w:val="00796408"/>
    <w:rsid w:val="00796640"/>
    <w:rsid w:val="007966A4"/>
    <w:rsid w:val="00796807"/>
    <w:rsid w:val="007969B4"/>
    <w:rsid w:val="00796A27"/>
    <w:rsid w:val="00796B16"/>
    <w:rsid w:val="00796B37"/>
    <w:rsid w:val="00796BFA"/>
    <w:rsid w:val="00796C5A"/>
    <w:rsid w:val="00797432"/>
    <w:rsid w:val="0079761F"/>
    <w:rsid w:val="0079769A"/>
    <w:rsid w:val="0079780B"/>
    <w:rsid w:val="00797BF3"/>
    <w:rsid w:val="00797FB6"/>
    <w:rsid w:val="007A01B6"/>
    <w:rsid w:val="007A0519"/>
    <w:rsid w:val="007A0BE2"/>
    <w:rsid w:val="007A0BF9"/>
    <w:rsid w:val="007A0C31"/>
    <w:rsid w:val="007A0F5E"/>
    <w:rsid w:val="007A14EA"/>
    <w:rsid w:val="007A15BE"/>
    <w:rsid w:val="007A16C1"/>
    <w:rsid w:val="007A17A9"/>
    <w:rsid w:val="007A1DEF"/>
    <w:rsid w:val="007A1E86"/>
    <w:rsid w:val="007A1EA5"/>
    <w:rsid w:val="007A24AA"/>
    <w:rsid w:val="007A24CA"/>
    <w:rsid w:val="007A257F"/>
    <w:rsid w:val="007A288C"/>
    <w:rsid w:val="007A2BE0"/>
    <w:rsid w:val="007A2D62"/>
    <w:rsid w:val="007A3148"/>
    <w:rsid w:val="007A3156"/>
    <w:rsid w:val="007A34B6"/>
    <w:rsid w:val="007A3703"/>
    <w:rsid w:val="007A37A5"/>
    <w:rsid w:val="007A38E5"/>
    <w:rsid w:val="007A39ED"/>
    <w:rsid w:val="007A3A07"/>
    <w:rsid w:val="007A3EEB"/>
    <w:rsid w:val="007A3FE6"/>
    <w:rsid w:val="007A40F4"/>
    <w:rsid w:val="007A42EB"/>
    <w:rsid w:val="007A4470"/>
    <w:rsid w:val="007A47A2"/>
    <w:rsid w:val="007A50A5"/>
    <w:rsid w:val="007A5199"/>
    <w:rsid w:val="007A51E1"/>
    <w:rsid w:val="007A528E"/>
    <w:rsid w:val="007A5440"/>
    <w:rsid w:val="007A5708"/>
    <w:rsid w:val="007A5757"/>
    <w:rsid w:val="007A5929"/>
    <w:rsid w:val="007A5E26"/>
    <w:rsid w:val="007A5E6C"/>
    <w:rsid w:val="007A5EFB"/>
    <w:rsid w:val="007A6108"/>
    <w:rsid w:val="007A6171"/>
    <w:rsid w:val="007A61D7"/>
    <w:rsid w:val="007A628C"/>
    <w:rsid w:val="007A6648"/>
    <w:rsid w:val="007A67EB"/>
    <w:rsid w:val="007A6946"/>
    <w:rsid w:val="007A6CA6"/>
    <w:rsid w:val="007A6CC5"/>
    <w:rsid w:val="007A6D44"/>
    <w:rsid w:val="007A6E1B"/>
    <w:rsid w:val="007A7981"/>
    <w:rsid w:val="007B0047"/>
    <w:rsid w:val="007B005B"/>
    <w:rsid w:val="007B00D9"/>
    <w:rsid w:val="007B00DC"/>
    <w:rsid w:val="007B043B"/>
    <w:rsid w:val="007B0757"/>
    <w:rsid w:val="007B0A4E"/>
    <w:rsid w:val="007B0B0F"/>
    <w:rsid w:val="007B0C63"/>
    <w:rsid w:val="007B10D1"/>
    <w:rsid w:val="007B123B"/>
    <w:rsid w:val="007B1314"/>
    <w:rsid w:val="007B162B"/>
    <w:rsid w:val="007B1EE3"/>
    <w:rsid w:val="007B1F6E"/>
    <w:rsid w:val="007B2168"/>
    <w:rsid w:val="007B23B4"/>
    <w:rsid w:val="007B2B92"/>
    <w:rsid w:val="007B2C13"/>
    <w:rsid w:val="007B322B"/>
    <w:rsid w:val="007B380A"/>
    <w:rsid w:val="007B3ACB"/>
    <w:rsid w:val="007B3DC4"/>
    <w:rsid w:val="007B3EAC"/>
    <w:rsid w:val="007B3F73"/>
    <w:rsid w:val="007B4279"/>
    <w:rsid w:val="007B42C2"/>
    <w:rsid w:val="007B443A"/>
    <w:rsid w:val="007B49FE"/>
    <w:rsid w:val="007B4A29"/>
    <w:rsid w:val="007B4D55"/>
    <w:rsid w:val="007B4EC9"/>
    <w:rsid w:val="007B4F71"/>
    <w:rsid w:val="007B5187"/>
    <w:rsid w:val="007B53CE"/>
    <w:rsid w:val="007B55BF"/>
    <w:rsid w:val="007B568B"/>
    <w:rsid w:val="007B5A33"/>
    <w:rsid w:val="007B5EBF"/>
    <w:rsid w:val="007B6196"/>
    <w:rsid w:val="007B6323"/>
    <w:rsid w:val="007B638E"/>
    <w:rsid w:val="007B6553"/>
    <w:rsid w:val="007B6818"/>
    <w:rsid w:val="007B6A34"/>
    <w:rsid w:val="007B6DAB"/>
    <w:rsid w:val="007B6F51"/>
    <w:rsid w:val="007B6FE5"/>
    <w:rsid w:val="007B78B4"/>
    <w:rsid w:val="007B796F"/>
    <w:rsid w:val="007B7C0F"/>
    <w:rsid w:val="007B7D8A"/>
    <w:rsid w:val="007B7E1B"/>
    <w:rsid w:val="007C000D"/>
    <w:rsid w:val="007C0064"/>
    <w:rsid w:val="007C00F4"/>
    <w:rsid w:val="007C0159"/>
    <w:rsid w:val="007C099E"/>
    <w:rsid w:val="007C0B3B"/>
    <w:rsid w:val="007C0BE7"/>
    <w:rsid w:val="007C0D93"/>
    <w:rsid w:val="007C0F6C"/>
    <w:rsid w:val="007C118A"/>
    <w:rsid w:val="007C1492"/>
    <w:rsid w:val="007C190F"/>
    <w:rsid w:val="007C225A"/>
    <w:rsid w:val="007C25E1"/>
    <w:rsid w:val="007C288E"/>
    <w:rsid w:val="007C2B03"/>
    <w:rsid w:val="007C2B49"/>
    <w:rsid w:val="007C2CB1"/>
    <w:rsid w:val="007C2E89"/>
    <w:rsid w:val="007C2F33"/>
    <w:rsid w:val="007C30B0"/>
    <w:rsid w:val="007C3414"/>
    <w:rsid w:val="007C37D1"/>
    <w:rsid w:val="007C3C64"/>
    <w:rsid w:val="007C3DDD"/>
    <w:rsid w:val="007C42B4"/>
    <w:rsid w:val="007C42D3"/>
    <w:rsid w:val="007C44E0"/>
    <w:rsid w:val="007C47D7"/>
    <w:rsid w:val="007C49C0"/>
    <w:rsid w:val="007C4CB6"/>
    <w:rsid w:val="007C5096"/>
    <w:rsid w:val="007C5259"/>
    <w:rsid w:val="007C5271"/>
    <w:rsid w:val="007C5410"/>
    <w:rsid w:val="007C5668"/>
    <w:rsid w:val="007C57B5"/>
    <w:rsid w:val="007C5A09"/>
    <w:rsid w:val="007C5A0B"/>
    <w:rsid w:val="007C5B09"/>
    <w:rsid w:val="007C5E8D"/>
    <w:rsid w:val="007C5FD9"/>
    <w:rsid w:val="007C6662"/>
    <w:rsid w:val="007C66EA"/>
    <w:rsid w:val="007C6C6B"/>
    <w:rsid w:val="007C6EA8"/>
    <w:rsid w:val="007C6EC2"/>
    <w:rsid w:val="007C7C25"/>
    <w:rsid w:val="007C7E2B"/>
    <w:rsid w:val="007D0248"/>
    <w:rsid w:val="007D06F1"/>
    <w:rsid w:val="007D06FC"/>
    <w:rsid w:val="007D0D20"/>
    <w:rsid w:val="007D10E1"/>
    <w:rsid w:val="007D10E9"/>
    <w:rsid w:val="007D19D9"/>
    <w:rsid w:val="007D1D7B"/>
    <w:rsid w:val="007D22E6"/>
    <w:rsid w:val="007D245C"/>
    <w:rsid w:val="007D288D"/>
    <w:rsid w:val="007D2943"/>
    <w:rsid w:val="007D2C13"/>
    <w:rsid w:val="007D2D72"/>
    <w:rsid w:val="007D2E7A"/>
    <w:rsid w:val="007D2FCF"/>
    <w:rsid w:val="007D30D0"/>
    <w:rsid w:val="007D32AA"/>
    <w:rsid w:val="007D3A9E"/>
    <w:rsid w:val="007D3DE6"/>
    <w:rsid w:val="007D3F03"/>
    <w:rsid w:val="007D3F52"/>
    <w:rsid w:val="007D40DC"/>
    <w:rsid w:val="007D40F4"/>
    <w:rsid w:val="007D42E6"/>
    <w:rsid w:val="007D433F"/>
    <w:rsid w:val="007D450A"/>
    <w:rsid w:val="007D4615"/>
    <w:rsid w:val="007D4A3E"/>
    <w:rsid w:val="007D4F13"/>
    <w:rsid w:val="007D506F"/>
    <w:rsid w:val="007D5167"/>
    <w:rsid w:val="007D51E3"/>
    <w:rsid w:val="007D5211"/>
    <w:rsid w:val="007D539C"/>
    <w:rsid w:val="007D54C6"/>
    <w:rsid w:val="007D59E5"/>
    <w:rsid w:val="007D5ED3"/>
    <w:rsid w:val="007D5F0C"/>
    <w:rsid w:val="007D5F88"/>
    <w:rsid w:val="007D6284"/>
    <w:rsid w:val="007D6456"/>
    <w:rsid w:val="007D66A5"/>
    <w:rsid w:val="007D67A6"/>
    <w:rsid w:val="007D68C0"/>
    <w:rsid w:val="007D6EBD"/>
    <w:rsid w:val="007D6F38"/>
    <w:rsid w:val="007D6FC0"/>
    <w:rsid w:val="007D7145"/>
    <w:rsid w:val="007D71A9"/>
    <w:rsid w:val="007D738E"/>
    <w:rsid w:val="007D73AD"/>
    <w:rsid w:val="007D7791"/>
    <w:rsid w:val="007D7B85"/>
    <w:rsid w:val="007D7EE5"/>
    <w:rsid w:val="007E0058"/>
    <w:rsid w:val="007E009B"/>
    <w:rsid w:val="007E012D"/>
    <w:rsid w:val="007E02DD"/>
    <w:rsid w:val="007E0672"/>
    <w:rsid w:val="007E09A3"/>
    <w:rsid w:val="007E0B59"/>
    <w:rsid w:val="007E0C10"/>
    <w:rsid w:val="007E0C77"/>
    <w:rsid w:val="007E0D75"/>
    <w:rsid w:val="007E0DEA"/>
    <w:rsid w:val="007E0E70"/>
    <w:rsid w:val="007E1338"/>
    <w:rsid w:val="007E1378"/>
    <w:rsid w:val="007E1385"/>
    <w:rsid w:val="007E18F7"/>
    <w:rsid w:val="007E1A38"/>
    <w:rsid w:val="007E1A75"/>
    <w:rsid w:val="007E1AC5"/>
    <w:rsid w:val="007E1BE9"/>
    <w:rsid w:val="007E1CC6"/>
    <w:rsid w:val="007E2944"/>
    <w:rsid w:val="007E2B1E"/>
    <w:rsid w:val="007E31DA"/>
    <w:rsid w:val="007E3353"/>
    <w:rsid w:val="007E340E"/>
    <w:rsid w:val="007E343A"/>
    <w:rsid w:val="007E39CE"/>
    <w:rsid w:val="007E3D2C"/>
    <w:rsid w:val="007E40DE"/>
    <w:rsid w:val="007E4319"/>
    <w:rsid w:val="007E4429"/>
    <w:rsid w:val="007E448D"/>
    <w:rsid w:val="007E454C"/>
    <w:rsid w:val="007E4753"/>
    <w:rsid w:val="007E528E"/>
    <w:rsid w:val="007E52F3"/>
    <w:rsid w:val="007E53A2"/>
    <w:rsid w:val="007E5659"/>
    <w:rsid w:val="007E57AD"/>
    <w:rsid w:val="007E591F"/>
    <w:rsid w:val="007E6080"/>
    <w:rsid w:val="007E61F2"/>
    <w:rsid w:val="007E61FA"/>
    <w:rsid w:val="007E6353"/>
    <w:rsid w:val="007E638A"/>
    <w:rsid w:val="007E63C4"/>
    <w:rsid w:val="007E664C"/>
    <w:rsid w:val="007E6B1C"/>
    <w:rsid w:val="007E6BBD"/>
    <w:rsid w:val="007E6F9D"/>
    <w:rsid w:val="007E7067"/>
    <w:rsid w:val="007E72AA"/>
    <w:rsid w:val="007E7328"/>
    <w:rsid w:val="007E7699"/>
    <w:rsid w:val="007E76B6"/>
    <w:rsid w:val="007E785D"/>
    <w:rsid w:val="007E7D0E"/>
    <w:rsid w:val="007E7E4B"/>
    <w:rsid w:val="007F0122"/>
    <w:rsid w:val="007F0344"/>
    <w:rsid w:val="007F0592"/>
    <w:rsid w:val="007F06B3"/>
    <w:rsid w:val="007F090D"/>
    <w:rsid w:val="007F0A9B"/>
    <w:rsid w:val="007F0B6C"/>
    <w:rsid w:val="007F0B88"/>
    <w:rsid w:val="007F10DD"/>
    <w:rsid w:val="007F1201"/>
    <w:rsid w:val="007F141C"/>
    <w:rsid w:val="007F152B"/>
    <w:rsid w:val="007F191A"/>
    <w:rsid w:val="007F1DB1"/>
    <w:rsid w:val="007F1E84"/>
    <w:rsid w:val="007F1E93"/>
    <w:rsid w:val="007F1F6D"/>
    <w:rsid w:val="007F1FCF"/>
    <w:rsid w:val="007F236C"/>
    <w:rsid w:val="007F2377"/>
    <w:rsid w:val="007F2502"/>
    <w:rsid w:val="007F2738"/>
    <w:rsid w:val="007F28DA"/>
    <w:rsid w:val="007F2978"/>
    <w:rsid w:val="007F2B1B"/>
    <w:rsid w:val="007F2B49"/>
    <w:rsid w:val="007F2E07"/>
    <w:rsid w:val="007F304E"/>
    <w:rsid w:val="007F33F8"/>
    <w:rsid w:val="007F34EE"/>
    <w:rsid w:val="007F3996"/>
    <w:rsid w:val="007F42A4"/>
    <w:rsid w:val="007F430E"/>
    <w:rsid w:val="007F439A"/>
    <w:rsid w:val="007F4477"/>
    <w:rsid w:val="007F4800"/>
    <w:rsid w:val="007F49FC"/>
    <w:rsid w:val="007F4E6C"/>
    <w:rsid w:val="007F51C2"/>
    <w:rsid w:val="007F5891"/>
    <w:rsid w:val="007F5906"/>
    <w:rsid w:val="007F5B16"/>
    <w:rsid w:val="007F5D05"/>
    <w:rsid w:val="007F6639"/>
    <w:rsid w:val="007F67DD"/>
    <w:rsid w:val="007F6B70"/>
    <w:rsid w:val="007F6CDA"/>
    <w:rsid w:val="007F709C"/>
    <w:rsid w:val="007F711B"/>
    <w:rsid w:val="007F7293"/>
    <w:rsid w:val="007F76C7"/>
    <w:rsid w:val="007F798A"/>
    <w:rsid w:val="007F7D1D"/>
    <w:rsid w:val="007F7F27"/>
    <w:rsid w:val="008000ED"/>
    <w:rsid w:val="00800598"/>
    <w:rsid w:val="00800861"/>
    <w:rsid w:val="00800C32"/>
    <w:rsid w:val="00801F14"/>
    <w:rsid w:val="008021B8"/>
    <w:rsid w:val="008024B1"/>
    <w:rsid w:val="00802866"/>
    <w:rsid w:val="0080292B"/>
    <w:rsid w:val="00802AB5"/>
    <w:rsid w:val="00802ED3"/>
    <w:rsid w:val="00802FA8"/>
    <w:rsid w:val="008032F6"/>
    <w:rsid w:val="0080387B"/>
    <w:rsid w:val="00803A5A"/>
    <w:rsid w:val="00803D6D"/>
    <w:rsid w:val="008040AC"/>
    <w:rsid w:val="00804107"/>
    <w:rsid w:val="008042FD"/>
    <w:rsid w:val="008043B5"/>
    <w:rsid w:val="00804416"/>
    <w:rsid w:val="0080451E"/>
    <w:rsid w:val="00804884"/>
    <w:rsid w:val="00804F0D"/>
    <w:rsid w:val="00804F87"/>
    <w:rsid w:val="008054E5"/>
    <w:rsid w:val="00805950"/>
    <w:rsid w:val="00805A3E"/>
    <w:rsid w:val="00805BB0"/>
    <w:rsid w:val="00805D8E"/>
    <w:rsid w:val="0080607A"/>
    <w:rsid w:val="00806160"/>
    <w:rsid w:val="008062D5"/>
    <w:rsid w:val="008065B2"/>
    <w:rsid w:val="008069DD"/>
    <w:rsid w:val="008069F5"/>
    <w:rsid w:val="008071F1"/>
    <w:rsid w:val="00807774"/>
    <w:rsid w:val="0080781D"/>
    <w:rsid w:val="008079D1"/>
    <w:rsid w:val="00807E05"/>
    <w:rsid w:val="00810145"/>
    <w:rsid w:val="0081091F"/>
    <w:rsid w:val="00810A34"/>
    <w:rsid w:val="00810A7E"/>
    <w:rsid w:val="00810B17"/>
    <w:rsid w:val="00810B24"/>
    <w:rsid w:val="00810B9B"/>
    <w:rsid w:val="0081102F"/>
    <w:rsid w:val="00811828"/>
    <w:rsid w:val="00811A51"/>
    <w:rsid w:val="00811AFC"/>
    <w:rsid w:val="00811CF7"/>
    <w:rsid w:val="00811E2A"/>
    <w:rsid w:val="00812230"/>
    <w:rsid w:val="008123A8"/>
    <w:rsid w:val="00812732"/>
    <w:rsid w:val="00812C0F"/>
    <w:rsid w:val="00812DDE"/>
    <w:rsid w:val="008135E3"/>
    <w:rsid w:val="00813645"/>
    <w:rsid w:val="0081386D"/>
    <w:rsid w:val="00814086"/>
    <w:rsid w:val="00814899"/>
    <w:rsid w:val="00814B57"/>
    <w:rsid w:val="008155ED"/>
    <w:rsid w:val="00815BA2"/>
    <w:rsid w:val="00815EAD"/>
    <w:rsid w:val="00816EDC"/>
    <w:rsid w:val="00816F45"/>
    <w:rsid w:val="00816FBA"/>
    <w:rsid w:val="0081726D"/>
    <w:rsid w:val="008173A8"/>
    <w:rsid w:val="00817471"/>
    <w:rsid w:val="00817881"/>
    <w:rsid w:val="008179B4"/>
    <w:rsid w:val="00817A12"/>
    <w:rsid w:val="00817BC4"/>
    <w:rsid w:val="00820128"/>
    <w:rsid w:val="00820159"/>
    <w:rsid w:val="0082054B"/>
    <w:rsid w:val="00820769"/>
    <w:rsid w:val="00820E5A"/>
    <w:rsid w:val="00820E74"/>
    <w:rsid w:val="00821087"/>
    <w:rsid w:val="00821467"/>
    <w:rsid w:val="00821546"/>
    <w:rsid w:val="0082176B"/>
    <w:rsid w:val="00821875"/>
    <w:rsid w:val="008219EF"/>
    <w:rsid w:val="008219F1"/>
    <w:rsid w:val="00821EE8"/>
    <w:rsid w:val="0082266D"/>
    <w:rsid w:val="0082273B"/>
    <w:rsid w:val="008228A1"/>
    <w:rsid w:val="00822921"/>
    <w:rsid w:val="00822A19"/>
    <w:rsid w:val="00822A9B"/>
    <w:rsid w:val="00822F9E"/>
    <w:rsid w:val="00823267"/>
    <w:rsid w:val="00823518"/>
    <w:rsid w:val="0082357F"/>
    <w:rsid w:val="00823683"/>
    <w:rsid w:val="00823E0E"/>
    <w:rsid w:val="0082457C"/>
    <w:rsid w:val="00824ADD"/>
    <w:rsid w:val="00824B29"/>
    <w:rsid w:val="00824D69"/>
    <w:rsid w:val="00824E2A"/>
    <w:rsid w:val="00825108"/>
    <w:rsid w:val="00825186"/>
    <w:rsid w:val="0082523D"/>
    <w:rsid w:val="0082555D"/>
    <w:rsid w:val="00825788"/>
    <w:rsid w:val="00825795"/>
    <w:rsid w:val="00825C87"/>
    <w:rsid w:val="00825F41"/>
    <w:rsid w:val="00825FD1"/>
    <w:rsid w:val="00826552"/>
    <w:rsid w:val="00826629"/>
    <w:rsid w:val="0082678C"/>
    <w:rsid w:val="008267A8"/>
    <w:rsid w:val="008267BE"/>
    <w:rsid w:val="00826A45"/>
    <w:rsid w:val="00826AF2"/>
    <w:rsid w:val="00826C4D"/>
    <w:rsid w:val="00826DAE"/>
    <w:rsid w:val="0082701B"/>
    <w:rsid w:val="0082711D"/>
    <w:rsid w:val="008273EC"/>
    <w:rsid w:val="00827458"/>
    <w:rsid w:val="00830086"/>
    <w:rsid w:val="008302D9"/>
    <w:rsid w:val="00830390"/>
    <w:rsid w:val="008304D1"/>
    <w:rsid w:val="00830841"/>
    <w:rsid w:val="008308F6"/>
    <w:rsid w:val="00830D15"/>
    <w:rsid w:val="00830FA4"/>
    <w:rsid w:val="00831409"/>
    <w:rsid w:val="00831471"/>
    <w:rsid w:val="00831513"/>
    <w:rsid w:val="0083185B"/>
    <w:rsid w:val="008318B1"/>
    <w:rsid w:val="008318BA"/>
    <w:rsid w:val="008319CC"/>
    <w:rsid w:val="00831BB4"/>
    <w:rsid w:val="00832141"/>
    <w:rsid w:val="008322AB"/>
    <w:rsid w:val="008323DC"/>
    <w:rsid w:val="00832594"/>
    <w:rsid w:val="008325AB"/>
    <w:rsid w:val="008325D9"/>
    <w:rsid w:val="00832A4D"/>
    <w:rsid w:val="00832C0D"/>
    <w:rsid w:val="00832D6D"/>
    <w:rsid w:val="008333F8"/>
    <w:rsid w:val="008335AB"/>
    <w:rsid w:val="008338D6"/>
    <w:rsid w:val="00833D4B"/>
    <w:rsid w:val="00833E1F"/>
    <w:rsid w:val="00834082"/>
    <w:rsid w:val="008343D6"/>
    <w:rsid w:val="00834767"/>
    <w:rsid w:val="008349C6"/>
    <w:rsid w:val="00834E3C"/>
    <w:rsid w:val="00834E51"/>
    <w:rsid w:val="008353BD"/>
    <w:rsid w:val="00835465"/>
    <w:rsid w:val="00835AF1"/>
    <w:rsid w:val="00835B9C"/>
    <w:rsid w:val="00835D70"/>
    <w:rsid w:val="0083618C"/>
    <w:rsid w:val="0083618D"/>
    <w:rsid w:val="00836675"/>
    <w:rsid w:val="0083670D"/>
    <w:rsid w:val="008368A9"/>
    <w:rsid w:val="00836A4A"/>
    <w:rsid w:val="00836A4D"/>
    <w:rsid w:val="00836AE6"/>
    <w:rsid w:val="00836B54"/>
    <w:rsid w:val="00836FE1"/>
    <w:rsid w:val="00837126"/>
    <w:rsid w:val="0083721E"/>
    <w:rsid w:val="008376C2"/>
    <w:rsid w:val="00837791"/>
    <w:rsid w:val="0083789A"/>
    <w:rsid w:val="00837D4E"/>
    <w:rsid w:val="00837DBD"/>
    <w:rsid w:val="00840336"/>
    <w:rsid w:val="008407B9"/>
    <w:rsid w:val="00840F45"/>
    <w:rsid w:val="008415C6"/>
    <w:rsid w:val="008415DF"/>
    <w:rsid w:val="008416FC"/>
    <w:rsid w:val="00841783"/>
    <w:rsid w:val="00841C2B"/>
    <w:rsid w:val="00841C4B"/>
    <w:rsid w:val="00841CC4"/>
    <w:rsid w:val="00841E29"/>
    <w:rsid w:val="0084229A"/>
    <w:rsid w:val="008422A3"/>
    <w:rsid w:val="008422B8"/>
    <w:rsid w:val="00842715"/>
    <w:rsid w:val="008427C3"/>
    <w:rsid w:val="00842B9C"/>
    <w:rsid w:val="00842CCE"/>
    <w:rsid w:val="00842CEE"/>
    <w:rsid w:val="00842D76"/>
    <w:rsid w:val="00842E0F"/>
    <w:rsid w:val="008431F7"/>
    <w:rsid w:val="0084381F"/>
    <w:rsid w:val="00843A63"/>
    <w:rsid w:val="00843C2E"/>
    <w:rsid w:val="00843D4A"/>
    <w:rsid w:val="00843EDC"/>
    <w:rsid w:val="00843EF2"/>
    <w:rsid w:val="00843F15"/>
    <w:rsid w:val="00844025"/>
    <w:rsid w:val="00844074"/>
    <w:rsid w:val="008442A3"/>
    <w:rsid w:val="008443F3"/>
    <w:rsid w:val="008446BD"/>
    <w:rsid w:val="00844A8D"/>
    <w:rsid w:val="00845296"/>
    <w:rsid w:val="008454E1"/>
    <w:rsid w:val="00845636"/>
    <w:rsid w:val="00845E42"/>
    <w:rsid w:val="008462A3"/>
    <w:rsid w:val="008462D2"/>
    <w:rsid w:val="0084682D"/>
    <w:rsid w:val="00846A48"/>
    <w:rsid w:val="00846C1A"/>
    <w:rsid w:val="0084734A"/>
    <w:rsid w:val="008476D4"/>
    <w:rsid w:val="00847C2A"/>
    <w:rsid w:val="00847D35"/>
    <w:rsid w:val="00847FC7"/>
    <w:rsid w:val="00850277"/>
    <w:rsid w:val="0085047B"/>
    <w:rsid w:val="008504F4"/>
    <w:rsid w:val="00850798"/>
    <w:rsid w:val="00850979"/>
    <w:rsid w:val="00850B3E"/>
    <w:rsid w:val="00850DCD"/>
    <w:rsid w:val="00851113"/>
    <w:rsid w:val="008514C0"/>
    <w:rsid w:val="0085170D"/>
    <w:rsid w:val="0085179E"/>
    <w:rsid w:val="00851864"/>
    <w:rsid w:val="0085194E"/>
    <w:rsid w:val="00851FAC"/>
    <w:rsid w:val="0085222E"/>
    <w:rsid w:val="00852254"/>
    <w:rsid w:val="00852706"/>
    <w:rsid w:val="00852740"/>
    <w:rsid w:val="008529E0"/>
    <w:rsid w:val="00852B0D"/>
    <w:rsid w:val="00852D33"/>
    <w:rsid w:val="00853327"/>
    <w:rsid w:val="0085353A"/>
    <w:rsid w:val="0085384D"/>
    <w:rsid w:val="00853A09"/>
    <w:rsid w:val="00853BA5"/>
    <w:rsid w:val="00853BC1"/>
    <w:rsid w:val="00853C62"/>
    <w:rsid w:val="00853E4D"/>
    <w:rsid w:val="00854181"/>
    <w:rsid w:val="0085434C"/>
    <w:rsid w:val="00854601"/>
    <w:rsid w:val="008546A6"/>
    <w:rsid w:val="0085474D"/>
    <w:rsid w:val="00854A46"/>
    <w:rsid w:val="00854BA6"/>
    <w:rsid w:val="00854E8C"/>
    <w:rsid w:val="00855021"/>
    <w:rsid w:val="0085507E"/>
    <w:rsid w:val="008551A2"/>
    <w:rsid w:val="0085523B"/>
    <w:rsid w:val="0085538F"/>
    <w:rsid w:val="00855594"/>
    <w:rsid w:val="00855659"/>
    <w:rsid w:val="00855682"/>
    <w:rsid w:val="008557D6"/>
    <w:rsid w:val="008558CE"/>
    <w:rsid w:val="008558D7"/>
    <w:rsid w:val="00855A2D"/>
    <w:rsid w:val="00855C85"/>
    <w:rsid w:val="00855DC4"/>
    <w:rsid w:val="00855EBD"/>
    <w:rsid w:val="008561C8"/>
    <w:rsid w:val="008565C9"/>
    <w:rsid w:val="00856984"/>
    <w:rsid w:val="00856A3D"/>
    <w:rsid w:val="00856A7B"/>
    <w:rsid w:val="00856C69"/>
    <w:rsid w:val="00857015"/>
    <w:rsid w:val="008573C7"/>
    <w:rsid w:val="0085743C"/>
    <w:rsid w:val="0085764B"/>
    <w:rsid w:val="00857699"/>
    <w:rsid w:val="00857AC9"/>
    <w:rsid w:val="00857D6A"/>
    <w:rsid w:val="008602A5"/>
    <w:rsid w:val="00860441"/>
    <w:rsid w:val="00860544"/>
    <w:rsid w:val="00860655"/>
    <w:rsid w:val="008607A8"/>
    <w:rsid w:val="008608EE"/>
    <w:rsid w:val="0086096C"/>
    <w:rsid w:val="00860A33"/>
    <w:rsid w:val="00860E97"/>
    <w:rsid w:val="0086136D"/>
    <w:rsid w:val="00861CB3"/>
    <w:rsid w:val="00861EFD"/>
    <w:rsid w:val="00861F70"/>
    <w:rsid w:val="008620C3"/>
    <w:rsid w:val="008622E5"/>
    <w:rsid w:val="00862571"/>
    <w:rsid w:val="00862586"/>
    <w:rsid w:val="00862819"/>
    <w:rsid w:val="008629D3"/>
    <w:rsid w:val="00862A31"/>
    <w:rsid w:val="00862AB1"/>
    <w:rsid w:val="00862C2C"/>
    <w:rsid w:val="00862D94"/>
    <w:rsid w:val="00862DAF"/>
    <w:rsid w:val="0086303C"/>
    <w:rsid w:val="00863C13"/>
    <w:rsid w:val="00863E16"/>
    <w:rsid w:val="00863E40"/>
    <w:rsid w:val="00864564"/>
    <w:rsid w:val="0086470C"/>
    <w:rsid w:val="008647B3"/>
    <w:rsid w:val="008647F5"/>
    <w:rsid w:val="00864B28"/>
    <w:rsid w:val="00864C6E"/>
    <w:rsid w:val="0086509F"/>
    <w:rsid w:val="00865294"/>
    <w:rsid w:val="0086542B"/>
    <w:rsid w:val="0086544F"/>
    <w:rsid w:val="0086555E"/>
    <w:rsid w:val="00865586"/>
    <w:rsid w:val="008655B1"/>
    <w:rsid w:val="00865951"/>
    <w:rsid w:val="00865987"/>
    <w:rsid w:val="0086616C"/>
    <w:rsid w:val="008663FB"/>
    <w:rsid w:val="0086658C"/>
    <w:rsid w:val="008665A5"/>
    <w:rsid w:val="00866AD6"/>
    <w:rsid w:val="00866B93"/>
    <w:rsid w:val="00866E34"/>
    <w:rsid w:val="00866EED"/>
    <w:rsid w:val="00866F01"/>
    <w:rsid w:val="00867281"/>
    <w:rsid w:val="00867372"/>
    <w:rsid w:val="0086762B"/>
    <w:rsid w:val="00867746"/>
    <w:rsid w:val="0086780E"/>
    <w:rsid w:val="008679F2"/>
    <w:rsid w:val="00867C04"/>
    <w:rsid w:val="00870173"/>
    <w:rsid w:val="008703E6"/>
    <w:rsid w:val="008705A2"/>
    <w:rsid w:val="0087074F"/>
    <w:rsid w:val="00870783"/>
    <w:rsid w:val="008709FB"/>
    <w:rsid w:val="00870A95"/>
    <w:rsid w:val="00870E99"/>
    <w:rsid w:val="00870F00"/>
    <w:rsid w:val="00871105"/>
    <w:rsid w:val="008714B2"/>
    <w:rsid w:val="00871526"/>
    <w:rsid w:val="0087171D"/>
    <w:rsid w:val="008717A8"/>
    <w:rsid w:val="00871851"/>
    <w:rsid w:val="00871FD1"/>
    <w:rsid w:val="00872066"/>
    <w:rsid w:val="0087212A"/>
    <w:rsid w:val="00872142"/>
    <w:rsid w:val="0087217A"/>
    <w:rsid w:val="008721F0"/>
    <w:rsid w:val="0087224A"/>
    <w:rsid w:val="0087259F"/>
    <w:rsid w:val="00872649"/>
    <w:rsid w:val="0087288D"/>
    <w:rsid w:val="008728A6"/>
    <w:rsid w:val="00872923"/>
    <w:rsid w:val="00872A01"/>
    <w:rsid w:val="00872A50"/>
    <w:rsid w:val="00872FC1"/>
    <w:rsid w:val="008732EA"/>
    <w:rsid w:val="008733D8"/>
    <w:rsid w:val="0087358E"/>
    <w:rsid w:val="00873638"/>
    <w:rsid w:val="008736D3"/>
    <w:rsid w:val="00873825"/>
    <w:rsid w:val="00873DD3"/>
    <w:rsid w:val="00873DE9"/>
    <w:rsid w:val="00873E47"/>
    <w:rsid w:val="00873E53"/>
    <w:rsid w:val="0087413F"/>
    <w:rsid w:val="008741C8"/>
    <w:rsid w:val="00874A46"/>
    <w:rsid w:val="00874FFE"/>
    <w:rsid w:val="0087561C"/>
    <w:rsid w:val="008756AF"/>
    <w:rsid w:val="008757EE"/>
    <w:rsid w:val="00875B88"/>
    <w:rsid w:val="00875C37"/>
    <w:rsid w:val="00875C61"/>
    <w:rsid w:val="00875E26"/>
    <w:rsid w:val="00876014"/>
    <w:rsid w:val="00876214"/>
    <w:rsid w:val="008763E4"/>
    <w:rsid w:val="008764FB"/>
    <w:rsid w:val="008765A3"/>
    <w:rsid w:val="00876807"/>
    <w:rsid w:val="00876A9E"/>
    <w:rsid w:val="00876AA0"/>
    <w:rsid w:val="00876D9C"/>
    <w:rsid w:val="00876DCE"/>
    <w:rsid w:val="0087704B"/>
    <w:rsid w:val="008772ED"/>
    <w:rsid w:val="0087773A"/>
    <w:rsid w:val="0087777A"/>
    <w:rsid w:val="00877A89"/>
    <w:rsid w:val="00877ABA"/>
    <w:rsid w:val="00877E89"/>
    <w:rsid w:val="00880151"/>
    <w:rsid w:val="008801AC"/>
    <w:rsid w:val="00880288"/>
    <w:rsid w:val="008805A1"/>
    <w:rsid w:val="008809CD"/>
    <w:rsid w:val="008809DA"/>
    <w:rsid w:val="00880C34"/>
    <w:rsid w:val="00880C57"/>
    <w:rsid w:val="00880D9F"/>
    <w:rsid w:val="00880EA6"/>
    <w:rsid w:val="00880F27"/>
    <w:rsid w:val="00880F31"/>
    <w:rsid w:val="008811DD"/>
    <w:rsid w:val="00881261"/>
    <w:rsid w:val="0088129E"/>
    <w:rsid w:val="008813B1"/>
    <w:rsid w:val="00881555"/>
    <w:rsid w:val="008818D9"/>
    <w:rsid w:val="008818E6"/>
    <w:rsid w:val="00881DF6"/>
    <w:rsid w:val="00881DFD"/>
    <w:rsid w:val="00881E9B"/>
    <w:rsid w:val="00881F4F"/>
    <w:rsid w:val="0088219C"/>
    <w:rsid w:val="008824D5"/>
    <w:rsid w:val="0088263E"/>
    <w:rsid w:val="008828FC"/>
    <w:rsid w:val="00882E21"/>
    <w:rsid w:val="00883394"/>
    <w:rsid w:val="008834D8"/>
    <w:rsid w:val="008837B8"/>
    <w:rsid w:val="00883B32"/>
    <w:rsid w:val="00883D43"/>
    <w:rsid w:val="00883D59"/>
    <w:rsid w:val="008841AC"/>
    <w:rsid w:val="00884898"/>
    <w:rsid w:val="00884958"/>
    <w:rsid w:val="00884998"/>
    <w:rsid w:val="00884BDE"/>
    <w:rsid w:val="00884D4A"/>
    <w:rsid w:val="00884F19"/>
    <w:rsid w:val="008851F8"/>
    <w:rsid w:val="00885213"/>
    <w:rsid w:val="00885281"/>
    <w:rsid w:val="00885564"/>
    <w:rsid w:val="00885632"/>
    <w:rsid w:val="00885649"/>
    <w:rsid w:val="0088569D"/>
    <w:rsid w:val="008856CC"/>
    <w:rsid w:val="00885A08"/>
    <w:rsid w:val="00885E13"/>
    <w:rsid w:val="00885ED6"/>
    <w:rsid w:val="008860A3"/>
    <w:rsid w:val="00886159"/>
    <w:rsid w:val="0088648C"/>
    <w:rsid w:val="00886687"/>
    <w:rsid w:val="008867C3"/>
    <w:rsid w:val="00886DDE"/>
    <w:rsid w:val="00886EC8"/>
    <w:rsid w:val="0088707A"/>
    <w:rsid w:val="00887582"/>
    <w:rsid w:val="008878D7"/>
    <w:rsid w:val="00887BD9"/>
    <w:rsid w:val="00887CD0"/>
    <w:rsid w:val="00887EF8"/>
    <w:rsid w:val="008906AE"/>
    <w:rsid w:val="008907BF"/>
    <w:rsid w:val="00890906"/>
    <w:rsid w:val="00890B44"/>
    <w:rsid w:val="00890C32"/>
    <w:rsid w:val="00890C7B"/>
    <w:rsid w:val="00891017"/>
    <w:rsid w:val="00891158"/>
    <w:rsid w:val="0089176A"/>
    <w:rsid w:val="00891811"/>
    <w:rsid w:val="00891969"/>
    <w:rsid w:val="008919CC"/>
    <w:rsid w:val="00891AEC"/>
    <w:rsid w:val="00891F3E"/>
    <w:rsid w:val="00892165"/>
    <w:rsid w:val="0089233B"/>
    <w:rsid w:val="00892806"/>
    <w:rsid w:val="008929B5"/>
    <w:rsid w:val="00893151"/>
    <w:rsid w:val="008931AF"/>
    <w:rsid w:val="008931E1"/>
    <w:rsid w:val="008936F2"/>
    <w:rsid w:val="00893786"/>
    <w:rsid w:val="00893C48"/>
    <w:rsid w:val="00893C66"/>
    <w:rsid w:val="00893CC8"/>
    <w:rsid w:val="00894276"/>
    <w:rsid w:val="00894563"/>
    <w:rsid w:val="00894675"/>
    <w:rsid w:val="008947C3"/>
    <w:rsid w:val="00894BA3"/>
    <w:rsid w:val="00894EB4"/>
    <w:rsid w:val="0089517B"/>
    <w:rsid w:val="0089520A"/>
    <w:rsid w:val="0089530A"/>
    <w:rsid w:val="00895616"/>
    <w:rsid w:val="00895682"/>
    <w:rsid w:val="0089596F"/>
    <w:rsid w:val="008959AF"/>
    <w:rsid w:val="00895BBD"/>
    <w:rsid w:val="00895BE8"/>
    <w:rsid w:val="00895DBB"/>
    <w:rsid w:val="00895FAD"/>
    <w:rsid w:val="008966A1"/>
    <w:rsid w:val="00896818"/>
    <w:rsid w:val="008968E3"/>
    <w:rsid w:val="00896A43"/>
    <w:rsid w:val="00896A45"/>
    <w:rsid w:val="00896B23"/>
    <w:rsid w:val="00896B91"/>
    <w:rsid w:val="00896D0E"/>
    <w:rsid w:val="00896E18"/>
    <w:rsid w:val="008970D2"/>
    <w:rsid w:val="00897136"/>
    <w:rsid w:val="008974EC"/>
    <w:rsid w:val="0089766F"/>
    <w:rsid w:val="008978A8"/>
    <w:rsid w:val="008978FB"/>
    <w:rsid w:val="00897B39"/>
    <w:rsid w:val="008A0006"/>
    <w:rsid w:val="008A0340"/>
    <w:rsid w:val="008A03CE"/>
    <w:rsid w:val="008A0414"/>
    <w:rsid w:val="008A048B"/>
    <w:rsid w:val="008A08B6"/>
    <w:rsid w:val="008A0A01"/>
    <w:rsid w:val="008A0C06"/>
    <w:rsid w:val="008A0DAD"/>
    <w:rsid w:val="008A1147"/>
    <w:rsid w:val="008A1186"/>
    <w:rsid w:val="008A1197"/>
    <w:rsid w:val="008A1287"/>
    <w:rsid w:val="008A14ED"/>
    <w:rsid w:val="008A164D"/>
    <w:rsid w:val="008A1685"/>
    <w:rsid w:val="008A16F8"/>
    <w:rsid w:val="008A1704"/>
    <w:rsid w:val="008A1753"/>
    <w:rsid w:val="008A1BDD"/>
    <w:rsid w:val="008A25FE"/>
    <w:rsid w:val="008A297C"/>
    <w:rsid w:val="008A2A58"/>
    <w:rsid w:val="008A2ED6"/>
    <w:rsid w:val="008A3107"/>
    <w:rsid w:val="008A316B"/>
    <w:rsid w:val="008A33E9"/>
    <w:rsid w:val="008A361F"/>
    <w:rsid w:val="008A38F6"/>
    <w:rsid w:val="008A4010"/>
    <w:rsid w:val="008A4133"/>
    <w:rsid w:val="008A44C9"/>
    <w:rsid w:val="008A4563"/>
    <w:rsid w:val="008A4CCB"/>
    <w:rsid w:val="008A4E55"/>
    <w:rsid w:val="008A4EE2"/>
    <w:rsid w:val="008A507C"/>
    <w:rsid w:val="008A507E"/>
    <w:rsid w:val="008A5290"/>
    <w:rsid w:val="008A5386"/>
    <w:rsid w:val="008A560D"/>
    <w:rsid w:val="008A5758"/>
    <w:rsid w:val="008A58E9"/>
    <w:rsid w:val="008A5BBF"/>
    <w:rsid w:val="008A5D75"/>
    <w:rsid w:val="008A5E84"/>
    <w:rsid w:val="008A61A2"/>
    <w:rsid w:val="008A6EFB"/>
    <w:rsid w:val="008A747F"/>
    <w:rsid w:val="008A7960"/>
    <w:rsid w:val="008A7BF0"/>
    <w:rsid w:val="008A7C93"/>
    <w:rsid w:val="008B0043"/>
    <w:rsid w:val="008B030C"/>
    <w:rsid w:val="008B045C"/>
    <w:rsid w:val="008B05B4"/>
    <w:rsid w:val="008B0954"/>
    <w:rsid w:val="008B0BA8"/>
    <w:rsid w:val="008B0C99"/>
    <w:rsid w:val="008B0D19"/>
    <w:rsid w:val="008B1025"/>
    <w:rsid w:val="008B1027"/>
    <w:rsid w:val="008B1114"/>
    <w:rsid w:val="008B11C9"/>
    <w:rsid w:val="008B14C6"/>
    <w:rsid w:val="008B1E1C"/>
    <w:rsid w:val="008B21C0"/>
    <w:rsid w:val="008B241D"/>
    <w:rsid w:val="008B2837"/>
    <w:rsid w:val="008B2991"/>
    <w:rsid w:val="008B29A9"/>
    <w:rsid w:val="008B2A41"/>
    <w:rsid w:val="008B31F6"/>
    <w:rsid w:val="008B3304"/>
    <w:rsid w:val="008B33EC"/>
    <w:rsid w:val="008B3920"/>
    <w:rsid w:val="008B3B08"/>
    <w:rsid w:val="008B3C07"/>
    <w:rsid w:val="008B3E53"/>
    <w:rsid w:val="008B3EC3"/>
    <w:rsid w:val="008B3F1C"/>
    <w:rsid w:val="008B436E"/>
    <w:rsid w:val="008B48B2"/>
    <w:rsid w:val="008B4ABA"/>
    <w:rsid w:val="008B4AD6"/>
    <w:rsid w:val="008B5359"/>
    <w:rsid w:val="008B54DC"/>
    <w:rsid w:val="008B5574"/>
    <w:rsid w:val="008B55C4"/>
    <w:rsid w:val="008B5912"/>
    <w:rsid w:val="008B5A09"/>
    <w:rsid w:val="008B5F97"/>
    <w:rsid w:val="008B6002"/>
    <w:rsid w:val="008B6125"/>
    <w:rsid w:val="008B6238"/>
    <w:rsid w:val="008B674C"/>
    <w:rsid w:val="008B6826"/>
    <w:rsid w:val="008B7002"/>
    <w:rsid w:val="008B700E"/>
    <w:rsid w:val="008B701A"/>
    <w:rsid w:val="008B72AC"/>
    <w:rsid w:val="008B73BF"/>
    <w:rsid w:val="008B73ED"/>
    <w:rsid w:val="008B7593"/>
    <w:rsid w:val="008B7758"/>
    <w:rsid w:val="008B782F"/>
    <w:rsid w:val="008B7BB2"/>
    <w:rsid w:val="008B7D31"/>
    <w:rsid w:val="008C0224"/>
    <w:rsid w:val="008C02FF"/>
    <w:rsid w:val="008C0A92"/>
    <w:rsid w:val="008C0C9D"/>
    <w:rsid w:val="008C119F"/>
    <w:rsid w:val="008C11F2"/>
    <w:rsid w:val="008C1326"/>
    <w:rsid w:val="008C1530"/>
    <w:rsid w:val="008C15EE"/>
    <w:rsid w:val="008C1603"/>
    <w:rsid w:val="008C1623"/>
    <w:rsid w:val="008C1CC7"/>
    <w:rsid w:val="008C1DAA"/>
    <w:rsid w:val="008C1E6F"/>
    <w:rsid w:val="008C1F39"/>
    <w:rsid w:val="008C21BF"/>
    <w:rsid w:val="008C255A"/>
    <w:rsid w:val="008C274C"/>
    <w:rsid w:val="008C2C5E"/>
    <w:rsid w:val="008C2D82"/>
    <w:rsid w:val="008C2FBA"/>
    <w:rsid w:val="008C312A"/>
    <w:rsid w:val="008C32C3"/>
    <w:rsid w:val="008C3620"/>
    <w:rsid w:val="008C36C3"/>
    <w:rsid w:val="008C381C"/>
    <w:rsid w:val="008C3A2C"/>
    <w:rsid w:val="008C3B16"/>
    <w:rsid w:val="008C3C84"/>
    <w:rsid w:val="008C400E"/>
    <w:rsid w:val="008C4976"/>
    <w:rsid w:val="008C4A72"/>
    <w:rsid w:val="008C4BCD"/>
    <w:rsid w:val="008C4C92"/>
    <w:rsid w:val="008C4D85"/>
    <w:rsid w:val="008C529E"/>
    <w:rsid w:val="008C543B"/>
    <w:rsid w:val="008C5AD4"/>
    <w:rsid w:val="008C5D72"/>
    <w:rsid w:val="008C5EF3"/>
    <w:rsid w:val="008C5F2D"/>
    <w:rsid w:val="008C60FD"/>
    <w:rsid w:val="008C61D6"/>
    <w:rsid w:val="008C64C4"/>
    <w:rsid w:val="008C6569"/>
    <w:rsid w:val="008C656D"/>
    <w:rsid w:val="008C65D4"/>
    <w:rsid w:val="008C6C3D"/>
    <w:rsid w:val="008C6C50"/>
    <w:rsid w:val="008C7066"/>
    <w:rsid w:val="008C76F3"/>
    <w:rsid w:val="008C7880"/>
    <w:rsid w:val="008C7ACF"/>
    <w:rsid w:val="008C7DA0"/>
    <w:rsid w:val="008C7EB6"/>
    <w:rsid w:val="008D0002"/>
    <w:rsid w:val="008D041E"/>
    <w:rsid w:val="008D05C1"/>
    <w:rsid w:val="008D05EF"/>
    <w:rsid w:val="008D078A"/>
    <w:rsid w:val="008D0B55"/>
    <w:rsid w:val="008D0B91"/>
    <w:rsid w:val="008D0D4D"/>
    <w:rsid w:val="008D1439"/>
    <w:rsid w:val="008D14D6"/>
    <w:rsid w:val="008D1B48"/>
    <w:rsid w:val="008D1B9D"/>
    <w:rsid w:val="008D1D91"/>
    <w:rsid w:val="008D1F32"/>
    <w:rsid w:val="008D1F80"/>
    <w:rsid w:val="008D228C"/>
    <w:rsid w:val="008D2294"/>
    <w:rsid w:val="008D22D0"/>
    <w:rsid w:val="008D23CC"/>
    <w:rsid w:val="008D23FE"/>
    <w:rsid w:val="008D2476"/>
    <w:rsid w:val="008D2477"/>
    <w:rsid w:val="008D2C33"/>
    <w:rsid w:val="008D2CE1"/>
    <w:rsid w:val="008D311E"/>
    <w:rsid w:val="008D339F"/>
    <w:rsid w:val="008D33F0"/>
    <w:rsid w:val="008D343C"/>
    <w:rsid w:val="008D35C9"/>
    <w:rsid w:val="008D3C2E"/>
    <w:rsid w:val="008D3FD0"/>
    <w:rsid w:val="008D4021"/>
    <w:rsid w:val="008D41C2"/>
    <w:rsid w:val="008D41DE"/>
    <w:rsid w:val="008D43CF"/>
    <w:rsid w:val="008D44B6"/>
    <w:rsid w:val="008D44F5"/>
    <w:rsid w:val="008D474D"/>
    <w:rsid w:val="008D476E"/>
    <w:rsid w:val="008D488B"/>
    <w:rsid w:val="008D49C9"/>
    <w:rsid w:val="008D4AB2"/>
    <w:rsid w:val="008D4D3E"/>
    <w:rsid w:val="008D4E57"/>
    <w:rsid w:val="008D5014"/>
    <w:rsid w:val="008D5190"/>
    <w:rsid w:val="008D549B"/>
    <w:rsid w:val="008D5675"/>
    <w:rsid w:val="008D56DD"/>
    <w:rsid w:val="008D5A0D"/>
    <w:rsid w:val="008D5E73"/>
    <w:rsid w:val="008D6B6B"/>
    <w:rsid w:val="008D6F3F"/>
    <w:rsid w:val="008D6F62"/>
    <w:rsid w:val="008D7483"/>
    <w:rsid w:val="008D759D"/>
    <w:rsid w:val="008D7679"/>
    <w:rsid w:val="008D7833"/>
    <w:rsid w:val="008D79DA"/>
    <w:rsid w:val="008D7C83"/>
    <w:rsid w:val="008D7CE3"/>
    <w:rsid w:val="008D7E97"/>
    <w:rsid w:val="008E0143"/>
    <w:rsid w:val="008E049A"/>
    <w:rsid w:val="008E0562"/>
    <w:rsid w:val="008E069A"/>
    <w:rsid w:val="008E0BFB"/>
    <w:rsid w:val="008E0CC4"/>
    <w:rsid w:val="008E0E36"/>
    <w:rsid w:val="008E1097"/>
    <w:rsid w:val="008E1280"/>
    <w:rsid w:val="008E15D0"/>
    <w:rsid w:val="008E1877"/>
    <w:rsid w:val="008E196F"/>
    <w:rsid w:val="008E1EAC"/>
    <w:rsid w:val="008E21A5"/>
    <w:rsid w:val="008E243F"/>
    <w:rsid w:val="008E26C4"/>
    <w:rsid w:val="008E2984"/>
    <w:rsid w:val="008E2BCA"/>
    <w:rsid w:val="008E2CE0"/>
    <w:rsid w:val="008E3399"/>
    <w:rsid w:val="008E33FF"/>
    <w:rsid w:val="008E37DA"/>
    <w:rsid w:val="008E3B60"/>
    <w:rsid w:val="008E3CBC"/>
    <w:rsid w:val="008E3F53"/>
    <w:rsid w:val="008E416A"/>
    <w:rsid w:val="008E41C1"/>
    <w:rsid w:val="008E41C9"/>
    <w:rsid w:val="008E426B"/>
    <w:rsid w:val="008E447A"/>
    <w:rsid w:val="008E46DB"/>
    <w:rsid w:val="008E4707"/>
    <w:rsid w:val="008E478A"/>
    <w:rsid w:val="008E47E1"/>
    <w:rsid w:val="008E4C11"/>
    <w:rsid w:val="008E4DBC"/>
    <w:rsid w:val="008E4E24"/>
    <w:rsid w:val="008E4F17"/>
    <w:rsid w:val="008E509D"/>
    <w:rsid w:val="008E528C"/>
    <w:rsid w:val="008E54AA"/>
    <w:rsid w:val="008E5707"/>
    <w:rsid w:val="008E5864"/>
    <w:rsid w:val="008E597B"/>
    <w:rsid w:val="008E5E1B"/>
    <w:rsid w:val="008E5FE9"/>
    <w:rsid w:val="008E61A3"/>
    <w:rsid w:val="008E6254"/>
    <w:rsid w:val="008E634B"/>
    <w:rsid w:val="008E6547"/>
    <w:rsid w:val="008E6705"/>
    <w:rsid w:val="008E699C"/>
    <w:rsid w:val="008E6C12"/>
    <w:rsid w:val="008E6D37"/>
    <w:rsid w:val="008E6D6E"/>
    <w:rsid w:val="008E6F25"/>
    <w:rsid w:val="008E70B3"/>
    <w:rsid w:val="008E75B4"/>
    <w:rsid w:val="008E7DAF"/>
    <w:rsid w:val="008E7F0B"/>
    <w:rsid w:val="008E7F43"/>
    <w:rsid w:val="008F0257"/>
    <w:rsid w:val="008F03E9"/>
    <w:rsid w:val="008F0922"/>
    <w:rsid w:val="008F0B70"/>
    <w:rsid w:val="008F0D75"/>
    <w:rsid w:val="008F0EFA"/>
    <w:rsid w:val="008F1649"/>
    <w:rsid w:val="008F18D0"/>
    <w:rsid w:val="008F1A32"/>
    <w:rsid w:val="008F1CD3"/>
    <w:rsid w:val="008F1CFC"/>
    <w:rsid w:val="008F1D50"/>
    <w:rsid w:val="008F1EAC"/>
    <w:rsid w:val="008F2193"/>
    <w:rsid w:val="008F2273"/>
    <w:rsid w:val="008F24F6"/>
    <w:rsid w:val="008F2717"/>
    <w:rsid w:val="008F2A79"/>
    <w:rsid w:val="008F2E3D"/>
    <w:rsid w:val="008F2EB8"/>
    <w:rsid w:val="008F3038"/>
    <w:rsid w:val="008F310A"/>
    <w:rsid w:val="008F3319"/>
    <w:rsid w:val="008F3377"/>
    <w:rsid w:val="008F41B9"/>
    <w:rsid w:val="008F486E"/>
    <w:rsid w:val="008F49DB"/>
    <w:rsid w:val="008F522C"/>
    <w:rsid w:val="008F571B"/>
    <w:rsid w:val="008F5742"/>
    <w:rsid w:val="008F5789"/>
    <w:rsid w:val="008F5837"/>
    <w:rsid w:val="008F59B8"/>
    <w:rsid w:val="008F5E3A"/>
    <w:rsid w:val="008F5E57"/>
    <w:rsid w:val="008F62A4"/>
    <w:rsid w:val="008F63C8"/>
    <w:rsid w:val="008F641E"/>
    <w:rsid w:val="008F6566"/>
    <w:rsid w:val="008F6F27"/>
    <w:rsid w:val="008F7141"/>
    <w:rsid w:val="008F74A9"/>
    <w:rsid w:val="008F7A5C"/>
    <w:rsid w:val="008F7B6D"/>
    <w:rsid w:val="008F7C7D"/>
    <w:rsid w:val="008F7D88"/>
    <w:rsid w:val="008F7DD6"/>
    <w:rsid w:val="008F7F73"/>
    <w:rsid w:val="008F7F79"/>
    <w:rsid w:val="00900133"/>
    <w:rsid w:val="0090092A"/>
    <w:rsid w:val="00900BD0"/>
    <w:rsid w:val="00901049"/>
    <w:rsid w:val="009012DE"/>
    <w:rsid w:val="00901738"/>
    <w:rsid w:val="0090195F"/>
    <w:rsid w:val="009019AE"/>
    <w:rsid w:val="00901AA2"/>
    <w:rsid w:val="00901ACE"/>
    <w:rsid w:val="00901CE2"/>
    <w:rsid w:val="00901CE8"/>
    <w:rsid w:val="00902265"/>
    <w:rsid w:val="00902413"/>
    <w:rsid w:val="009026B7"/>
    <w:rsid w:val="00902CB2"/>
    <w:rsid w:val="00902E0E"/>
    <w:rsid w:val="00902E72"/>
    <w:rsid w:val="00902E8A"/>
    <w:rsid w:val="00902ECD"/>
    <w:rsid w:val="00902F16"/>
    <w:rsid w:val="00902FB7"/>
    <w:rsid w:val="00903093"/>
    <w:rsid w:val="009032CF"/>
    <w:rsid w:val="009033F6"/>
    <w:rsid w:val="00903620"/>
    <w:rsid w:val="009039F9"/>
    <w:rsid w:val="00903B25"/>
    <w:rsid w:val="00903C9B"/>
    <w:rsid w:val="00903DF5"/>
    <w:rsid w:val="009041C2"/>
    <w:rsid w:val="00904314"/>
    <w:rsid w:val="00904360"/>
    <w:rsid w:val="00904505"/>
    <w:rsid w:val="00904AC9"/>
    <w:rsid w:val="00904CB3"/>
    <w:rsid w:val="00905189"/>
    <w:rsid w:val="009053F0"/>
    <w:rsid w:val="009058D2"/>
    <w:rsid w:val="00905A6A"/>
    <w:rsid w:val="00905A72"/>
    <w:rsid w:val="00905C4D"/>
    <w:rsid w:val="00905EDC"/>
    <w:rsid w:val="00905FB5"/>
    <w:rsid w:val="00906079"/>
    <w:rsid w:val="0090648D"/>
    <w:rsid w:val="009067E8"/>
    <w:rsid w:val="0090681F"/>
    <w:rsid w:val="00906ED9"/>
    <w:rsid w:val="00906F6B"/>
    <w:rsid w:val="0090705D"/>
    <w:rsid w:val="0090718E"/>
    <w:rsid w:val="0090729A"/>
    <w:rsid w:val="00907948"/>
    <w:rsid w:val="00907A2E"/>
    <w:rsid w:val="00907D48"/>
    <w:rsid w:val="00910004"/>
    <w:rsid w:val="00910146"/>
    <w:rsid w:val="009102BA"/>
    <w:rsid w:val="00910305"/>
    <w:rsid w:val="009104C6"/>
    <w:rsid w:val="009105B3"/>
    <w:rsid w:val="0091071A"/>
    <w:rsid w:val="00910A95"/>
    <w:rsid w:val="00910C13"/>
    <w:rsid w:val="00910DE1"/>
    <w:rsid w:val="009111BE"/>
    <w:rsid w:val="0091127C"/>
    <w:rsid w:val="009113BF"/>
    <w:rsid w:val="0091147E"/>
    <w:rsid w:val="009114D3"/>
    <w:rsid w:val="0091163B"/>
    <w:rsid w:val="00911917"/>
    <w:rsid w:val="0091224B"/>
    <w:rsid w:val="0091235B"/>
    <w:rsid w:val="009126E4"/>
    <w:rsid w:val="00912C62"/>
    <w:rsid w:val="00912DCB"/>
    <w:rsid w:val="00913322"/>
    <w:rsid w:val="009134B1"/>
    <w:rsid w:val="00913682"/>
    <w:rsid w:val="00913974"/>
    <w:rsid w:val="009139EB"/>
    <w:rsid w:val="00913A71"/>
    <w:rsid w:val="00913C3A"/>
    <w:rsid w:val="00914036"/>
    <w:rsid w:val="0091404D"/>
    <w:rsid w:val="0091421D"/>
    <w:rsid w:val="00914225"/>
    <w:rsid w:val="009142D6"/>
    <w:rsid w:val="009142E3"/>
    <w:rsid w:val="0091460B"/>
    <w:rsid w:val="00914626"/>
    <w:rsid w:val="00914742"/>
    <w:rsid w:val="009148F9"/>
    <w:rsid w:val="00914930"/>
    <w:rsid w:val="009149ED"/>
    <w:rsid w:val="00914AC3"/>
    <w:rsid w:val="00914C21"/>
    <w:rsid w:val="00914C49"/>
    <w:rsid w:val="00914F37"/>
    <w:rsid w:val="00914FFD"/>
    <w:rsid w:val="009153FF"/>
    <w:rsid w:val="00915543"/>
    <w:rsid w:val="009155BB"/>
    <w:rsid w:val="00915682"/>
    <w:rsid w:val="0091569A"/>
    <w:rsid w:val="0091596F"/>
    <w:rsid w:val="00915A87"/>
    <w:rsid w:val="00915CA0"/>
    <w:rsid w:val="00916475"/>
    <w:rsid w:val="00916677"/>
    <w:rsid w:val="00916765"/>
    <w:rsid w:val="009169DA"/>
    <w:rsid w:val="00916BF8"/>
    <w:rsid w:val="00917255"/>
    <w:rsid w:val="009173C1"/>
    <w:rsid w:val="0091743C"/>
    <w:rsid w:val="00917630"/>
    <w:rsid w:val="00917790"/>
    <w:rsid w:val="009179C3"/>
    <w:rsid w:val="00917B5E"/>
    <w:rsid w:val="00917C9A"/>
    <w:rsid w:val="00917FD2"/>
    <w:rsid w:val="00920177"/>
    <w:rsid w:val="009203F0"/>
    <w:rsid w:val="009205C7"/>
    <w:rsid w:val="009206DB"/>
    <w:rsid w:val="00920AFF"/>
    <w:rsid w:val="00920BA9"/>
    <w:rsid w:val="00920DB5"/>
    <w:rsid w:val="009210A5"/>
    <w:rsid w:val="0092123D"/>
    <w:rsid w:val="009212F7"/>
    <w:rsid w:val="009215B2"/>
    <w:rsid w:val="00921680"/>
    <w:rsid w:val="0092181F"/>
    <w:rsid w:val="00921BF8"/>
    <w:rsid w:val="00921F8A"/>
    <w:rsid w:val="009224C0"/>
    <w:rsid w:val="0092265F"/>
    <w:rsid w:val="0092290C"/>
    <w:rsid w:val="00922986"/>
    <w:rsid w:val="009229D4"/>
    <w:rsid w:val="00922BC9"/>
    <w:rsid w:val="00922DB6"/>
    <w:rsid w:val="00923319"/>
    <w:rsid w:val="0092344F"/>
    <w:rsid w:val="0092364D"/>
    <w:rsid w:val="00923913"/>
    <w:rsid w:val="00923CD3"/>
    <w:rsid w:val="0092420D"/>
    <w:rsid w:val="009245AC"/>
    <w:rsid w:val="009245B8"/>
    <w:rsid w:val="009245DA"/>
    <w:rsid w:val="0092485D"/>
    <w:rsid w:val="009248E9"/>
    <w:rsid w:val="00924922"/>
    <w:rsid w:val="00924BAC"/>
    <w:rsid w:val="00924D47"/>
    <w:rsid w:val="0092517A"/>
    <w:rsid w:val="009251AD"/>
    <w:rsid w:val="00925532"/>
    <w:rsid w:val="0092564B"/>
    <w:rsid w:val="0092579E"/>
    <w:rsid w:val="009259FA"/>
    <w:rsid w:val="00925BCD"/>
    <w:rsid w:val="00925BF4"/>
    <w:rsid w:val="00925C67"/>
    <w:rsid w:val="00925D42"/>
    <w:rsid w:val="00925DE6"/>
    <w:rsid w:val="00925E6B"/>
    <w:rsid w:val="0092609C"/>
    <w:rsid w:val="009260E0"/>
    <w:rsid w:val="009261A2"/>
    <w:rsid w:val="009261B5"/>
    <w:rsid w:val="0092661C"/>
    <w:rsid w:val="00926719"/>
    <w:rsid w:val="009267A9"/>
    <w:rsid w:val="00927481"/>
    <w:rsid w:val="009279AC"/>
    <w:rsid w:val="00927AB1"/>
    <w:rsid w:val="00927B39"/>
    <w:rsid w:val="00927CD3"/>
    <w:rsid w:val="00930D06"/>
    <w:rsid w:val="00930E19"/>
    <w:rsid w:val="00931260"/>
    <w:rsid w:val="009312B3"/>
    <w:rsid w:val="009313BC"/>
    <w:rsid w:val="00931830"/>
    <w:rsid w:val="00931869"/>
    <w:rsid w:val="009321B8"/>
    <w:rsid w:val="009324A8"/>
    <w:rsid w:val="009325AE"/>
    <w:rsid w:val="00932E46"/>
    <w:rsid w:val="00932F25"/>
    <w:rsid w:val="00932F38"/>
    <w:rsid w:val="00933638"/>
    <w:rsid w:val="00933757"/>
    <w:rsid w:val="009337D5"/>
    <w:rsid w:val="0093386A"/>
    <w:rsid w:val="009338F7"/>
    <w:rsid w:val="00933EC4"/>
    <w:rsid w:val="009340AD"/>
    <w:rsid w:val="00934C1A"/>
    <w:rsid w:val="00935021"/>
    <w:rsid w:val="00935119"/>
    <w:rsid w:val="0093512B"/>
    <w:rsid w:val="00935162"/>
    <w:rsid w:val="009353E3"/>
    <w:rsid w:val="009357E2"/>
    <w:rsid w:val="00935A03"/>
    <w:rsid w:val="00935A2F"/>
    <w:rsid w:val="00935AC8"/>
    <w:rsid w:val="00935AFD"/>
    <w:rsid w:val="00935B85"/>
    <w:rsid w:val="00935FA9"/>
    <w:rsid w:val="00936081"/>
    <w:rsid w:val="00936503"/>
    <w:rsid w:val="00936522"/>
    <w:rsid w:val="009367D8"/>
    <w:rsid w:val="00936A4A"/>
    <w:rsid w:val="00936DCE"/>
    <w:rsid w:val="00937041"/>
    <w:rsid w:val="00937072"/>
    <w:rsid w:val="009370D8"/>
    <w:rsid w:val="00937106"/>
    <w:rsid w:val="009372FB"/>
    <w:rsid w:val="00937389"/>
    <w:rsid w:val="0093757C"/>
    <w:rsid w:val="00937B22"/>
    <w:rsid w:val="00937F1E"/>
    <w:rsid w:val="0094030F"/>
    <w:rsid w:val="0094048E"/>
    <w:rsid w:val="00940498"/>
    <w:rsid w:val="00940584"/>
    <w:rsid w:val="00940744"/>
    <w:rsid w:val="0094088B"/>
    <w:rsid w:val="00941092"/>
    <w:rsid w:val="0094109C"/>
    <w:rsid w:val="00941127"/>
    <w:rsid w:val="0094136F"/>
    <w:rsid w:val="00941896"/>
    <w:rsid w:val="00941D08"/>
    <w:rsid w:val="00941D39"/>
    <w:rsid w:val="00941F6F"/>
    <w:rsid w:val="00941F83"/>
    <w:rsid w:val="00941FF3"/>
    <w:rsid w:val="009420B0"/>
    <w:rsid w:val="00942187"/>
    <w:rsid w:val="009422B5"/>
    <w:rsid w:val="009429FD"/>
    <w:rsid w:val="00942AE6"/>
    <w:rsid w:val="00942BB7"/>
    <w:rsid w:val="00942D90"/>
    <w:rsid w:val="00942DB7"/>
    <w:rsid w:val="00942E65"/>
    <w:rsid w:val="00943027"/>
    <w:rsid w:val="00943057"/>
    <w:rsid w:val="009432EF"/>
    <w:rsid w:val="0094337C"/>
    <w:rsid w:val="0094341B"/>
    <w:rsid w:val="00943544"/>
    <w:rsid w:val="00943701"/>
    <w:rsid w:val="009437E9"/>
    <w:rsid w:val="00943C38"/>
    <w:rsid w:val="009443B1"/>
    <w:rsid w:val="00944A1C"/>
    <w:rsid w:val="00944B3E"/>
    <w:rsid w:val="00944B7C"/>
    <w:rsid w:val="00944DB7"/>
    <w:rsid w:val="009450F2"/>
    <w:rsid w:val="00945309"/>
    <w:rsid w:val="009454EB"/>
    <w:rsid w:val="00945538"/>
    <w:rsid w:val="009457A6"/>
    <w:rsid w:val="00945ABB"/>
    <w:rsid w:val="00945B86"/>
    <w:rsid w:val="00945EF0"/>
    <w:rsid w:val="00946204"/>
    <w:rsid w:val="009464EA"/>
    <w:rsid w:val="00946CAB"/>
    <w:rsid w:val="00946E77"/>
    <w:rsid w:val="009471BD"/>
    <w:rsid w:val="009471D6"/>
    <w:rsid w:val="00947316"/>
    <w:rsid w:val="00947B89"/>
    <w:rsid w:val="00947D31"/>
    <w:rsid w:val="00947D40"/>
    <w:rsid w:val="00947F26"/>
    <w:rsid w:val="00950081"/>
    <w:rsid w:val="009500DD"/>
    <w:rsid w:val="0095056F"/>
    <w:rsid w:val="00950A16"/>
    <w:rsid w:val="00951204"/>
    <w:rsid w:val="00951288"/>
    <w:rsid w:val="00951648"/>
    <w:rsid w:val="0095171A"/>
    <w:rsid w:val="00951BFD"/>
    <w:rsid w:val="00951CCC"/>
    <w:rsid w:val="00951D7E"/>
    <w:rsid w:val="00952002"/>
    <w:rsid w:val="00952031"/>
    <w:rsid w:val="009520D5"/>
    <w:rsid w:val="009524A6"/>
    <w:rsid w:val="009528BA"/>
    <w:rsid w:val="00952CEC"/>
    <w:rsid w:val="00952D1B"/>
    <w:rsid w:val="00952E8A"/>
    <w:rsid w:val="00952FCB"/>
    <w:rsid w:val="009531F8"/>
    <w:rsid w:val="009534B4"/>
    <w:rsid w:val="00954346"/>
    <w:rsid w:val="00954D04"/>
    <w:rsid w:val="00954D49"/>
    <w:rsid w:val="00954E16"/>
    <w:rsid w:val="00954E63"/>
    <w:rsid w:val="00954EE1"/>
    <w:rsid w:val="00954F45"/>
    <w:rsid w:val="009551DA"/>
    <w:rsid w:val="009551E3"/>
    <w:rsid w:val="009553C9"/>
    <w:rsid w:val="009553CA"/>
    <w:rsid w:val="0095547B"/>
    <w:rsid w:val="0095575C"/>
    <w:rsid w:val="009557B1"/>
    <w:rsid w:val="0095588B"/>
    <w:rsid w:val="0095593D"/>
    <w:rsid w:val="0095597D"/>
    <w:rsid w:val="009559B5"/>
    <w:rsid w:val="00955A64"/>
    <w:rsid w:val="00955AAC"/>
    <w:rsid w:val="00955C32"/>
    <w:rsid w:val="0095602B"/>
    <w:rsid w:val="00956271"/>
    <w:rsid w:val="009563BA"/>
    <w:rsid w:val="009564CC"/>
    <w:rsid w:val="009565DF"/>
    <w:rsid w:val="00956651"/>
    <w:rsid w:val="009567F9"/>
    <w:rsid w:val="00956837"/>
    <w:rsid w:val="009568A4"/>
    <w:rsid w:val="00956DE9"/>
    <w:rsid w:val="00956E4C"/>
    <w:rsid w:val="00956E6B"/>
    <w:rsid w:val="00957118"/>
    <w:rsid w:val="009571B7"/>
    <w:rsid w:val="009571F4"/>
    <w:rsid w:val="00957371"/>
    <w:rsid w:val="0095739A"/>
    <w:rsid w:val="009573AF"/>
    <w:rsid w:val="00957404"/>
    <w:rsid w:val="009575E0"/>
    <w:rsid w:val="0095766D"/>
    <w:rsid w:val="009579A0"/>
    <w:rsid w:val="00957A28"/>
    <w:rsid w:val="00957A3F"/>
    <w:rsid w:val="00957D90"/>
    <w:rsid w:val="009603AC"/>
    <w:rsid w:val="009605B4"/>
    <w:rsid w:val="009608B9"/>
    <w:rsid w:val="00960F89"/>
    <w:rsid w:val="0096121F"/>
    <w:rsid w:val="00961501"/>
    <w:rsid w:val="009617AC"/>
    <w:rsid w:val="009618DF"/>
    <w:rsid w:val="00961C6E"/>
    <w:rsid w:val="00961E31"/>
    <w:rsid w:val="00962131"/>
    <w:rsid w:val="009621F1"/>
    <w:rsid w:val="00962305"/>
    <w:rsid w:val="00962568"/>
    <w:rsid w:val="00962610"/>
    <w:rsid w:val="00962953"/>
    <w:rsid w:val="00962B2C"/>
    <w:rsid w:val="00962C4F"/>
    <w:rsid w:val="00962DBB"/>
    <w:rsid w:val="00962E41"/>
    <w:rsid w:val="00963015"/>
    <w:rsid w:val="009631E6"/>
    <w:rsid w:val="00963387"/>
    <w:rsid w:val="00963635"/>
    <w:rsid w:val="009638CC"/>
    <w:rsid w:val="00963DEB"/>
    <w:rsid w:val="0096414C"/>
    <w:rsid w:val="00964272"/>
    <w:rsid w:val="009649A3"/>
    <w:rsid w:val="00964A11"/>
    <w:rsid w:val="00964A5B"/>
    <w:rsid w:val="00964A97"/>
    <w:rsid w:val="00964B51"/>
    <w:rsid w:val="00964E83"/>
    <w:rsid w:val="00965210"/>
    <w:rsid w:val="00965934"/>
    <w:rsid w:val="00965AFC"/>
    <w:rsid w:val="00965C18"/>
    <w:rsid w:val="00965CE2"/>
    <w:rsid w:val="00965E92"/>
    <w:rsid w:val="009660B9"/>
    <w:rsid w:val="00966345"/>
    <w:rsid w:val="009663D3"/>
    <w:rsid w:val="00966547"/>
    <w:rsid w:val="0096677C"/>
    <w:rsid w:val="00966A56"/>
    <w:rsid w:val="00966A7E"/>
    <w:rsid w:val="00966B25"/>
    <w:rsid w:val="00966B69"/>
    <w:rsid w:val="00966CBF"/>
    <w:rsid w:val="00966DC4"/>
    <w:rsid w:val="0096711B"/>
    <w:rsid w:val="0096766B"/>
    <w:rsid w:val="009676A2"/>
    <w:rsid w:val="009676F3"/>
    <w:rsid w:val="0096781E"/>
    <w:rsid w:val="00967BEA"/>
    <w:rsid w:val="0097004A"/>
    <w:rsid w:val="009701D0"/>
    <w:rsid w:val="00970E5F"/>
    <w:rsid w:val="009712E8"/>
    <w:rsid w:val="009716B3"/>
    <w:rsid w:val="0097184D"/>
    <w:rsid w:val="00971962"/>
    <w:rsid w:val="00971B91"/>
    <w:rsid w:val="00971E8A"/>
    <w:rsid w:val="009720A0"/>
    <w:rsid w:val="00972503"/>
    <w:rsid w:val="00972534"/>
    <w:rsid w:val="00972546"/>
    <w:rsid w:val="009725B6"/>
    <w:rsid w:val="009725F9"/>
    <w:rsid w:val="0097278F"/>
    <w:rsid w:val="009728FD"/>
    <w:rsid w:val="00972900"/>
    <w:rsid w:val="00972A7F"/>
    <w:rsid w:val="00972B70"/>
    <w:rsid w:val="00972B78"/>
    <w:rsid w:val="00972B97"/>
    <w:rsid w:val="00972E65"/>
    <w:rsid w:val="009730A2"/>
    <w:rsid w:val="0097317A"/>
    <w:rsid w:val="00973283"/>
    <w:rsid w:val="00973501"/>
    <w:rsid w:val="009735AE"/>
    <w:rsid w:val="00973BD9"/>
    <w:rsid w:val="00973CDA"/>
    <w:rsid w:val="00973D58"/>
    <w:rsid w:val="00974039"/>
    <w:rsid w:val="00974824"/>
    <w:rsid w:val="0097493B"/>
    <w:rsid w:val="009749B1"/>
    <w:rsid w:val="00974EE9"/>
    <w:rsid w:val="009750F5"/>
    <w:rsid w:val="0097511F"/>
    <w:rsid w:val="00975137"/>
    <w:rsid w:val="0097523A"/>
    <w:rsid w:val="00975285"/>
    <w:rsid w:val="00975550"/>
    <w:rsid w:val="009755CC"/>
    <w:rsid w:val="00975975"/>
    <w:rsid w:val="00975979"/>
    <w:rsid w:val="00975A12"/>
    <w:rsid w:val="00975AE9"/>
    <w:rsid w:val="00975B2A"/>
    <w:rsid w:val="00975F1F"/>
    <w:rsid w:val="00976341"/>
    <w:rsid w:val="009764A5"/>
    <w:rsid w:val="00976B6E"/>
    <w:rsid w:val="00976C96"/>
    <w:rsid w:val="00976CD4"/>
    <w:rsid w:val="00976EEC"/>
    <w:rsid w:val="00977325"/>
    <w:rsid w:val="0097736F"/>
    <w:rsid w:val="009774B7"/>
    <w:rsid w:val="0097757E"/>
    <w:rsid w:val="00977788"/>
    <w:rsid w:val="009777E1"/>
    <w:rsid w:val="00977D91"/>
    <w:rsid w:val="00977FDF"/>
    <w:rsid w:val="0098002A"/>
    <w:rsid w:val="0098021C"/>
    <w:rsid w:val="009803C7"/>
    <w:rsid w:val="0098089C"/>
    <w:rsid w:val="009808FD"/>
    <w:rsid w:val="00980D4D"/>
    <w:rsid w:val="00981417"/>
    <w:rsid w:val="00981516"/>
    <w:rsid w:val="00981579"/>
    <w:rsid w:val="00981676"/>
    <w:rsid w:val="00981752"/>
    <w:rsid w:val="00981FB3"/>
    <w:rsid w:val="00982567"/>
    <w:rsid w:val="0098260F"/>
    <w:rsid w:val="00982835"/>
    <w:rsid w:val="00982AED"/>
    <w:rsid w:val="00982BD2"/>
    <w:rsid w:val="00982C18"/>
    <w:rsid w:val="00982D6B"/>
    <w:rsid w:val="00982E29"/>
    <w:rsid w:val="00983091"/>
    <w:rsid w:val="009833D6"/>
    <w:rsid w:val="0098355A"/>
    <w:rsid w:val="009839A8"/>
    <w:rsid w:val="00983E1B"/>
    <w:rsid w:val="00983F29"/>
    <w:rsid w:val="009842AA"/>
    <w:rsid w:val="0098477D"/>
    <w:rsid w:val="00984990"/>
    <w:rsid w:val="00984AB3"/>
    <w:rsid w:val="00984AEE"/>
    <w:rsid w:val="00984DD6"/>
    <w:rsid w:val="009851D3"/>
    <w:rsid w:val="009853AA"/>
    <w:rsid w:val="009854B6"/>
    <w:rsid w:val="00985D09"/>
    <w:rsid w:val="00985D32"/>
    <w:rsid w:val="00985D99"/>
    <w:rsid w:val="00985FD8"/>
    <w:rsid w:val="00986008"/>
    <w:rsid w:val="009864FE"/>
    <w:rsid w:val="00986615"/>
    <w:rsid w:val="00986667"/>
    <w:rsid w:val="00986706"/>
    <w:rsid w:val="00986889"/>
    <w:rsid w:val="00986FA1"/>
    <w:rsid w:val="009871F1"/>
    <w:rsid w:val="00987209"/>
    <w:rsid w:val="009872E2"/>
    <w:rsid w:val="00987553"/>
    <w:rsid w:val="009875A4"/>
    <w:rsid w:val="009875F9"/>
    <w:rsid w:val="0098760A"/>
    <w:rsid w:val="009876A8"/>
    <w:rsid w:val="00987BAE"/>
    <w:rsid w:val="00987C7F"/>
    <w:rsid w:val="0099009C"/>
    <w:rsid w:val="009903D5"/>
    <w:rsid w:val="00990545"/>
    <w:rsid w:val="00990607"/>
    <w:rsid w:val="00990C44"/>
    <w:rsid w:val="00990D0C"/>
    <w:rsid w:val="00991146"/>
    <w:rsid w:val="009913AA"/>
    <w:rsid w:val="00991435"/>
    <w:rsid w:val="009916B1"/>
    <w:rsid w:val="00991872"/>
    <w:rsid w:val="00991B95"/>
    <w:rsid w:val="00991C3A"/>
    <w:rsid w:val="00991EA1"/>
    <w:rsid w:val="0099203D"/>
    <w:rsid w:val="009922B7"/>
    <w:rsid w:val="00992418"/>
    <w:rsid w:val="00992568"/>
    <w:rsid w:val="009926A0"/>
    <w:rsid w:val="00992949"/>
    <w:rsid w:val="009929BC"/>
    <w:rsid w:val="00992AC4"/>
    <w:rsid w:val="00992E50"/>
    <w:rsid w:val="00992FA5"/>
    <w:rsid w:val="00992FF0"/>
    <w:rsid w:val="00993326"/>
    <w:rsid w:val="00993346"/>
    <w:rsid w:val="009934A2"/>
    <w:rsid w:val="009937FA"/>
    <w:rsid w:val="00993C10"/>
    <w:rsid w:val="00993F30"/>
    <w:rsid w:val="0099405E"/>
    <w:rsid w:val="009942D5"/>
    <w:rsid w:val="00994389"/>
    <w:rsid w:val="009945DF"/>
    <w:rsid w:val="009946E1"/>
    <w:rsid w:val="00994927"/>
    <w:rsid w:val="009949CD"/>
    <w:rsid w:val="009949EB"/>
    <w:rsid w:val="00994E1D"/>
    <w:rsid w:val="00994E23"/>
    <w:rsid w:val="00994EC2"/>
    <w:rsid w:val="0099502F"/>
    <w:rsid w:val="00995227"/>
    <w:rsid w:val="0099537F"/>
    <w:rsid w:val="0099558D"/>
    <w:rsid w:val="0099559E"/>
    <w:rsid w:val="0099564A"/>
    <w:rsid w:val="00995B84"/>
    <w:rsid w:val="00995C5A"/>
    <w:rsid w:val="009960FD"/>
    <w:rsid w:val="00996459"/>
    <w:rsid w:val="00996728"/>
    <w:rsid w:val="00996B77"/>
    <w:rsid w:val="00996E5A"/>
    <w:rsid w:val="00997264"/>
    <w:rsid w:val="009972B4"/>
    <w:rsid w:val="0099732F"/>
    <w:rsid w:val="00997404"/>
    <w:rsid w:val="00997645"/>
    <w:rsid w:val="0099778A"/>
    <w:rsid w:val="00997A38"/>
    <w:rsid w:val="00997B18"/>
    <w:rsid w:val="00997D12"/>
    <w:rsid w:val="00997E38"/>
    <w:rsid w:val="009A032F"/>
    <w:rsid w:val="009A03DE"/>
    <w:rsid w:val="009A045C"/>
    <w:rsid w:val="009A059D"/>
    <w:rsid w:val="009A0A5E"/>
    <w:rsid w:val="009A0C11"/>
    <w:rsid w:val="009A0DE9"/>
    <w:rsid w:val="009A0FC8"/>
    <w:rsid w:val="009A17A6"/>
    <w:rsid w:val="009A196A"/>
    <w:rsid w:val="009A1FB6"/>
    <w:rsid w:val="009A22D8"/>
    <w:rsid w:val="009A2C98"/>
    <w:rsid w:val="009A2DBB"/>
    <w:rsid w:val="009A2FF0"/>
    <w:rsid w:val="009A3334"/>
    <w:rsid w:val="009A3428"/>
    <w:rsid w:val="009A343B"/>
    <w:rsid w:val="009A3BA3"/>
    <w:rsid w:val="009A3D0C"/>
    <w:rsid w:val="009A3D82"/>
    <w:rsid w:val="009A3EC4"/>
    <w:rsid w:val="009A4070"/>
    <w:rsid w:val="009A41E0"/>
    <w:rsid w:val="009A42BC"/>
    <w:rsid w:val="009A4415"/>
    <w:rsid w:val="009A44C4"/>
    <w:rsid w:val="009A4512"/>
    <w:rsid w:val="009A458D"/>
    <w:rsid w:val="009A4591"/>
    <w:rsid w:val="009A48DB"/>
    <w:rsid w:val="009A4D50"/>
    <w:rsid w:val="009A4FF7"/>
    <w:rsid w:val="009A54B9"/>
    <w:rsid w:val="009A5851"/>
    <w:rsid w:val="009A587B"/>
    <w:rsid w:val="009A5D6A"/>
    <w:rsid w:val="009A6767"/>
    <w:rsid w:val="009A7314"/>
    <w:rsid w:val="009A7374"/>
    <w:rsid w:val="009A752F"/>
    <w:rsid w:val="009A777D"/>
    <w:rsid w:val="009A77A0"/>
    <w:rsid w:val="009A795F"/>
    <w:rsid w:val="009A7A95"/>
    <w:rsid w:val="009A7B21"/>
    <w:rsid w:val="009B00A8"/>
    <w:rsid w:val="009B033E"/>
    <w:rsid w:val="009B072C"/>
    <w:rsid w:val="009B0757"/>
    <w:rsid w:val="009B0DAA"/>
    <w:rsid w:val="009B129F"/>
    <w:rsid w:val="009B139A"/>
    <w:rsid w:val="009B13B9"/>
    <w:rsid w:val="009B141B"/>
    <w:rsid w:val="009B1705"/>
    <w:rsid w:val="009B1BD1"/>
    <w:rsid w:val="009B1CB6"/>
    <w:rsid w:val="009B215A"/>
    <w:rsid w:val="009B2212"/>
    <w:rsid w:val="009B23E0"/>
    <w:rsid w:val="009B2572"/>
    <w:rsid w:val="009B2625"/>
    <w:rsid w:val="009B2895"/>
    <w:rsid w:val="009B2979"/>
    <w:rsid w:val="009B2C12"/>
    <w:rsid w:val="009B2CC7"/>
    <w:rsid w:val="009B2D06"/>
    <w:rsid w:val="009B2DFA"/>
    <w:rsid w:val="009B2FE6"/>
    <w:rsid w:val="009B3226"/>
    <w:rsid w:val="009B38D6"/>
    <w:rsid w:val="009B39C6"/>
    <w:rsid w:val="009B4084"/>
    <w:rsid w:val="009B44ED"/>
    <w:rsid w:val="009B4B0B"/>
    <w:rsid w:val="009B4B3B"/>
    <w:rsid w:val="009B5069"/>
    <w:rsid w:val="009B52C8"/>
    <w:rsid w:val="009B5A8A"/>
    <w:rsid w:val="009B5C29"/>
    <w:rsid w:val="009B61D4"/>
    <w:rsid w:val="009B61FE"/>
    <w:rsid w:val="009B6412"/>
    <w:rsid w:val="009B6551"/>
    <w:rsid w:val="009B66D4"/>
    <w:rsid w:val="009B678F"/>
    <w:rsid w:val="009B6DFA"/>
    <w:rsid w:val="009B6E2B"/>
    <w:rsid w:val="009B71E1"/>
    <w:rsid w:val="009B723E"/>
    <w:rsid w:val="009B72D5"/>
    <w:rsid w:val="009B7922"/>
    <w:rsid w:val="009B7D71"/>
    <w:rsid w:val="009B7F4C"/>
    <w:rsid w:val="009C0425"/>
    <w:rsid w:val="009C05EF"/>
    <w:rsid w:val="009C088E"/>
    <w:rsid w:val="009C0D29"/>
    <w:rsid w:val="009C1029"/>
    <w:rsid w:val="009C15B5"/>
    <w:rsid w:val="009C1763"/>
    <w:rsid w:val="009C22EE"/>
    <w:rsid w:val="009C254D"/>
    <w:rsid w:val="009C274C"/>
    <w:rsid w:val="009C2774"/>
    <w:rsid w:val="009C3317"/>
    <w:rsid w:val="009C35E8"/>
    <w:rsid w:val="009C3633"/>
    <w:rsid w:val="009C3864"/>
    <w:rsid w:val="009C38E7"/>
    <w:rsid w:val="009C3E1F"/>
    <w:rsid w:val="009C3E80"/>
    <w:rsid w:val="009C4262"/>
    <w:rsid w:val="009C42F8"/>
    <w:rsid w:val="009C4328"/>
    <w:rsid w:val="009C4E99"/>
    <w:rsid w:val="009C4F23"/>
    <w:rsid w:val="009C50B2"/>
    <w:rsid w:val="009C52ED"/>
    <w:rsid w:val="009C5633"/>
    <w:rsid w:val="009C5A8D"/>
    <w:rsid w:val="009C64AC"/>
    <w:rsid w:val="009C6689"/>
    <w:rsid w:val="009C6778"/>
    <w:rsid w:val="009C67A2"/>
    <w:rsid w:val="009C6999"/>
    <w:rsid w:val="009C6E78"/>
    <w:rsid w:val="009C6ED7"/>
    <w:rsid w:val="009C7064"/>
    <w:rsid w:val="009C73B9"/>
    <w:rsid w:val="009C74FC"/>
    <w:rsid w:val="009C7550"/>
    <w:rsid w:val="009C75FA"/>
    <w:rsid w:val="009C768E"/>
    <w:rsid w:val="009C7E7F"/>
    <w:rsid w:val="009C7E80"/>
    <w:rsid w:val="009C7EAC"/>
    <w:rsid w:val="009D01BD"/>
    <w:rsid w:val="009D08AE"/>
    <w:rsid w:val="009D09AD"/>
    <w:rsid w:val="009D0A05"/>
    <w:rsid w:val="009D0A2B"/>
    <w:rsid w:val="009D0C45"/>
    <w:rsid w:val="009D0C66"/>
    <w:rsid w:val="009D0D84"/>
    <w:rsid w:val="009D0E0D"/>
    <w:rsid w:val="009D0E9F"/>
    <w:rsid w:val="009D1075"/>
    <w:rsid w:val="009D1573"/>
    <w:rsid w:val="009D17AB"/>
    <w:rsid w:val="009D17FC"/>
    <w:rsid w:val="009D19B1"/>
    <w:rsid w:val="009D1A31"/>
    <w:rsid w:val="009D1DAC"/>
    <w:rsid w:val="009D1EFB"/>
    <w:rsid w:val="009D1F4C"/>
    <w:rsid w:val="009D2DFD"/>
    <w:rsid w:val="009D2E8C"/>
    <w:rsid w:val="009D301F"/>
    <w:rsid w:val="009D313F"/>
    <w:rsid w:val="009D31AD"/>
    <w:rsid w:val="009D338F"/>
    <w:rsid w:val="009D3458"/>
    <w:rsid w:val="009D358F"/>
    <w:rsid w:val="009D3E78"/>
    <w:rsid w:val="009D3F2E"/>
    <w:rsid w:val="009D4433"/>
    <w:rsid w:val="009D44D6"/>
    <w:rsid w:val="009D45E8"/>
    <w:rsid w:val="009D46BD"/>
    <w:rsid w:val="009D4703"/>
    <w:rsid w:val="009D47C8"/>
    <w:rsid w:val="009D4A6E"/>
    <w:rsid w:val="009D4AEF"/>
    <w:rsid w:val="009D4D77"/>
    <w:rsid w:val="009D52D5"/>
    <w:rsid w:val="009D56D4"/>
    <w:rsid w:val="009D5706"/>
    <w:rsid w:val="009D5C6F"/>
    <w:rsid w:val="009D5C9B"/>
    <w:rsid w:val="009D5D8F"/>
    <w:rsid w:val="009D5F57"/>
    <w:rsid w:val="009D624B"/>
    <w:rsid w:val="009D629E"/>
    <w:rsid w:val="009D6A40"/>
    <w:rsid w:val="009D6BF5"/>
    <w:rsid w:val="009D6CDE"/>
    <w:rsid w:val="009D6D46"/>
    <w:rsid w:val="009D745E"/>
    <w:rsid w:val="009D7A2E"/>
    <w:rsid w:val="009D7D0B"/>
    <w:rsid w:val="009D7E62"/>
    <w:rsid w:val="009E01EA"/>
    <w:rsid w:val="009E0341"/>
    <w:rsid w:val="009E0777"/>
    <w:rsid w:val="009E0A2F"/>
    <w:rsid w:val="009E0C23"/>
    <w:rsid w:val="009E0D04"/>
    <w:rsid w:val="009E0EE0"/>
    <w:rsid w:val="009E0F92"/>
    <w:rsid w:val="009E14B6"/>
    <w:rsid w:val="009E1575"/>
    <w:rsid w:val="009E178C"/>
    <w:rsid w:val="009E1882"/>
    <w:rsid w:val="009E1AC0"/>
    <w:rsid w:val="009E1D43"/>
    <w:rsid w:val="009E1DC5"/>
    <w:rsid w:val="009E1E26"/>
    <w:rsid w:val="009E1E55"/>
    <w:rsid w:val="009E1E8F"/>
    <w:rsid w:val="009E21D9"/>
    <w:rsid w:val="009E25AD"/>
    <w:rsid w:val="009E2BE9"/>
    <w:rsid w:val="009E2D6C"/>
    <w:rsid w:val="009E304B"/>
    <w:rsid w:val="009E3401"/>
    <w:rsid w:val="009E3490"/>
    <w:rsid w:val="009E36AA"/>
    <w:rsid w:val="009E3C14"/>
    <w:rsid w:val="009E448D"/>
    <w:rsid w:val="009E4555"/>
    <w:rsid w:val="009E45B5"/>
    <w:rsid w:val="009E4C40"/>
    <w:rsid w:val="009E4DE4"/>
    <w:rsid w:val="009E4F28"/>
    <w:rsid w:val="009E519E"/>
    <w:rsid w:val="009E5395"/>
    <w:rsid w:val="009E5778"/>
    <w:rsid w:val="009E5B42"/>
    <w:rsid w:val="009E5C31"/>
    <w:rsid w:val="009E5C66"/>
    <w:rsid w:val="009E6176"/>
    <w:rsid w:val="009E6436"/>
    <w:rsid w:val="009E65D6"/>
    <w:rsid w:val="009E68F2"/>
    <w:rsid w:val="009E692E"/>
    <w:rsid w:val="009E6C53"/>
    <w:rsid w:val="009E6D0B"/>
    <w:rsid w:val="009E6D4D"/>
    <w:rsid w:val="009E6EC6"/>
    <w:rsid w:val="009E6F41"/>
    <w:rsid w:val="009E7179"/>
    <w:rsid w:val="009E7250"/>
    <w:rsid w:val="009E7342"/>
    <w:rsid w:val="009E753C"/>
    <w:rsid w:val="009E7A04"/>
    <w:rsid w:val="009E7ACF"/>
    <w:rsid w:val="009F0206"/>
    <w:rsid w:val="009F0254"/>
    <w:rsid w:val="009F02CE"/>
    <w:rsid w:val="009F0317"/>
    <w:rsid w:val="009F0382"/>
    <w:rsid w:val="009F0790"/>
    <w:rsid w:val="009F0AB1"/>
    <w:rsid w:val="009F0BB9"/>
    <w:rsid w:val="009F0C1D"/>
    <w:rsid w:val="009F0DA1"/>
    <w:rsid w:val="009F0E4D"/>
    <w:rsid w:val="009F0E50"/>
    <w:rsid w:val="009F0EF5"/>
    <w:rsid w:val="009F0FB8"/>
    <w:rsid w:val="009F100C"/>
    <w:rsid w:val="009F1190"/>
    <w:rsid w:val="009F1217"/>
    <w:rsid w:val="009F123D"/>
    <w:rsid w:val="009F1251"/>
    <w:rsid w:val="009F160E"/>
    <w:rsid w:val="009F1709"/>
    <w:rsid w:val="009F1A2F"/>
    <w:rsid w:val="009F1D45"/>
    <w:rsid w:val="009F1E00"/>
    <w:rsid w:val="009F20D7"/>
    <w:rsid w:val="009F2290"/>
    <w:rsid w:val="009F2323"/>
    <w:rsid w:val="009F260A"/>
    <w:rsid w:val="009F2661"/>
    <w:rsid w:val="009F2685"/>
    <w:rsid w:val="009F26D2"/>
    <w:rsid w:val="009F2984"/>
    <w:rsid w:val="009F29FE"/>
    <w:rsid w:val="009F2A66"/>
    <w:rsid w:val="009F2D6D"/>
    <w:rsid w:val="009F348F"/>
    <w:rsid w:val="009F3520"/>
    <w:rsid w:val="009F3820"/>
    <w:rsid w:val="009F3A11"/>
    <w:rsid w:val="009F3AD4"/>
    <w:rsid w:val="009F3B39"/>
    <w:rsid w:val="009F3BC4"/>
    <w:rsid w:val="009F4237"/>
    <w:rsid w:val="009F463B"/>
    <w:rsid w:val="009F469E"/>
    <w:rsid w:val="009F4790"/>
    <w:rsid w:val="009F487C"/>
    <w:rsid w:val="009F4A07"/>
    <w:rsid w:val="009F4AC8"/>
    <w:rsid w:val="009F4B88"/>
    <w:rsid w:val="009F4C23"/>
    <w:rsid w:val="009F5010"/>
    <w:rsid w:val="009F50AE"/>
    <w:rsid w:val="009F5271"/>
    <w:rsid w:val="009F532B"/>
    <w:rsid w:val="009F55AF"/>
    <w:rsid w:val="009F55E7"/>
    <w:rsid w:val="009F566D"/>
    <w:rsid w:val="009F5685"/>
    <w:rsid w:val="009F5980"/>
    <w:rsid w:val="009F5D34"/>
    <w:rsid w:val="009F5D7A"/>
    <w:rsid w:val="009F5EE2"/>
    <w:rsid w:val="009F65C8"/>
    <w:rsid w:val="009F6606"/>
    <w:rsid w:val="009F681E"/>
    <w:rsid w:val="009F6842"/>
    <w:rsid w:val="009F6847"/>
    <w:rsid w:val="009F6A0F"/>
    <w:rsid w:val="009F6B51"/>
    <w:rsid w:val="009F6D39"/>
    <w:rsid w:val="009F7218"/>
    <w:rsid w:val="009F731A"/>
    <w:rsid w:val="009F7588"/>
    <w:rsid w:val="009F7874"/>
    <w:rsid w:val="009F78DC"/>
    <w:rsid w:val="009F793C"/>
    <w:rsid w:val="009F79FF"/>
    <w:rsid w:val="009F7B2D"/>
    <w:rsid w:val="009F7D39"/>
    <w:rsid w:val="009F7DB6"/>
    <w:rsid w:val="009F7EBE"/>
    <w:rsid w:val="00A00187"/>
    <w:rsid w:val="00A005FF"/>
    <w:rsid w:val="00A00697"/>
    <w:rsid w:val="00A006B3"/>
    <w:rsid w:val="00A006E4"/>
    <w:rsid w:val="00A007D0"/>
    <w:rsid w:val="00A009CF"/>
    <w:rsid w:val="00A009DC"/>
    <w:rsid w:val="00A00D06"/>
    <w:rsid w:val="00A00D67"/>
    <w:rsid w:val="00A00E7C"/>
    <w:rsid w:val="00A012AB"/>
    <w:rsid w:val="00A0150A"/>
    <w:rsid w:val="00A0153D"/>
    <w:rsid w:val="00A017A5"/>
    <w:rsid w:val="00A01804"/>
    <w:rsid w:val="00A01807"/>
    <w:rsid w:val="00A01BFB"/>
    <w:rsid w:val="00A01CFE"/>
    <w:rsid w:val="00A01EED"/>
    <w:rsid w:val="00A02210"/>
    <w:rsid w:val="00A02294"/>
    <w:rsid w:val="00A023CD"/>
    <w:rsid w:val="00A023DD"/>
    <w:rsid w:val="00A0240C"/>
    <w:rsid w:val="00A0242A"/>
    <w:rsid w:val="00A0263B"/>
    <w:rsid w:val="00A0282A"/>
    <w:rsid w:val="00A02B2A"/>
    <w:rsid w:val="00A02D6C"/>
    <w:rsid w:val="00A02DD8"/>
    <w:rsid w:val="00A02EC2"/>
    <w:rsid w:val="00A02F4D"/>
    <w:rsid w:val="00A0343E"/>
    <w:rsid w:val="00A037CC"/>
    <w:rsid w:val="00A03809"/>
    <w:rsid w:val="00A03C49"/>
    <w:rsid w:val="00A03E34"/>
    <w:rsid w:val="00A04104"/>
    <w:rsid w:val="00A0411C"/>
    <w:rsid w:val="00A047C5"/>
    <w:rsid w:val="00A04C6D"/>
    <w:rsid w:val="00A04E09"/>
    <w:rsid w:val="00A05096"/>
    <w:rsid w:val="00A05206"/>
    <w:rsid w:val="00A0535D"/>
    <w:rsid w:val="00A05437"/>
    <w:rsid w:val="00A054E7"/>
    <w:rsid w:val="00A05758"/>
    <w:rsid w:val="00A05850"/>
    <w:rsid w:val="00A0588C"/>
    <w:rsid w:val="00A0602D"/>
    <w:rsid w:val="00A060AA"/>
    <w:rsid w:val="00A066C6"/>
    <w:rsid w:val="00A066FD"/>
    <w:rsid w:val="00A06AFF"/>
    <w:rsid w:val="00A06B1C"/>
    <w:rsid w:val="00A06B45"/>
    <w:rsid w:val="00A06B51"/>
    <w:rsid w:val="00A06B70"/>
    <w:rsid w:val="00A06D24"/>
    <w:rsid w:val="00A06E2B"/>
    <w:rsid w:val="00A07003"/>
    <w:rsid w:val="00A070B7"/>
    <w:rsid w:val="00A073ED"/>
    <w:rsid w:val="00A074CD"/>
    <w:rsid w:val="00A07636"/>
    <w:rsid w:val="00A07677"/>
    <w:rsid w:val="00A07844"/>
    <w:rsid w:val="00A07B5D"/>
    <w:rsid w:val="00A07D81"/>
    <w:rsid w:val="00A07F42"/>
    <w:rsid w:val="00A101C1"/>
    <w:rsid w:val="00A10200"/>
    <w:rsid w:val="00A10286"/>
    <w:rsid w:val="00A103E7"/>
    <w:rsid w:val="00A10969"/>
    <w:rsid w:val="00A10C6E"/>
    <w:rsid w:val="00A10F05"/>
    <w:rsid w:val="00A10FBC"/>
    <w:rsid w:val="00A1148D"/>
    <w:rsid w:val="00A11662"/>
    <w:rsid w:val="00A11C6D"/>
    <w:rsid w:val="00A11EBB"/>
    <w:rsid w:val="00A120AC"/>
    <w:rsid w:val="00A120B9"/>
    <w:rsid w:val="00A1216A"/>
    <w:rsid w:val="00A12433"/>
    <w:rsid w:val="00A12553"/>
    <w:rsid w:val="00A128A7"/>
    <w:rsid w:val="00A128B9"/>
    <w:rsid w:val="00A12DF7"/>
    <w:rsid w:val="00A12EC3"/>
    <w:rsid w:val="00A12F05"/>
    <w:rsid w:val="00A12F52"/>
    <w:rsid w:val="00A1308B"/>
    <w:rsid w:val="00A13151"/>
    <w:rsid w:val="00A1344C"/>
    <w:rsid w:val="00A134A2"/>
    <w:rsid w:val="00A13707"/>
    <w:rsid w:val="00A1398E"/>
    <w:rsid w:val="00A13ED8"/>
    <w:rsid w:val="00A1423B"/>
    <w:rsid w:val="00A143BB"/>
    <w:rsid w:val="00A14712"/>
    <w:rsid w:val="00A14A13"/>
    <w:rsid w:val="00A14A26"/>
    <w:rsid w:val="00A14BD6"/>
    <w:rsid w:val="00A156D4"/>
    <w:rsid w:val="00A15747"/>
    <w:rsid w:val="00A158E7"/>
    <w:rsid w:val="00A15FAC"/>
    <w:rsid w:val="00A163BB"/>
    <w:rsid w:val="00A16595"/>
    <w:rsid w:val="00A1667F"/>
    <w:rsid w:val="00A166C8"/>
    <w:rsid w:val="00A16765"/>
    <w:rsid w:val="00A16801"/>
    <w:rsid w:val="00A1696B"/>
    <w:rsid w:val="00A16B7E"/>
    <w:rsid w:val="00A16F14"/>
    <w:rsid w:val="00A17673"/>
    <w:rsid w:val="00A177B4"/>
    <w:rsid w:val="00A17B02"/>
    <w:rsid w:val="00A17BE0"/>
    <w:rsid w:val="00A17D17"/>
    <w:rsid w:val="00A17ED9"/>
    <w:rsid w:val="00A20018"/>
    <w:rsid w:val="00A20508"/>
    <w:rsid w:val="00A205B3"/>
    <w:rsid w:val="00A2069B"/>
    <w:rsid w:val="00A208FC"/>
    <w:rsid w:val="00A20952"/>
    <w:rsid w:val="00A20A67"/>
    <w:rsid w:val="00A20D32"/>
    <w:rsid w:val="00A20DBE"/>
    <w:rsid w:val="00A20DEE"/>
    <w:rsid w:val="00A20F40"/>
    <w:rsid w:val="00A20F56"/>
    <w:rsid w:val="00A2120F"/>
    <w:rsid w:val="00A21925"/>
    <w:rsid w:val="00A21B0F"/>
    <w:rsid w:val="00A21B25"/>
    <w:rsid w:val="00A21CE4"/>
    <w:rsid w:val="00A226E8"/>
    <w:rsid w:val="00A22924"/>
    <w:rsid w:val="00A22B19"/>
    <w:rsid w:val="00A22B38"/>
    <w:rsid w:val="00A22B70"/>
    <w:rsid w:val="00A22B71"/>
    <w:rsid w:val="00A231F7"/>
    <w:rsid w:val="00A23278"/>
    <w:rsid w:val="00A23781"/>
    <w:rsid w:val="00A237C4"/>
    <w:rsid w:val="00A23876"/>
    <w:rsid w:val="00A23A2F"/>
    <w:rsid w:val="00A23F01"/>
    <w:rsid w:val="00A2438C"/>
    <w:rsid w:val="00A24523"/>
    <w:rsid w:val="00A24658"/>
    <w:rsid w:val="00A2496D"/>
    <w:rsid w:val="00A249D0"/>
    <w:rsid w:val="00A2500C"/>
    <w:rsid w:val="00A2507D"/>
    <w:rsid w:val="00A250B9"/>
    <w:rsid w:val="00A25139"/>
    <w:rsid w:val="00A25726"/>
    <w:rsid w:val="00A258CB"/>
    <w:rsid w:val="00A258D6"/>
    <w:rsid w:val="00A258F0"/>
    <w:rsid w:val="00A25D3B"/>
    <w:rsid w:val="00A25D3E"/>
    <w:rsid w:val="00A25E66"/>
    <w:rsid w:val="00A26226"/>
    <w:rsid w:val="00A26562"/>
    <w:rsid w:val="00A268BF"/>
    <w:rsid w:val="00A26F66"/>
    <w:rsid w:val="00A2723A"/>
    <w:rsid w:val="00A275DF"/>
    <w:rsid w:val="00A2765C"/>
    <w:rsid w:val="00A279FA"/>
    <w:rsid w:val="00A27C89"/>
    <w:rsid w:val="00A30024"/>
    <w:rsid w:val="00A30157"/>
    <w:rsid w:val="00A3027C"/>
    <w:rsid w:val="00A303D9"/>
    <w:rsid w:val="00A30524"/>
    <w:rsid w:val="00A30990"/>
    <w:rsid w:val="00A30CCA"/>
    <w:rsid w:val="00A30F93"/>
    <w:rsid w:val="00A310C1"/>
    <w:rsid w:val="00A31387"/>
    <w:rsid w:val="00A31412"/>
    <w:rsid w:val="00A3156D"/>
    <w:rsid w:val="00A315E5"/>
    <w:rsid w:val="00A3175D"/>
    <w:rsid w:val="00A3198C"/>
    <w:rsid w:val="00A31DA5"/>
    <w:rsid w:val="00A31DFA"/>
    <w:rsid w:val="00A31F17"/>
    <w:rsid w:val="00A324AD"/>
    <w:rsid w:val="00A324C5"/>
    <w:rsid w:val="00A32A7D"/>
    <w:rsid w:val="00A32AB0"/>
    <w:rsid w:val="00A32DE4"/>
    <w:rsid w:val="00A32FFA"/>
    <w:rsid w:val="00A33298"/>
    <w:rsid w:val="00A33642"/>
    <w:rsid w:val="00A3384D"/>
    <w:rsid w:val="00A33877"/>
    <w:rsid w:val="00A339F1"/>
    <w:rsid w:val="00A33B1E"/>
    <w:rsid w:val="00A33BC1"/>
    <w:rsid w:val="00A33DA9"/>
    <w:rsid w:val="00A33F27"/>
    <w:rsid w:val="00A33F4A"/>
    <w:rsid w:val="00A33F67"/>
    <w:rsid w:val="00A33F74"/>
    <w:rsid w:val="00A341FA"/>
    <w:rsid w:val="00A34518"/>
    <w:rsid w:val="00A34593"/>
    <w:rsid w:val="00A3470C"/>
    <w:rsid w:val="00A3490E"/>
    <w:rsid w:val="00A34CD5"/>
    <w:rsid w:val="00A352E6"/>
    <w:rsid w:val="00A3561F"/>
    <w:rsid w:val="00A35638"/>
    <w:rsid w:val="00A357B6"/>
    <w:rsid w:val="00A359DD"/>
    <w:rsid w:val="00A35B33"/>
    <w:rsid w:val="00A35C7A"/>
    <w:rsid w:val="00A3609B"/>
    <w:rsid w:val="00A360B0"/>
    <w:rsid w:val="00A36148"/>
    <w:rsid w:val="00A36278"/>
    <w:rsid w:val="00A364EB"/>
    <w:rsid w:val="00A3654C"/>
    <w:rsid w:val="00A36637"/>
    <w:rsid w:val="00A3665D"/>
    <w:rsid w:val="00A368D3"/>
    <w:rsid w:val="00A3693D"/>
    <w:rsid w:val="00A36990"/>
    <w:rsid w:val="00A36B19"/>
    <w:rsid w:val="00A36F10"/>
    <w:rsid w:val="00A36FD6"/>
    <w:rsid w:val="00A372B5"/>
    <w:rsid w:val="00A373E7"/>
    <w:rsid w:val="00A374F8"/>
    <w:rsid w:val="00A3754C"/>
    <w:rsid w:val="00A37604"/>
    <w:rsid w:val="00A37A5A"/>
    <w:rsid w:val="00A402BF"/>
    <w:rsid w:val="00A40322"/>
    <w:rsid w:val="00A403A5"/>
    <w:rsid w:val="00A40797"/>
    <w:rsid w:val="00A409DE"/>
    <w:rsid w:val="00A40A96"/>
    <w:rsid w:val="00A40E25"/>
    <w:rsid w:val="00A40E6C"/>
    <w:rsid w:val="00A40E95"/>
    <w:rsid w:val="00A41473"/>
    <w:rsid w:val="00A4165A"/>
    <w:rsid w:val="00A416C4"/>
    <w:rsid w:val="00A416CB"/>
    <w:rsid w:val="00A41775"/>
    <w:rsid w:val="00A41D5E"/>
    <w:rsid w:val="00A41D81"/>
    <w:rsid w:val="00A42526"/>
    <w:rsid w:val="00A42770"/>
    <w:rsid w:val="00A42919"/>
    <w:rsid w:val="00A42ACE"/>
    <w:rsid w:val="00A431A0"/>
    <w:rsid w:val="00A437B5"/>
    <w:rsid w:val="00A43946"/>
    <w:rsid w:val="00A43E74"/>
    <w:rsid w:val="00A43EC2"/>
    <w:rsid w:val="00A4405F"/>
    <w:rsid w:val="00A44278"/>
    <w:rsid w:val="00A444A8"/>
    <w:rsid w:val="00A4454C"/>
    <w:rsid w:val="00A44872"/>
    <w:rsid w:val="00A44AD5"/>
    <w:rsid w:val="00A44C6D"/>
    <w:rsid w:val="00A44C89"/>
    <w:rsid w:val="00A44E41"/>
    <w:rsid w:val="00A44F7E"/>
    <w:rsid w:val="00A452DE"/>
    <w:rsid w:val="00A45519"/>
    <w:rsid w:val="00A4575F"/>
    <w:rsid w:val="00A45C9B"/>
    <w:rsid w:val="00A45F60"/>
    <w:rsid w:val="00A45F6E"/>
    <w:rsid w:val="00A4621D"/>
    <w:rsid w:val="00A46235"/>
    <w:rsid w:val="00A462DC"/>
    <w:rsid w:val="00A46606"/>
    <w:rsid w:val="00A467AD"/>
    <w:rsid w:val="00A4681D"/>
    <w:rsid w:val="00A46D47"/>
    <w:rsid w:val="00A4707A"/>
    <w:rsid w:val="00A4717A"/>
    <w:rsid w:val="00A471B8"/>
    <w:rsid w:val="00A4720E"/>
    <w:rsid w:val="00A47790"/>
    <w:rsid w:val="00A477B5"/>
    <w:rsid w:val="00A47EB0"/>
    <w:rsid w:val="00A502D6"/>
    <w:rsid w:val="00A50772"/>
    <w:rsid w:val="00A5082C"/>
    <w:rsid w:val="00A50B60"/>
    <w:rsid w:val="00A50C79"/>
    <w:rsid w:val="00A50D65"/>
    <w:rsid w:val="00A50E36"/>
    <w:rsid w:val="00A50FD9"/>
    <w:rsid w:val="00A5154C"/>
    <w:rsid w:val="00A51597"/>
    <w:rsid w:val="00A518CE"/>
    <w:rsid w:val="00A518DC"/>
    <w:rsid w:val="00A51922"/>
    <w:rsid w:val="00A51964"/>
    <w:rsid w:val="00A51A60"/>
    <w:rsid w:val="00A51A6D"/>
    <w:rsid w:val="00A51AC0"/>
    <w:rsid w:val="00A51C1F"/>
    <w:rsid w:val="00A51E06"/>
    <w:rsid w:val="00A51EE0"/>
    <w:rsid w:val="00A51FCD"/>
    <w:rsid w:val="00A523AC"/>
    <w:rsid w:val="00A527FC"/>
    <w:rsid w:val="00A52C70"/>
    <w:rsid w:val="00A52CDC"/>
    <w:rsid w:val="00A52F5A"/>
    <w:rsid w:val="00A5308F"/>
    <w:rsid w:val="00A5335D"/>
    <w:rsid w:val="00A537C6"/>
    <w:rsid w:val="00A53833"/>
    <w:rsid w:val="00A53A35"/>
    <w:rsid w:val="00A5494B"/>
    <w:rsid w:val="00A54BD2"/>
    <w:rsid w:val="00A54F40"/>
    <w:rsid w:val="00A5504F"/>
    <w:rsid w:val="00A550BF"/>
    <w:rsid w:val="00A5535F"/>
    <w:rsid w:val="00A5563B"/>
    <w:rsid w:val="00A556EF"/>
    <w:rsid w:val="00A556F0"/>
    <w:rsid w:val="00A55A40"/>
    <w:rsid w:val="00A55D00"/>
    <w:rsid w:val="00A55E5D"/>
    <w:rsid w:val="00A55F3E"/>
    <w:rsid w:val="00A5617E"/>
    <w:rsid w:val="00A56642"/>
    <w:rsid w:val="00A5674F"/>
    <w:rsid w:val="00A568CB"/>
    <w:rsid w:val="00A56B06"/>
    <w:rsid w:val="00A56B44"/>
    <w:rsid w:val="00A56C65"/>
    <w:rsid w:val="00A56EE6"/>
    <w:rsid w:val="00A56F88"/>
    <w:rsid w:val="00A5737E"/>
    <w:rsid w:val="00A57490"/>
    <w:rsid w:val="00A57631"/>
    <w:rsid w:val="00A57975"/>
    <w:rsid w:val="00A57C13"/>
    <w:rsid w:val="00A57CD2"/>
    <w:rsid w:val="00A57E0F"/>
    <w:rsid w:val="00A57FAB"/>
    <w:rsid w:val="00A601EA"/>
    <w:rsid w:val="00A60303"/>
    <w:rsid w:val="00A60698"/>
    <w:rsid w:val="00A60843"/>
    <w:rsid w:val="00A60B2A"/>
    <w:rsid w:val="00A60CBD"/>
    <w:rsid w:val="00A60D9E"/>
    <w:rsid w:val="00A60E89"/>
    <w:rsid w:val="00A61165"/>
    <w:rsid w:val="00A61352"/>
    <w:rsid w:val="00A61672"/>
    <w:rsid w:val="00A6168B"/>
    <w:rsid w:val="00A61792"/>
    <w:rsid w:val="00A617C9"/>
    <w:rsid w:val="00A617F6"/>
    <w:rsid w:val="00A617F8"/>
    <w:rsid w:val="00A61A47"/>
    <w:rsid w:val="00A61AAF"/>
    <w:rsid w:val="00A61B07"/>
    <w:rsid w:val="00A61B21"/>
    <w:rsid w:val="00A61B53"/>
    <w:rsid w:val="00A61CFA"/>
    <w:rsid w:val="00A61F8C"/>
    <w:rsid w:val="00A62070"/>
    <w:rsid w:val="00A62212"/>
    <w:rsid w:val="00A62728"/>
    <w:rsid w:val="00A627DE"/>
    <w:rsid w:val="00A62973"/>
    <w:rsid w:val="00A63394"/>
    <w:rsid w:val="00A63426"/>
    <w:rsid w:val="00A63AD2"/>
    <w:rsid w:val="00A63B67"/>
    <w:rsid w:val="00A63C87"/>
    <w:rsid w:val="00A63D8F"/>
    <w:rsid w:val="00A64142"/>
    <w:rsid w:val="00A6419F"/>
    <w:rsid w:val="00A64469"/>
    <w:rsid w:val="00A646A9"/>
    <w:rsid w:val="00A64791"/>
    <w:rsid w:val="00A64A35"/>
    <w:rsid w:val="00A64D1A"/>
    <w:rsid w:val="00A64E9B"/>
    <w:rsid w:val="00A65126"/>
    <w:rsid w:val="00A651C1"/>
    <w:rsid w:val="00A655AF"/>
    <w:rsid w:val="00A656C6"/>
    <w:rsid w:val="00A65753"/>
    <w:rsid w:val="00A65847"/>
    <w:rsid w:val="00A65848"/>
    <w:rsid w:val="00A659AE"/>
    <w:rsid w:val="00A65CC8"/>
    <w:rsid w:val="00A661CD"/>
    <w:rsid w:val="00A6639B"/>
    <w:rsid w:val="00A66548"/>
    <w:rsid w:val="00A6655F"/>
    <w:rsid w:val="00A6673C"/>
    <w:rsid w:val="00A66848"/>
    <w:rsid w:val="00A66982"/>
    <w:rsid w:val="00A66A1C"/>
    <w:rsid w:val="00A66AB6"/>
    <w:rsid w:val="00A66B30"/>
    <w:rsid w:val="00A66DA6"/>
    <w:rsid w:val="00A6742B"/>
    <w:rsid w:val="00A67452"/>
    <w:rsid w:val="00A67612"/>
    <w:rsid w:val="00A677BD"/>
    <w:rsid w:val="00A67948"/>
    <w:rsid w:val="00A679AE"/>
    <w:rsid w:val="00A67BF0"/>
    <w:rsid w:val="00A67CD0"/>
    <w:rsid w:val="00A67F77"/>
    <w:rsid w:val="00A70281"/>
    <w:rsid w:val="00A707FD"/>
    <w:rsid w:val="00A70BB2"/>
    <w:rsid w:val="00A71009"/>
    <w:rsid w:val="00A71036"/>
    <w:rsid w:val="00A710A9"/>
    <w:rsid w:val="00A71372"/>
    <w:rsid w:val="00A716A9"/>
    <w:rsid w:val="00A71917"/>
    <w:rsid w:val="00A71A26"/>
    <w:rsid w:val="00A71B78"/>
    <w:rsid w:val="00A71BD2"/>
    <w:rsid w:val="00A71C3B"/>
    <w:rsid w:val="00A71D59"/>
    <w:rsid w:val="00A71E7D"/>
    <w:rsid w:val="00A71E8E"/>
    <w:rsid w:val="00A72007"/>
    <w:rsid w:val="00A72080"/>
    <w:rsid w:val="00A7256D"/>
    <w:rsid w:val="00A7281E"/>
    <w:rsid w:val="00A72824"/>
    <w:rsid w:val="00A72885"/>
    <w:rsid w:val="00A72C81"/>
    <w:rsid w:val="00A72EE3"/>
    <w:rsid w:val="00A73043"/>
    <w:rsid w:val="00A73B0B"/>
    <w:rsid w:val="00A73E87"/>
    <w:rsid w:val="00A73F2D"/>
    <w:rsid w:val="00A74010"/>
    <w:rsid w:val="00A74014"/>
    <w:rsid w:val="00A740AA"/>
    <w:rsid w:val="00A74120"/>
    <w:rsid w:val="00A74903"/>
    <w:rsid w:val="00A74C42"/>
    <w:rsid w:val="00A74F23"/>
    <w:rsid w:val="00A7539A"/>
    <w:rsid w:val="00A75542"/>
    <w:rsid w:val="00A75679"/>
    <w:rsid w:val="00A7570C"/>
    <w:rsid w:val="00A75C9E"/>
    <w:rsid w:val="00A75DEA"/>
    <w:rsid w:val="00A76730"/>
    <w:rsid w:val="00A76A6B"/>
    <w:rsid w:val="00A76F68"/>
    <w:rsid w:val="00A7708D"/>
    <w:rsid w:val="00A77319"/>
    <w:rsid w:val="00A7734C"/>
    <w:rsid w:val="00A773E4"/>
    <w:rsid w:val="00A774FF"/>
    <w:rsid w:val="00A7790D"/>
    <w:rsid w:val="00A77A3E"/>
    <w:rsid w:val="00A77B24"/>
    <w:rsid w:val="00A77CA4"/>
    <w:rsid w:val="00A77E19"/>
    <w:rsid w:val="00A77E75"/>
    <w:rsid w:val="00A801DC"/>
    <w:rsid w:val="00A80392"/>
    <w:rsid w:val="00A80512"/>
    <w:rsid w:val="00A80BB8"/>
    <w:rsid w:val="00A80C5A"/>
    <w:rsid w:val="00A80C7D"/>
    <w:rsid w:val="00A80E29"/>
    <w:rsid w:val="00A80F4D"/>
    <w:rsid w:val="00A813C4"/>
    <w:rsid w:val="00A815F8"/>
    <w:rsid w:val="00A8192C"/>
    <w:rsid w:val="00A81C1C"/>
    <w:rsid w:val="00A81DC4"/>
    <w:rsid w:val="00A81EC1"/>
    <w:rsid w:val="00A81F89"/>
    <w:rsid w:val="00A821A6"/>
    <w:rsid w:val="00A822B1"/>
    <w:rsid w:val="00A825FE"/>
    <w:rsid w:val="00A827AC"/>
    <w:rsid w:val="00A8292A"/>
    <w:rsid w:val="00A82CFF"/>
    <w:rsid w:val="00A82D31"/>
    <w:rsid w:val="00A82D5E"/>
    <w:rsid w:val="00A82F77"/>
    <w:rsid w:val="00A83241"/>
    <w:rsid w:val="00A8331E"/>
    <w:rsid w:val="00A8337E"/>
    <w:rsid w:val="00A8391E"/>
    <w:rsid w:val="00A83A5D"/>
    <w:rsid w:val="00A83C18"/>
    <w:rsid w:val="00A84090"/>
    <w:rsid w:val="00A840E3"/>
    <w:rsid w:val="00A843B7"/>
    <w:rsid w:val="00A84408"/>
    <w:rsid w:val="00A8483A"/>
    <w:rsid w:val="00A848F1"/>
    <w:rsid w:val="00A84BBC"/>
    <w:rsid w:val="00A851C6"/>
    <w:rsid w:val="00A8538D"/>
    <w:rsid w:val="00A85414"/>
    <w:rsid w:val="00A85422"/>
    <w:rsid w:val="00A85737"/>
    <w:rsid w:val="00A85C60"/>
    <w:rsid w:val="00A85F10"/>
    <w:rsid w:val="00A86122"/>
    <w:rsid w:val="00A861F9"/>
    <w:rsid w:val="00A86642"/>
    <w:rsid w:val="00A86987"/>
    <w:rsid w:val="00A86A64"/>
    <w:rsid w:val="00A86A94"/>
    <w:rsid w:val="00A86FBA"/>
    <w:rsid w:val="00A870B6"/>
    <w:rsid w:val="00A8716C"/>
    <w:rsid w:val="00A8739D"/>
    <w:rsid w:val="00A8755C"/>
    <w:rsid w:val="00A87730"/>
    <w:rsid w:val="00A877E8"/>
    <w:rsid w:val="00A878E1"/>
    <w:rsid w:val="00A87A30"/>
    <w:rsid w:val="00A87AE0"/>
    <w:rsid w:val="00A87C7D"/>
    <w:rsid w:val="00A9001E"/>
    <w:rsid w:val="00A900C8"/>
    <w:rsid w:val="00A9048E"/>
    <w:rsid w:val="00A9071D"/>
    <w:rsid w:val="00A90CAA"/>
    <w:rsid w:val="00A90D64"/>
    <w:rsid w:val="00A9103F"/>
    <w:rsid w:val="00A91277"/>
    <w:rsid w:val="00A91563"/>
    <w:rsid w:val="00A916BB"/>
    <w:rsid w:val="00A918FC"/>
    <w:rsid w:val="00A91B64"/>
    <w:rsid w:val="00A91E92"/>
    <w:rsid w:val="00A921AB"/>
    <w:rsid w:val="00A9224B"/>
    <w:rsid w:val="00A9231D"/>
    <w:rsid w:val="00A92623"/>
    <w:rsid w:val="00A92643"/>
    <w:rsid w:val="00A92938"/>
    <w:rsid w:val="00A92B50"/>
    <w:rsid w:val="00A92D3A"/>
    <w:rsid w:val="00A930CC"/>
    <w:rsid w:val="00A931CC"/>
    <w:rsid w:val="00A933F0"/>
    <w:rsid w:val="00A9346E"/>
    <w:rsid w:val="00A93CE6"/>
    <w:rsid w:val="00A9418A"/>
    <w:rsid w:val="00A94502"/>
    <w:rsid w:val="00A94873"/>
    <w:rsid w:val="00A949A8"/>
    <w:rsid w:val="00A94CB7"/>
    <w:rsid w:val="00A9549B"/>
    <w:rsid w:val="00A956E0"/>
    <w:rsid w:val="00A958A2"/>
    <w:rsid w:val="00A959EF"/>
    <w:rsid w:val="00A95A4E"/>
    <w:rsid w:val="00A95A7D"/>
    <w:rsid w:val="00A95BF0"/>
    <w:rsid w:val="00A95FFD"/>
    <w:rsid w:val="00A965DC"/>
    <w:rsid w:val="00A9698A"/>
    <w:rsid w:val="00A972F9"/>
    <w:rsid w:val="00A97352"/>
    <w:rsid w:val="00AA0001"/>
    <w:rsid w:val="00AA0431"/>
    <w:rsid w:val="00AA0446"/>
    <w:rsid w:val="00AA0449"/>
    <w:rsid w:val="00AA07EC"/>
    <w:rsid w:val="00AA0881"/>
    <w:rsid w:val="00AA08E2"/>
    <w:rsid w:val="00AA0FD1"/>
    <w:rsid w:val="00AA104F"/>
    <w:rsid w:val="00AA12D6"/>
    <w:rsid w:val="00AA138B"/>
    <w:rsid w:val="00AA1802"/>
    <w:rsid w:val="00AA1ACF"/>
    <w:rsid w:val="00AA1F58"/>
    <w:rsid w:val="00AA1FAA"/>
    <w:rsid w:val="00AA215F"/>
    <w:rsid w:val="00AA22BD"/>
    <w:rsid w:val="00AA290B"/>
    <w:rsid w:val="00AA2A56"/>
    <w:rsid w:val="00AA2C8E"/>
    <w:rsid w:val="00AA2D12"/>
    <w:rsid w:val="00AA2D6C"/>
    <w:rsid w:val="00AA2DEC"/>
    <w:rsid w:val="00AA300A"/>
    <w:rsid w:val="00AA300F"/>
    <w:rsid w:val="00AA3064"/>
    <w:rsid w:val="00AA36C7"/>
    <w:rsid w:val="00AA383D"/>
    <w:rsid w:val="00AA3842"/>
    <w:rsid w:val="00AA3A0C"/>
    <w:rsid w:val="00AA3A4C"/>
    <w:rsid w:val="00AA3CD4"/>
    <w:rsid w:val="00AA3ED8"/>
    <w:rsid w:val="00AA3FEB"/>
    <w:rsid w:val="00AA421B"/>
    <w:rsid w:val="00AA42D2"/>
    <w:rsid w:val="00AA48C5"/>
    <w:rsid w:val="00AA4DE5"/>
    <w:rsid w:val="00AA4ED9"/>
    <w:rsid w:val="00AA50E7"/>
    <w:rsid w:val="00AA511E"/>
    <w:rsid w:val="00AA53D7"/>
    <w:rsid w:val="00AA5487"/>
    <w:rsid w:val="00AA55D3"/>
    <w:rsid w:val="00AA57B4"/>
    <w:rsid w:val="00AA583B"/>
    <w:rsid w:val="00AA5BFD"/>
    <w:rsid w:val="00AA5C22"/>
    <w:rsid w:val="00AA5D2A"/>
    <w:rsid w:val="00AA61B2"/>
    <w:rsid w:val="00AA69AA"/>
    <w:rsid w:val="00AA6E7D"/>
    <w:rsid w:val="00AA6FDE"/>
    <w:rsid w:val="00AA7114"/>
    <w:rsid w:val="00AA7250"/>
    <w:rsid w:val="00AA7282"/>
    <w:rsid w:val="00AA7456"/>
    <w:rsid w:val="00AA76EA"/>
    <w:rsid w:val="00AA7777"/>
    <w:rsid w:val="00AA7815"/>
    <w:rsid w:val="00AA7E2F"/>
    <w:rsid w:val="00AB0051"/>
    <w:rsid w:val="00AB04A7"/>
    <w:rsid w:val="00AB05F7"/>
    <w:rsid w:val="00AB08B6"/>
    <w:rsid w:val="00AB0B68"/>
    <w:rsid w:val="00AB0DF8"/>
    <w:rsid w:val="00AB108E"/>
    <w:rsid w:val="00AB1169"/>
    <w:rsid w:val="00AB126D"/>
    <w:rsid w:val="00AB12F4"/>
    <w:rsid w:val="00AB1363"/>
    <w:rsid w:val="00AB14C1"/>
    <w:rsid w:val="00AB14F8"/>
    <w:rsid w:val="00AB15B0"/>
    <w:rsid w:val="00AB1C74"/>
    <w:rsid w:val="00AB1D28"/>
    <w:rsid w:val="00AB1D34"/>
    <w:rsid w:val="00AB1D68"/>
    <w:rsid w:val="00AB2039"/>
    <w:rsid w:val="00AB2141"/>
    <w:rsid w:val="00AB21B3"/>
    <w:rsid w:val="00AB224B"/>
    <w:rsid w:val="00AB23A4"/>
    <w:rsid w:val="00AB249B"/>
    <w:rsid w:val="00AB251E"/>
    <w:rsid w:val="00AB299A"/>
    <w:rsid w:val="00AB299F"/>
    <w:rsid w:val="00AB29A3"/>
    <w:rsid w:val="00AB2BC9"/>
    <w:rsid w:val="00AB2F80"/>
    <w:rsid w:val="00AB3092"/>
    <w:rsid w:val="00AB336C"/>
    <w:rsid w:val="00AB34F5"/>
    <w:rsid w:val="00AB3699"/>
    <w:rsid w:val="00AB376C"/>
    <w:rsid w:val="00AB3823"/>
    <w:rsid w:val="00AB392B"/>
    <w:rsid w:val="00AB394C"/>
    <w:rsid w:val="00AB3C41"/>
    <w:rsid w:val="00AB3D49"/>
    <w:rsid w:val="00AB3F43"/>
    <w:rsid w:val="00AB40D1"/>
    <w:rsid w:val="00AB41AC"/>
    <w:rsid w:val="00AB43B9"/>
    <w:rsid w:val="00AB476B"/>
    <w:rsid w:val="00AB4D3C"/>
    <w:rsid w:val="00AB5055"/>
    <w:rsid w:val="00AB5208"/>
    <w:rsid w:val="00AB5403"/>
    <w:rsid w:val="00AB56C7"/>
    <w:rsid w:val="00AB5D19"/>
    <w:rsid w:val="00AB5E13"/>
    <w:rsid w:val="00AB5E7A"/>
    <w:rsid w:val="00AB6160"/>
    <w:rsid w:val="00AB6323"/>
    <w:rsid w:val="00AB6D86"/>
    <w:rsid w:val="00AB6E89"/>
    <w:rsid w:val="00AB6EB2"/>
    <w:rsid w:val="00AB743C"/>
    <w:rsid w:val="00AB74DD"/>
    <w:rsid w:val="00AB754E"/>
    <w:rsid w:val="00AB75CE"/>
    <w:rsid w:val="00AB7A08"/>
    <w:rsid w:val="00AC018C"/>
    <w:rsid w:val="00AC05DF"/>
    <w:rsid w:val="00AC07E8"/>
    <w:rsid w:val="00AC0973"/>
    <w:rsid w:val="00AC0CDD"/>
    <w:rsid w:val="00AC0DE1"/>
    <w:rsid w:val="00AC1059"/>
    <w:rsid w:val="00AC116A"/>
    <w:rsid w:val="00AC1688"/>
    <w:rsid w:val="00AC19DB"/>
    <w:rsid w:val="00AC1E06"/>
    <w:rsid w:val="00AC222F"/>
    <w:rsid w:val="00AC2708"/>
    <w:rsid w:val="00AC28D5"/>
    <w:rsid w:val="00AC29C7"/>
    <w:rsid w:val="00AC2B02"/>
    <w:rsid w:val="00AC2C15"/>
    <w:rsid w:val="00AC2D2E"/>
    <w:rsid w:val="00AC2DDE"/>
    <w:rsid w:val="00AC2DE1"/>
    <w:rsid w:val="00AC30C7"/>
    <w:rsid w:val="00AC32D4"/>
    <w:rsid w:val="00AC355E"/>
    <w:rsid w:val="00AC3632"/>
    <w:rsid w:val="00AC37E0"/>
    <w:rsid w:val="00AC37E2"/>
    <w:rsid w:val="00AC392F"/>
    <w:rsid w:val="00AC4268"/>
    <w:rsid w:val="00AC4293"/>
    <w:rsid w:val="00AC4372"/>
    <w:rsid w:val="00AC49A7"/>
    <w:rsid w:val="00AC49CC"/>
    <w:rsid w:val="00AC4D3C"/>
    <w:rsid w:val="00AC4FB6"/>
    <w:rsid w:val="00AC4FBE"/>
    <w:rsid w:val="00AC5317"/>
    <w:rsid w:val="00AC5661"/>
    <w:rsid w:val="00AC57EA"/>
    <w:rsid w:val="00AC5816"/>
    <w:rsid w:val="00AC5916"/>
    <w:rsid w:val="00AC5AE9"/>
    <w:rsid w:val="00AC5BBD"/>
    <w:rsid w:val="00AC5D19"/>
    <w:rsid w:val="00AC606B"/>
    <w:rsid w:val="00AC6412"/>
    <w:rsid w:val="00AC662C"/>
    <w:rsid w:val="00AC6706"/>
    <w:rsid w:val="00AC686B"/>
    <w:rsid w:val="00AC6887"/>
    <w:rsid w:val="00AC691F"/>
    <w:rsid w:val="00AC69B8"/>
    <w:rsid w:val="00AC6E8C"/>
    <w:rsid w:val="00AC6F11"/>
    <w:rsid w:val="00AC75D4"/>
    <w:rsid w:val="00AC7C43"/>
    <w:rsid w:val="00AC7DF6"/>
    <w:rsid w:val="00AC7DF9"/>
    <w:rsid w:val="00AD0393"/>
    <w:rsid w:val="00AD0536"/>
    <w:rsid w:val="00AD0A2F"/>
    <w:rsid w:val="00AD0A38"/>
    <w:rsid w:val="00AD0AAC"/>
    <w:rsid w:val="00AD0B0F"/>
    <w:rsid w:val="00AD0E75"/>
    <w:rsid w:val="00AD1060"/>
    <w:rsid w:val="00AD130F"/>
    <w:rsid w:val="00AD13DF"/>
    <w:rsid w:val="00AD159A"/>
    <w:rsid w:val="00AD173B"/>
    <w:rsid w:val="00AD1866"/>
    <w:rsid w:val="00AD1AA5"/>
    <w:rsid w:val="00AD1DE6"/>
    <w:rsid w:val="00AD1FFF"/>
    <w:rsid w:val="00AD22D4"/>
    <w:rsid w:val="00AD235C"/>
    <w:rsid w:val="00AD23E3"/>
    <w:rsid w:val="00AD25C1"/>
    <w:rsid w:val="00AD25E2"/>
    <w:rsid w:val="00AD2657"/>
    <w:rsid w:val="00AD281F"/>
    <w:rsid w:val="00AD2CD8"/>
    <w:rsid w:val="00AD334E"/>
    <w:rsid w:val="00AD33F3"/>
    <w:rsid w:val="00AD372F"/>
    <w:rsid w:val="00AD3F55"/>
    <w:rsid w:val="00AD4263"/>
    <w:rsid w:val="00AD4404"/>
    <w:rsid w:val="00AD459E"/>
    <w:rsid w:val="00AD4922"/>
    <w:rsid w:val="00AD498B"/>
    <w:rsid w:val="00AD4A63"/>
    <w:rsid w:val="00AD4A6F"/>
    <w:rsid w:val="00AD4D63"/>
    <w:rsid w:val="00AD4ECE"/>
    <w:rsid w:val="00AD4FA7"/>
    <w:rsid w:val="00AD5086"/>
    <w:rsid w:val="00AD54BD"/>
    <w:rsid w:val="00AD5613"/>
    <w:rsid w:val="00AD5718"/>
    <w:rsid w:val="00AD5DDE"/>
    <w:rsid w:val="00AD5F53"/>
    <w:rsid w:val="00AD5FCA"/>
    <w:rsid w:val="00AD6087"/>
    <w:rsid w:val="00AD6250"/>
    <w:rsid w:val="00AD62A7"/>
    <w:rsid w:val="00AD63E3"/>
    <w:rsid w:val="00AD63F6"/>
    <w:rsid w:val="00AD66F7"/>
    <w:rsid w:val="00AD6B4C"/>
    <w:rsid w:val="00AD6E4D"/>
    <w:rsid w:val="00AD7142"/>
    <w:rsid w:val="00AD7150"/>
    <w:rsid w:val="00AD7213"/>
    <w:rsid w:val="00AD7215"/>
    <w:rsid w:val="00AD7316"/>
    <w:rsid w:val="00AD7386"/>
    <w:rsid w:val="00AD73DB"/>
    <w:rsid w:val="00AD740B"/>
    <w:rsid w:val="00AD748C"/>
    <w:rsid w:val="00AD75FD"/>
    <w:rsid w:val="00AD779E"/>
    <w:rsid w:val="00AD78F1"/>
    <w:rsid w:val="00AD7EC4"/>
    <w:rsid w:val="00AE002E"/>
    <w:rsid w:val="00AE0041"/>
    <w:rsid w:val="00AE074A"/>
    <w:rsid w:val="00AE07C2"/>
    <w:rsid w:val="00AE0ABF"/>
    <w:rsid w:val="00AE0ECB"/>
    <w:rsid w:val="00AE1278"/>
    <w:rsid w:val="00AE13FE"/>
    <w:rsid w:val="00AE144A"/>
    <w:rsid w:val="00AE15A6"/>
    <w:rsid w:val="00AE18AB"/>
    <w:rsid w:val="00AE1910"/>
    <w:rsid w:val="00AE213B"/>
    <w:rsid w:val="00AE2347"/>
    <w:rsid w:val="00AE2383"/>
    <w:rsid w:val="00AE23D2"/>
    <w:rsid w:val="00AE24FB"/>
    <w:rsid w:val="00AE2B89"/>
    <w:rsid w:val="00AE2C4A"/>
    <w:rsid w:val="00AE2C4B"/>
    <w:rsid w:val="00AE3139"/>
    <w:rsid w:val="00AE3320"/>
    <w:rsid w:val="00AE381C"/>
    <w:rsid w:val="00AE3B43"/>
    <w:rsid w:val="00AE3BB7"/>
    <w:rsid w:val="00AE3D6A"/>
    <w:rsid w:val="00AE3FD9"/>
    <w:rsid w:val="00AE4157"/>
    <w:rsid w:val="00AE4379"/>
    <w:rsid w:val="00AE4634"/>
    <w:rsid w:val="00AE4811"/>
    <w:rsid w:val="00AE4974"/>
    <w:rsid w:val="00AE4A5B"/>
    <w:rsid w:val="00AE4FED"/>
    <w:rsid w:val="00AE5082"/>
    <w:rsid w:val="00AE526A"/>
    <w:rsid w:val="00AE566F"/>
    <w:rsid w:val="00AE56CD"/>
    <w:rsid w:val="00AE598E"/>
    <w:rsid w:val="00AE5A29"/>
    <w:rsid w:val="00AE5DF7"/>
    <w:rsid w:val="00AE60D2"/>
    <w:rsid w:val="00AE612C"/>
    <w:rsid w:val="00AE664C"/>
    <w:rsid w:val="00AE67CC"/>
    <w:rsid w:val="00AE6C55"/>
    <w:rsid w:val="00AE6FBE"/>
    <w:rsid w:val="00AE7397"/>
    <w:rsid w:val="00AE74FD"/>
    <w:rsid w:val="00AE7B17"/>
    <w:rsid w:val="00AE7CEE"/>
    <w:rsid w:val="00AE7FDE"/>
    <w:rsid w:val="00AF004E"/>
    <w:rsid w:val="00AF0067"/>
    <w:rsid w:val="00AF02A9"/>
    <w:rsid w:val="00AF046D"/>
    <w:rsid w:val="00AF067A"/>
    <w:rsid w:val="00AF0777"/>
    <w:rsid w:val="00AF0900"/>
    <w:rsid w:val="00AF12FA"/>
    <w:rsid w:val="00AF1847"/>
    <w:rsid w:val="00AF19D9"/>
    <w:rsid w:val="00AF1B0F"/>
    <w:rsid w:val="00AF1C59"/>
    <w:rsid w:val="00AF1D02"/>
    <w:rsid w:val="00AF1DA8"/>
    <w:rsid w:val="00AF1FB9"/>
    <w:rsid w:val="00AF2000"/>
    <w:rsid w:val="00AF2175"/>
    <w:rsid w:val="00AF225E"/>
    <w:rsid w:val="00AF22EA"/>
    <w:rsid w:val="00AF24CB"/>
    <w:rsid w:val="00AF291C"/>
    <w:rsid w:val="00AF2BA7"/>
    <w:rsid w:val="00AF2BEF"/>
    <w:rsid w:val="00AF32EF"/>
    <w:rsid w:val="00AF34D5"/>
    <w:rsid w:val="00AF3960"/>
    <w:rsid w:val="00AF43E3"/>
    <w:rsid w:val="00AF44DC"/>
    <w:rsid w:val="00AF46D4"/>
    <w:rsid w:val="00AF482B"/>
    <w:rsid w:val="00AF486A"/>
    <w:rsid w:val="00AF498D"/>
    <w:rsid w:val="00AF4F1C"/>
    <w:rsid w:val="00AF5041"/>
    <w:rsid w:val="00AF51BF"/>
    <w:rsid w:val="00AF525B"/>
    <w:rsid w:val="00AF5333"/>
    <w:rsid w:val="00AF53A5"/>
    <w:rsid w:val="00AF54E1"/>
    <w:rsid w:val="00AF5558"/>
    <w:rsid w:val="00AF556F"/>
    <w:rsid w:val="00AF57A3"/>
    <w:rsid w:val="00AF57D9"/>
    <w:rsid w:val="00AF5B3B"/>
    <w:rsid w:val="00AF5DA9"/>
    <w:rsid w:val="00AF5F11"/>
    <w:rsid w:val="00AF616C"/>
    <w:rsid w:val="00AF6180"/>
    <w:rsid w:val="00AF620E"/>
    <w:rsid w:val="00AF62DE"/>
    <w:rsid w:val="00AF6574"/>
    <w:rsid w:val="00AF6829"/>
    <w:rsid w:val="00AF683D"/>
    <w:rsid w:val="00AF69DF"/>
    <w:rsid w:val="00AF7067"/>
    <w:rsid w:val="00AF7344"/>
    <w:rsid w:val="00AF73C6"/>
    <w:rsid w:val="00AF754C"/>
    <w:rsid w:val="00AF7BA8"/>
    <w:rsid w:val="00AF7BCB"/>
    <w:rsid w:val="00AF7BD1"/>
    <w:rsid w:val="00AF7C35"/>
    <w:rsid w:val="00AF7E5F"/>
    <w:rsid w:val="00B0031E"/>
    <w:rsid w:val="00B00491"/>
    <w:rsid w:val="00B00515"/>
    <w:rsid w:val="00B007DC"/>
    <w:rsid w:val="00B00897"/>
    <w:rsid w:val="00B00A24"/>
    <w:rsid w:val="00B00B1D"/>
    <w:rsid w:val="00B00DA2"/>
    <w:rsid w:val="00B01445"/>
    <w:rsid w:val="00B01712"/>
    <w:rsid w:val="00B0187A"/>
    <w:rsid w:val="00B01A2F"/>
    <w:rsid w:val="00B01AE9"/>
    <w:rsid w:val="00B01C9D"/>
    <w:rsid w:val="00B02454"/>
    <w:rsid w:val="00B025F7"/>
    <w:rsid w:val="00B0265D"/>
    <w:rsid w:val="00B02708"/>
    <w:rsid w:val="00B02EF3"/>
    <w:rsid w:val="00B03268"/>
    <w:rsid w:val="00B03396"/>
    <w:rsid w:val="00B033B3"/>
    <w:rsid w:val="00B03656"/>
    <w:rsid w:val="00B0383A"/>
    <w:rsid w:val="00B038D8"/>
    <w:rsid w:val="00B03A67"/>
    <w:rsid w:val="00B03AB0"/>
    <w:rsid w:val="00B03C02"/>
    <w:rsid w:val="00B03C89"/>
    <w:rsid w:val="00B03D90"/>
    <w:rsid w:val="00B03E60"/>
    <w:rsid w:val="00B03EEC"/>
    <w:rsid w:val="00B041E1"/>
    <w:rsid w:val="00B04256"/>
    <w:rsid w:val="00B044B9"/>
    <w:rsid w:val="00B0476F"/>
    <w:rsid w:val="00B04771"/>
    <w:rsid w:val="00B049FE"/>
    <w:rsid w:val="00B04FC6"/>
    <w:rsid w:val="00B0506C"/>
    <w:rsid w:val="00B05124"/>
    <w:rsid w:val="00B05725"/>
    <w:rsid w:val="00B057E1"/>
    <w:rsid w:val="00B057E6"/>
    <w:rsid w:val="00B05BD8"/>
    <w:rsid w:val="00B05DAF"/>
    <w:rsid w:val="00B05F90"/>
    <w:rsid w:val="00B05FEF"/>
    <w:rsid w:val="00B0631E"/>
    <w:rsid w:val="00B063C9"/>
    <w:rsid w:val="00B06542"/>
    <w:rsid w:val="00B0676B"/>
    <w:rsid w:val="00B06A28"/>
    <w:rsid w:val="00B06AA8"/>
    <w:rsid w:val="00B06B61"/>
    <w:rsid w:val="00B06C3B"/>
    <w:rsid w:val="00B07335"/>
    <w:rsid w:val="00B073D5"/>
    <w:rsid w:val="00B073E5"/>
    <w:rsid w:val="00B07420"/>
    <w:rsid w:val="00B07865"/>
    <w:rsid w:val="00B078AB"/>
    <w:rsid w:val="00B07C9C"/>
    <w:rsid w:val="00B07E1F"/>
    <w:rsid w:val="00B07E83"/>
    <w:rsid w:val="00B07FAF"/>
    <w:rsid w:val="00B10050"/>
    <w:rsid w:val="00B101A5"/>
    <w:rsid w:val="00B10226"/>
    <w:rsid w:val="00B103B2"/>
    <w:rsid w:val="00B10B98"/>
    <w:rsid w:val="00B10DCC"/>
    <w:rsid w:val="00B10ECC"/>
    <w:rsid w:val="00B10FCA"/>
    <w:rsid w:val="00B11706"/>
    <w:rsid w:val="00B11791"/>
    <w:rsid w:val="00B120E3"/>
    <w:rsid w:val="00B12AE8"/>
    <w:rsid w:val="00B12DC3"/>
    <w:rsid w:val="00B12E09"/>
    <w:rsid w:val="00B12E15"/>
    <w:rsid w:val="00B1303F"/>
    <w:rsid w:val="00B13196"/>
    <w:rsid w:val="00B13228"/>
    <w:rsid w:val="00B13350"/>
    <w:rsid w:val="00B136EC"/>
    <w:rsid w:val="00B1381F"/>
    <w:rsid w:val="00B139DB"/>
    <w:rsid w:val="00B13C4D"/>
    <w:rsid w:val="00B13F03"/>
    <w:rsid w:val="00B13FDF"/>
    <w:rsid w:val="00B147E6"/>
    <w:rsid w:val="00B14822"/>
    <w:rsid w:val="00B149FA"/>
    <w:rsid w:val="00B14DE9"/>
    <w:rsid w:val="00B15496"/>
    <w:rsid w:val="00B15674"/>
    <w:rsid w:val="00B1567A"/>
    <w:rsid w:val="00B156A9"/>
    <w:rsid w:val="00B15C53"/>
    <w:rsid w:val="00B15D2A"/>
    <w:rsid w:val="00B1631F"/>
    <w:rsid w:val="00B165A2"/>
    <w:rsid w:val="00B165C7"/>
    <w:rsid w:val="00B165D6"/>
    <w:rsid w:val="00B16915"/>
    <w:rsid w:val="00B16BFF"/>
    <w:rsid w:val="00B16DD5"/>
    <w:rsid w:val="00B16E87"/>
    <w:rsid w:val="00B17824"/>
    <w:rsid w:val="00B17A21"/>
    <w:rsid w:val="00B17B7A"/>
    <w:rsid w:val="00B17B91"/>
    <w:rsid w:val="00B17C20"/>
    <w:rsid w:val="00B17D5A"/>
    <w:rsid w:val="00B17D5C"/>
    <w:rsid w:val="00B17F02"/>
    <w:rsid w:val="00B17F12"/>
    <w:rsid w:val="00B20022"/>
    <w:rsid w:val="00B2014B"/>
    <w:rsid w:val="00B202FC"/>
    <w:rsid w:val="00B2066F"/>
    <w:rsid w:val="00B2069E"/>
    <w:rsid w:val="00B206E4"/>
    <w:rsid w:val="00B208D9"/>
    <w:rsid w:val="00B20B32"/>
    <w:rsid w:val="00B20DBE"/>
    <w:rsid w:val="00B20E28"/>
    <w:rsid w:val="00B20E77"/>
    <w:rsid w:val="00B21015"/>
    <w:rsid w:val="00B2116F"/>
    <w:rsid w:val="00B21348"/>
    <w:rsid w:val="00B215BC"/>
    <w:rsid w:val="00B219F8"/>
    <w:rsid w:val="00B21C3B"/>
    <w:rsid w:val="00B21D71"/>
    <w:rsid w:val="00B21DFC"/>
    <w:rsid w:val="00B221F7"/>
    <w:rsid w:val="00B23EEF"/>
    <w:rsid w:val="00B240D0"/>
    <w:rsid w:val="00B243EA"/>
    <w:rsid w:val="00B244E1"/>
    <w:rsid w:val="00B24527"/>
    <w:rsid w:val="00B24806"/>
    <w:rsid w:val="00B24977"/>
    <w:rsid w:val="00B24A0D"/>
    <w:rsid w:val="00B24B33"/>
    <w:rsid w:val="00B24D8B"/>
    <w:rsid w:val="00B24FA2"/>
    <w:rsid w:val="00B25312"/>
    <w:rsid w:val="00B2583F"/>
    <w:rsid w:val="00B259C1"/>
    <w:rsid w:val="00B25DD1"/>
    <w:rsid w:val="00B25E7E"/>
    <w:rsid w:val="00B25FDC"/>
    <w:rsid w:val="00B262EE"/>
    <w:rsid w:val="00B26861"/>
    <w:rsid w:val="00B269C0"/>
    <w:rsid w:val="00B26D89"/>
    <w:rsid w:val="00B2740D"/>
    <w:rsid w:val="00B27536"/>
    <w:rsid w:val="00B27642"/>
    <w:rsid w:val="00B277DB"/>
    <w:rsid w:val="00B278C1"/>
    <w:rsid w:val="00B278DA"/>
    <w:rsid w:val="00B27A04"/>
    <w:rsid w:val="00B27B69"/>
    <w:rsid w:val="00B27CE1"/>
    <w:rsid w:val="00B27FB8"/>
    <w:rsid w:val="00B27FF4"/>
    <w:rsid w:val="00B30055"/>
    <w:rsid w:val="00B302D9"/>
    <w:rsid w:val="00B306F3"/>
    <w:rsid w:val="00B307F2"/>
    <w:rsid w:val="00B3090B"/>
    <w:rsid w:val="00B30B44"/>
    <w:rsid w:val="00B3130E"/>
    <w:rsid w:val="00B3134B"/>
    <w:rsid w:val="00B314CC"/>
    <w:rsid w:val="00B3165F"/>
    <w:rsid w:val="00B31749"/>
    <w:rsid w:val="00B318C4"/>
    <w:rsid w:val="00B31BC9"/>
    <w:rsid w:val="00B31C2C"/>
    <w:rsid w:val="00B31D24"/>
    <w:rsid w:val="00B31D3B"/>
    <w:rsid w:val="00B31EB1"/>
    <w:rsid w:val="00B31FAE"/>
    <w:rsid w:val="00B3205F"/>
    <w:rsid w:val="00B324AC"/>
    <w:rsid w:val="00B3271C"/>
    <w:rsid w:val="00B32A6C"/>
    <w:rsid w:val="00B32A7F"/>
    <w:rsid w:val="00B32ADB"/>
    <w:rsid w:val="00B32D26"/>
    <w:rsid w:val="00B32DD9"/>
    <w:rsid w:val="00B32E96"/>
    <w:rsid w:val="00B33045"/>
    <w:rsid w:val="00B33643"/>
    <w:rsid w:val="00B33A3F"/>
    <w:rsid w:val="00B33AA6"/>
    <w:rsid w:val="00B33CFC"/>
    <w:rsid w:val="00B33DCC"/>
    <w:rsid w:val="00B33E1E"/>
    <w:rsid w:val="00B34128"/>
    <w:rsid w:val="00B341B2"/>
    <w:rsid w:val="00B346BC"/>
    <w:rsid w:val="00B34737"/>
    <w:rsid w:val="00B3497C"/>
    <w:rsid w:val="00B349CD"/>
    <w:rsid w:val="00B350C0"/>
    <w:rsid w:val="00B350D6"/>
    <w:rsid w:val="00B35404"/>
    <w:rsid w:val="00B3597E"/>
    <w:rsid w:val="00B35A5E"/>
    <w:rsid w:val="00B35DF1"/>
    <w:rsid w:val="00B3608D"/>
    <w:rsid w:val="00B362EF"/>
    <w:rsid w:val="00B36ACA"/>
    <w:rsid w:val="00B36B47"/>
    <w:rsid w:val="00B37098"/>
    <w:rsid w:val="00B37373"/>
    <w:rsid w:val="00B3740A"/>
    <w:rsid w:val="00B37457"/>
    <w:rsid w:val="00B37471"/>
    <w:rsid w:val="00B37849"/>
    <w:rsid w:val="00B37B46"/>
    <w:rsid w:val="00B40231"/>
    <w:rsid w:val="00B405DE"/>
    <w:rsid w:val="00B40656"/>
    <w:rsid w:val="00B40707"/>
    <w:rsid w:val="00B409A3"/>
    <w:rsid w:val="00B40B89"/>
    <w:rsid w:val="00B40E52"/>
    <w:rsid w:val="00B410D1"/>
    <w:rsid w:val="00B41410"/>
    <w:rsid w:val="00B41808"/>
    <w:rsid w:val="00B419F0"/>
    <w:rsid w:val="00B41A50"/>
    <w:rsid w:val="00B41E90"/>
    <w:rsid w:val="00B41F33"/>
    <w:rsid w:val="00B41FE4"/>
    <w:rsid w:val="00B420A4"/>
    <w:rsid w:val="00B423D2"/>
    <w:rsid w:val="00B4248C"/>
    <w:rsid w:val="00B424E9"/>
    <w:rsid w:val="00B42524"/>
    <w:rsid w:val="00B4291C"/>
    <w:rsid w:val="00B4295C"/>
    <w:rsid w:val="00B429BF"/>
    <w:rsid w:val="00B429D9"/>
    <w:rsid w:val="00B429FC"/>
    <w:rsid w:val="00B42A37"/>
    <w:rsid w:val="00B42C36"/>
    <w:rsid w:val="00B42D54"/>
    <w:rsid w:val="00B42DE2"/>
    <w:rsid w:val="00B42EE3"/>
    <w:rsid w:val="00B430E5"/>
    <w:rsid w:val="00B4310D"/>
    <w:rsid w:val="00B431CA"/>
    <w:rsid w:val="00B436F4"/>
    <w:rsid w:val="00B4377C"/>
    <w:rsid w:val="00B43A04"/>
    <w:rsid w:val="00B43C65"/>
    <w:rsid w:val="00B44034"/>
    <w:rsid w:val="00B440E9"/>
    <w:rsid w:val="00B44769"/>
    <w:rsid w:val="00B44815"/>
    <w:rsid w:val="00B4536D"/>
    <w:rsid w:val="00B455C2"/>
    <w:rsid w:val="00B45979"/>
    <w:rsid w:val="00B45D2C"/>
    <w:rsid w:val="00B46041"/>
    <w:rsid w:val="00B46378"/>
    <w:rsid w:val="00B4639C"/>
    <w:rsid w:val="00B46D2F"/>
    <w:rsid w:val="00B46E1D"/>
    <w:rsid w:val="00B46F18"/>
    <w:rsid w:val="00B46F2C"/>
    <w:rsid w:val="00B47067"/>
    <w:rsid w:val="00B470E1"/>
    <w:rsid w:val="00B470EC"/>
    <w:rsid w:val="00B47194"/>
    <w:rsid w:val="00B4767F"/>
    <w:rsid w:val="00B478C5"/>
    <w:rsid w:val="00B47F24"/>
    <w:rsid w:val="00B47F93"/>
    <w:rsid w:val="00B50251"/>
    <w:rsid w:val="00B50519"/>
    <w:rsid w:val="00B5066A"/>
    <w:rsid w:val="00B506F7"/>
    <w:rsid w:val="00B50845"/>
    <w:rsid w:val="00B5090C"/>
    <w:rsid w:val="00B50977"/>
    <w:rsid w:val="00B50C44"/>
    <w:rsid w:val="00B50C4C"/>
    <w:rsid w:val="00B50FA1"/>
    <w:rsid w:val="00B50FA6"/>
    <w:rsid w:val="00B51061"/>
    <w:rsid w:val="00B51AB2"/>
    <w:rsid w:val="00B51B2B"/>
    <w:rsid w:val="00B51E00"/>
    <w:rsid w:val="00B51E5B"/>
    <w:rsid w:val="00B51F58"/>
    <w:rsid w:val="00B5226C"/>
    <w:rsid w:val="00B527B6"/>
    <w:rsid w:val="00B52876"/>
    <w:rsid w:val="00B52AC0"/>
    <w:rsid w:val="00B52B15"/>
    <w:rsid w:val="00B52C1C"/>
    <w:rsid w:val="00B52C5A"/>
    <w:rsid w:val="00B52E5C"/>
    <w:rsid w:val="00B5319E"/>
    <w:rsid w:val="00B531DD"/>
    <w:rsid w:val="00B53224"/>
    <w:rsid w:val="00B53618"/>
    <w:rsid w:val="00B53AA0"/>
    <w:rsid w:val="00B53AF6"/>
    <w:rsid w:val="00B53C14"/>
    <w:rsid w:val="00B53E33"/>
    <w:rsid w:val="00B53E74"/>
    <w:rsid w:val="00B53E93"/>
    <w:rsid w:val="00B54328"/>
    <w:rsid w:val="00B5438F"/>
    <w:rsid w:val="00B54482"/>
    <w:rsid w:val="00B544E9"/>
    <w:rsid w:val="00B54525"/>
    <w:rsid w:val="00B5480A"/>
    <w:rsid w:val="00B54A59"/>
    <w:rsid w:val="00B54ADB"/>
    <w:rsid w:val="00B54C26"/>
    <w:rsid w:val="00B54C8C"/>
    <w:rsid w:val="00B54EFF"/>
    <w:rsid w:val="00B551EC"/>
    <w:rsid w:val="00B5521C"/>
    <w:rsid w:val="00B554C0"/>
    <w:rsid w:val="00B555CA"/>
    <w:rsid w:val="00B5568F"/>
    <w:rsid w:val="00B55967"/>
    <w:rsid w:val="00B55B87"/>
    <w:rsid w:val="00B55F83"/>
    <w:rsid w:val="00B56122"/>
    <w:rsid w:val="00B561BA"/>
    <w:rsid w:val="00B56368"/>
    <w:rsid w:val="00B563DF"/>
    <w:rsid w:val="00B56423"/>
    <w:rsid w:val="00B5646F"/>
    <w:rsid w:val="00B56546"/>
    <w:rsid w:val="00B56AB0"/>
    <w:rsid w:val="00B56B8D"/>
    <w:rsid w:val="00B56C6A"/>
    <w:rsid w:val="00B56DD8"/>
    <w:rsid w:val="00B56E33"/>
    <w:rsid w:val="00B573D1"/>
    <w:rsid w:val="00B57620"/>
    <w:rsid w:val="00B57785"/>
    <w:rsid w:val="00B57AEC"/>
    <w:rsid w:val="00B57AFF"/>
    <w:rsid w:val="00B57F5E"/>
    <w:rsid w:val="00B60224"/>
    <w:rsid w:val="00B602ED"/>
    <w:rsid w:val="00B6035F"/>
    <w:rsid w:val="00B60426"/>
    <w:rsid w:val="00B604EC"/>
    <w:rsid w:val="00B604FB"/>
    <w:rsid w:val="00B60536"/>
    <w:rsid w:val="00B60578"/>
    <w:rsid w:val="00B608E5"/>
    <w:rsid w:val="00B60CCA"/>
    <w:rsid w:val="00B60CF0"/>
    <w:rsid w:val="00B60F56"/>
    <w:rsid w:val="00B610AB"/>
    <w:rsid w:val="00B611D7"/>
    <w:rsid w:val="00B61B09"/>
    <w:rsid w:val="00B61B82"/>
    <w:rsid w:val="00B61C6C"/>
    <w:rsid w:val="00B61D8E"/>
    <w:rsid w:val="00B622F4"/>
    <w:rsid w:val="00B626BB"/>
    <w:rsid w:val="00B628EA"/>
    <w:rsid w:val="00B62AB6"/>
    <w:rsid w:val="00B62C94"/>
    <w:rsid w:val="00B62CBC"/>
    <w:rsid w:val="00B63185"/>
    <w:rsid w:val="00B631F2"/>
    <w:rsid w:val="00B63230"/>
    <w:rsid w:val="00B63446"/>
    <w:rsid w:val="00B63506"/>
    <w:rsid w:val="00B63761"/>
    <w:rsid w:val="00B63E91"/>
    <w:rsid w:val="00B6497A"/>
    <w:rsid w:val="00B64A26"/>
    <w:rsid w:val="00B64A2E"/>
    <w:rsid w:val="00B653C7"/>
    <w:rsid w:val="00B65680"/>
    <w:rsid w:val="00B65795"/>
    <w:rsid w:val="00B6587F"/>
    <w:rsid w:val="00B65AC0"/>
    <w:rsid w:val="00B65D6C"/>
    <w:rsid w:val="00B65FD1"/>
    <w:rsid w:val="00B6617E"/>
    <w:rsid w:val="00B66183"/>
    <w:rsid w:val="00B66322"/>
    <w:rsid w:val="00B66383"/>
    <w:rsid w:val="00B6655C"/>
    <w:rsid w:val="00B66948"/>
    <w:rsid w:val="00B66AAA"/>
    <w:rsid w:val="00B66AF1"/>
    <w:rsid w:val="00B66CD3"/>
    <w:rsid w:val="00B66FD7"/>
    <w:rsid w:val="00B6756C"/>
    <w:rsid w:val="00B675D1"/>
    <w:rsid w:val="00B67717"/>
    <w:rsid w:val="00B67AF4"/>
    <w:rsid w:val="00B7012E"/>
    <w:rsid w:val="00B705C6"/>
    <w:rsid w:val="00B70CC7"/>
    <w:rsid w:val="00B710D1"/>
    <w:rsid w:val="00B7135B"/>
    <w:rsid w:val="00B71575"/>
    <w:rsid w:val="00B71842"/>
    <w:rsid w:val="00B71898"/>
    <w:rsid w:val="00B71A4B"/>
    <w:rsid w:val="00B71C1A"/>
    <w:rsid w:val="00B71CE1"/>
    <w:rsid w:val="00B71CFA"/>
    <w:rsid w:val="00B71F99"/>
    <w:rsid w:val="00B7211C"/>
    <w:rsid w:val="00B7263B"/>
    <w:rsid w:val="00B729F9"/>
    <w:rsid w:val="00B72AEA"/>
    <w:rsid w:val="00B72BD7"/>
    <w:rsid w:val="00B72C44"/>
    <w:rsid w:val="00B72DF3"/>
    <w:rsid w:val="00B73045"/>
    <w:rsid w:val="00B73289"/>
    <w:rsid w:val="00B733C1"/>
    <w:rsid w:val="00B7363A"/>
    <w:rsid w:val="00B7376D"/>
    <w:rsid w:val="00B73A03"/>
    <w:rsid w:val="00B73B15"/>
    <w:rsid w:val="00B73C0D"/>
    <w:rsid w:val="00B73C7A"/>
    <w:rsid w:val="00B73D76"/>
    <w:rsid w:val="00B74042"/>
    <w:rsid w:val="00B741AA"/>
    <w:rsid w:val="00B74621"/>
    <w:rsid w:val="00B749C0"/>
    <w:rsid w:val="00B74BA9"/>
    <w:rsid w:val="00B74C61"/>
    <w:rsid w:val="00B74EE6"/>
    <w:rsid w:val="00B74EFB"/>
    <w:rsid w:val="00B74F98"/>
    <w:rsid w:val="00B75036"/>
    <w:rsid w:val="00B755A3"/>
    <w:rsid w:val="00B757CD"/>
    <w:rsid w:val="00B75936"/>
    <w:rsid w:val="00B75A9B"/>
    <w:rsid w:val="00B75B30"/>
    <w:rsid w:val="00B75D85"/>
    <w:rsid w:val="00B76545"/>
    <w:rsid w:val="00B768E7"/>
    <w:rsid w:val="00B777EC"/>
    <w:rsid w:val="00B77C5A"/>
    <w:rsid w:val="00B77CCA"/>
    <w:rsid w:val="00B77DF6"/>
    <w:rsid w:val="00B77E0B"/>
    <w:rsid w:val="00B77F57"/>
    <w:rsid w:val="00B8002C"/>
    <w:rsid w:val="00B805B3"/>
    <w:rsid w:val="00B80A77"/>
    <w:rsid w:val="00B80D93"/>
    <w:rsid w:val="00B80EE8"/>
    <w:rsid w:val="00B81212"/>
    <w:rsid w:val="00B814B1"/>
    <w:rsid w:val="00B816FB"/>
    <w:rsid w:val="00B8192C"/>
    <w:rsid w:val="00B81BDA"/>
    <w:rsid w:val="00B81D62"/>
    <w:rsid w:val="00B81FA0"/>
    <w:rsid w:val="00B820FA"/>
    <w:rsid w:val="00B8234A"/>
    <w:rsid w:val="00B8253E"/>
    <w:rsid w:val="00B82644"/>
    <w:rsid w:val="00B82823"/>
    <w:rsid w:val="00B82844"/>
    <w:rsid w:val="00B8284A"/>
    <w:rsid w:val="00B8295D"/>
    <w:rsid w:val="00B82C76"/>
    <w:rsid w:val="00B82C8F"/>
    <w:rsid w:val="00B82CA1"/>
    <w:rsid w:val="00B82E5C"/>
    <w:rsid w:val="00B83144"/>
    <w:rsid w:val="00B83D67"/>
    <w:rsid w:val="00B83FBD"/>
    <w:rsid w:val="00B83FE9"/>
    <w:rsid w:val="00B840E2"/>
    <w:rsid w:val="00B845DE"/>
    <w:rsid w:val="00B84A9E"/>
    <w:rsid w:val="00B84C6F"/>
    <w:rsid w:val="00B84DF3"/>
    <w:rsid w:val="00B8500D"/>
    <w:rsid w:val="00B85553"/>
    <w:rsid w:val="00B85556"/>
    <w:rsid w:val="00B858DC"/>
    <w:rsid w:val="00B85D35"/>
    <w:rsid w:val="00B85E16"/>
    <w:rsid w:val="00B86887"/>
    <w:rsid w:val="00B86ACE"/>
    <w:rsid w:val="00B86CCA"/>
    <w:rsid w:val="00B86E8F"/>
    <w:rsid w:val="00B870A2"/>
    <w:rsid w:val="00B871AD"/>
    <w:rsid w:val="00B872B2"/>
    <w:rsid w:val="00B8774F"/>
    <w:rsid w:val="00B877ED"/>
    <w:rsid w:val="00B87A01"/>
    <w:rsid w:val="00B87B1F"/>
    <w:rsid w:val="00B87C42"/>
    <w:rsid w:val="00B87DCE"/>
    <w:rsid w:val="00B90039"/>
    <w:rsid w:val="00B90449"/>
    <w:rsid w:val="00B906F5"/>
    <w:rsid w:val="00B907B8"/>
    <w:rsid w:val="00B907E0"/>
    <w:rsid w:val="00B90C5B"/>
    <w:rsid w:val="00B9107F"/>
    <w:rsid w:val="00B91562"/>
    <w:rsid w:val="00B9187E"/>
    <w:rsid w:val="00B918F5"/>
    <w:rsid w:val="00B91A7D"/>
    <w:rsid w:val="00B91F2E"/>
    <w:rsid w:val="00B91F3C"/>
    <w:rsid w:val="00B920BB"/>
    <w:rsid w:val="00B920C4"/>
    <w:rsid w:val="00B92CC7"/>
    <w:rsid w:val="00B92D21"/>
    <w:rsid w:val="00B92EA9"/>
    <w:rsid w:val="00B932C9"/>
    <w:rsid w:val="00B93529"/>
    <w:rsid w:val="00B935D9"/>
    <w:rsid w:val="00B9362D"/>
    <w:rsid w:val="00B937C3"/>
    <w:rsid w:val="00B937D8"/>
    <w:rsid w:val="00B93F6E"/>
    <w:rsid w:val="00B949D7"/>
    <w:rsid w:val="00B94A53"/>
    <w:rsid w:val="00B94AFB"/>
    <w:rsid w:val="00B94C62"/>
    <w:rsid w:val="00B94C73"/>
    <w:rsid w:val="00B94F1A"/>
    <w:rsid w:val="00B9507C"/>
    <w:rsid w:val="00B9541D"/>
    <w:rsid w:val="00B95483"/>
    <w:rsid w:val="00B95656"/>
    <w:rsid w:val="00B95B48"/>
    <w:rsid w:val="00B95B6F"/>
    <w:rsid w:val="00B95BB2"/>
    <w:rsid w:val="00B95D60"/>
    <w:rsid w:val="00B95F3B"/>
    <w:rsid w:val="00B95F68"/>
    <w:rsid w:val="00B9610F"/>
    <w:rsid w:val="00B96123"/>
    <w:rsid w:val="00B961FD"/>
    <w:rsid w:val="00B96237"/>
    <w:rsid w:val="00B96240"/>
    <w:rsid w:val="00B9630E"/>
    <w:rsid w:val="00B964E5"/>
    <w:rsid w:val="00B964E6"/>
    <w:rsid w:val="00B96B9A"/>
    <w:rsid w:val="00B96E26"/>
    <w:rsid w:val="00B96F62"/>
    <w:rsid w:val="00B96F8F"/>
    <w:rsid w:val="00B972E4"/>
    <w:rsid w:val="00B97423"/>
    <w:rsid w:val="00B9791C"/>
    <w:rsid w:val="00B97ADA"/>
    <w:rsid w:val="00B97E4F"/>
    <w:rsid w:val="00B97EFC"/>
    <w:rsid w:val="00BA01EC"/>
    <w:rsid w:val="00BA0200"/>
    <w:rsid w:val="00BA0212"/>
    <w:rsid w:val="00BA023B"/>
    <w:rsid w:val="00BA0267"/>
    <w:rsid w:val="00BA0437"/>
    <w:rsid w:val="00BA04D0"/>
    <w:rsid w:val="00BA0577"/>
    <w:rsid w:val="00BA0755"/>
    <w:rsid w:val="00BA0C05"/>
    <w:rsid w:val="00BA0C46"/>
    <w:rsid w:val="00BA120A"/>
    <w:rsid w:val="00BA12BB"/>
    <w:rsid w:val="00BA15AC"/>
    <w:rsid w:val="00BA1A21"/>
    <w:rsid w:val="00BA1DFE"/>
    <w:rsid w:val="00BA1E82"/>
    <w:rsid w:val="00BA1FF5"/>
    <w:rsid w:val="00BA20B7"/>
    <w:rsid w:val="00BA249C"/>
    <w:rsid w:val="00BA2580"/>
    <w:rsid w:val="00BA26B3"/>
    <w:rsid w:val="00BA27A5"/>
    <w:rsid w:val="00BA284D"/>
    <w:rsid w:val="00BA2C3D"/>
    <w:rsid w:val="00BA2C9B"/>
    <w:rsid w:val="00BA2E50"/>
    <w:rsid w:val="00BA2E5E"/>
    <w:rsid w:val="00BA2E8E"/>
    <w:rsid w:val="00BA2EB5"/>
    <w:rsid w:val="00BA2FEC"/>
    <w:rsid w:val="00BA308A"/>
    <w:rsid w:val="00BA33F3"/>
    <w:rsid w:val="00BA3FDF"/>
    <w:rsid w:val="00BA45EF"/>
    <w:rsid w:val="00BA47FE"/>
    <w:rsid w:val="00BA484C"/>
    <w:rsid w:val="00BA4A28"/>
    <w:rsid w:val="00BA4AE7"/>
    <w:rsid w:val="00BA4BD5"/>
    <w:rsid w:val="00BA4BE2"/>
    <w:rsid w:val="00BA4CEF"/>
    <w:rsid w:val="00BA5209"/>
    <w:rsid w:val="00BA5239"/>
    <w:rsid w:val="00BA52D3"/>
    <w:rsid w:val="00BA5325"/>
    <w:rsid w:val="00BA5A0D"/>
    <w:rsid w:val="00BA5CA9"/>
    <w:rsid w:val="00BA60D7"/>
    <w:rsid w:val="00BA6454"/>
    <w:rsid w:val="00BA66EA"/>
    <w:rsid w:val="00BA69B6"/>
    <w:rsid w:val="00BA6A7A"/>
    <w:rsid w:val="00BA6E91"/>
    <w:rsid w:val="00BA6F95"/>
    <w:rsid w:val="00BA72CA"/>
    <w:rsid w:val="00BA7719"/>
    <w:rsid w:val="00BA7764"/>
    <w:rsid w:val="00BA7776"/>
    <w:rsid w:val="00BA77DF"/>
    <w:rsid w:val="00BA795F"/>
    <w:rsid w:val="00BA7A7F"/>
    <w:rsid w:val="00BA7CC7"/>
    <w:rsid w:val="00BA7E5C"/>
    <w:rsid w:val="00BA7E86"/>
    <w:rsid w:val="00BB031C"/>
    <w:rsid w:val="00BB0325"/>
    <w:rsid w:val="00BB048C"/>
    <w:rsid w:val="00BB0D76"/>
    <w:rsid w:val="00BB0E38"/>
    <w:rsid w:val="00BB0F52"/>
    <w:rsid w:val="00BB1188"/>
    <w:rsid w:val="00BB17E9"/>
    <w:rsid w:val="00BB1806"/>
    <w:rsid w:val="00BB190A"/>
    <w:rsid w:val="00BB1941"/>
    <w:rsid w:val="00BB1DF0"/>
    <w:rsid w:val="00BB1EE7"/>
    <w:rsid w:val="00BB2126"/>
    <w:rsid w:val="00BB225C"/>
    <w:rsid w:val="00BB22B5"/>
    <w:rsid w:val="00BB22EF"/>
    <w:rsid w:val="00BB2340"/>
    <w:rsid w:val="00BB2795"/>
    <w:rsid w:val="00BB2A26"/>
    <w:rsid w:val="00BB2A95"/>
    <w:rsid w:val="00BB2C6F"/>
    <w:rsid w:val="00BB2EEB"/>
    <w:rsid w:val="00BB2F44"/>
    <w:rsid w:val="00BB2FC3"/>
    <w:rsid w:val="00BB32AA"/>
    <w:rsid w:val="00BB32AB"/>
    <w:rsid w:val="00BB32EC"/>
    <w:rsid w:val="00BB3579"/>
    <w:rsid w:val="00BB3C43"/>
    <w:rsid w:val="00BB3D85"/>
    <w:rsid w:val="00BB3E36"/>
    <w:rsid w:val="00BB3F19"/>
    <w:rsid w:val="00BB400A"/>
    <w:rsid w:val="00BB4148"/>
    <w:rsid w:val="00BB431E"/>
    <w:rsid w:val="00BB4467"/>
    <w:rsid w:val="00BB44F2"/>
    <w:rsid w:val="00BB4709"/>
    <w:rsid w:val="00BB47B2"/>
    <w:rsid w:val="00BB47B3"/>
    <w:rsid w:val="00BB47B8"/>
    <w:rsid w:val="00BB4854"/>
    <w:rsid w:val="00BB4ADE"/>
    <w:rsid w:val="00BB4DAC"/>
    <w:rsid w:val="00BB4F1B"/>
    <w:rsid w:val="00BB500D"/>
    <w:rsid w:val="00BB50BC"/>
    <w:rsid w:val="00BB5486"/>
    <w:rsid w:val="00BB56C2"/>
    <w:rsid w:val="00BB56F2"/>
    <w:rsid w:val="00BB57A7"/>
    <w:rsid w:val="00BB582F"/>
    <w:rsid w:val="00BB5943"/>
    <w:rsid w:val="00BB63B0"/>
    <w:rsid w:val="00BB6713"/>
    <w:rsid w:val="00BB69AF"/>
    <w:rsid w:val="00BB6CCB"/>
    <w:rsid w:val="00BB737F"/>
    <w:rsid w:val="00BB73DB"/>
    <w:rsid w:val="00BB742F"/>
    <w:rsid w:val="00BB7471"/>
    <w:rsid w:val="00BB75AA"/>
    <w:rsid w:val="00BB77E1"/>
    <w:rsid w:val="00BB7930"/>
    <w:rsid w:val="00BB79B9"/>
    <w:rsid w:val="00BC05DF"/>
    <w:rsid w:val="00BC077C"/>
    <w:rsid w:val="00BC07D8"/>
    <w:rsid w:val="00BC0FED"/>
    <w:rsid w:val="00BC123C"/>
    <w:rsid w:val="00BC1297"/>
    <w:rsid w:val="00BC1317"/>
    <w:rsid w:val="00BC13B1"/>
    <w:rsid w:val="00BC1485"/>
    <w:rsid w:val="00BC1820"/>
    <w:rsid w:val="00BC1918"/>
    <w:rsid w:val="00BC19E5"/>
    <w:rsid w:val="00BC1E2C"/>
    <w:rsid w:val="00BC20B0"/>
    <w:rsid w:val="00BC2463"/>
    <w:rsid w:val="00BC26ED"/>
    <w:rsid w:val="00BC27C7"/>
    <w:rsid w:val="00BC2AC9"/>
    <w:rsid w:val="00BC2F34"/>
    <w:rsid w:val="00BC3014"/>
    <w:rsid w:val="00BC3294"/>
    <w:rsid w:val="00BC343C"/>
    <w:rsid w:val="00BC363F"/>
    <w:rsid w:val="00BC3798"/>
    <w:rsid w:val="00BC3888"/>
    <w:rsid w:val="00BC39C5"/>
    <w:rsid w:val="00BC3A63"/>
    <w:rsid w:val="00BC3B9D"/>
    <w:rsid w:val="00BC3DA1"/>
    <w:rsid w:val="00BC41DA"/>
    <w:rsid w:val="00BC423B"/>
    <w:rsid w:val="00BC445A"/>
    <w:rsid w:val="00BC4E92"/>
    <w:rsid w:val="00BC50DE"/>
    <w:rsid w:val="00BC533E"/>
    <w:rsid w:val="00BC5650"/>
    <w:rsid w:val="00BC58F9"/>
    <w:rsid w:val="00BC59E6"/>
    <w:rsid w:val="00BC5AB2"/>
    <w:rsid w:val="00BC5D39"/>
    <w:rsid w:val="00BC5E87"/>
    <w:rsid w:val="00BC6154"/>
    <w:rsid w:val="00BC62E2"/>
    <w:rsid w:val="00BC6479"/>
    <w:rsid w:val="00BC666C"/>
    <w:rsid w:val="00BC6763"/>
    <w:rsid w:val="00BC681E"/>
    <w:rsid w:val="00BC6891"/>
    <w:rsid w:val="00BC6A4A"/>
    <w:rsid w:val="00BC6A99"/>
    <w:rsid w:val="00BC6CDE"/>
    <w:rsid w:val="00BC6D98"/>
    <w:rsid w:val="00BC6DFC"/>
    <w:rsid w:val="00BC714C"/>
    <w:rsid w:val="00BC7722"/>
    <w:rsid w:val="00BC78D5"/>
    <w:rsid w:val="00BC7B06"/>
    <w:rsid w:val="00BD00B9"/>
    <w:rsid w:val="00BD02DB"/>
    <w:rsid w:val="00BD044A"/>
    <w:rsid w:val="00BD0608"/>
    <w:rsid w:val="00BD06C6"/>
    <w:rsid w:val="00BD0720"/>
    <w:rsid w:val="00BD0795"/>
    <w:rsid w:val="00BD092B"/>
    <w:rsid w:val="00BD0CD4"/>
    <w:rsid w:val="00BD0E51"/>
    <w:rsid w:val="00BD10DC"/>
    <w:rsid w:val="00BD10DE"/>
    <w:rsid w:val="00BD1247"/>
    <w:rsid w:val="00BD137D"/>
    <w:rsid w:val="00BD15DC"/>
    <w:rsid w:val="00BD178C"/>
    <w:rsid w:val="00BD18A0"/>
    <w:rsid w:val="00BD19F8"/>
    <w:rsid w:val="00BD1A6A"/>
    <w:rsid w:val="00BD1B23"/>
    <w:rsid w:val="00BD1C03"/>
    <w:rsid w:val="00BD1DD8"/>
    <w:rsid w:val="00BD1F03"/>
    <w:rsid w:val="00BD21FF"/>
    <w:rsid w:val="00BD26B6"/>
    <w:rsid w:val="00BD2BC5"/>
    <w:rsid w:val="00BD2BE1"/>
    <w:rsid w:val="00BD2F7F"/>
    <w:rsid w:val="00BD2FB4"/>
    <w:rsid w:val="00BD318A"/>
    <w:rsid w:val="00BD3445"/>
    <w:rsid w:val="00BD3455"/>
    <w:rsid w:val="00BD3538"/>
    <w:rsid w:val="00BD39C1"/>
    <w:rsid w:val="00BD3BD3"/>
    <w:rsid w:val="00BD3F29"/>
    <w:rsid w:val="00BD3FB9"/>
    <w:rsid w:val="00BD4041"/>
    <w:rsid w:val="00BD4052"/>
    <w:rsid w:val="00BD4276"/>
    <w:rsid w:val="00BD432C"/>
    <w:rsid w:val="00BD4370"/>
    <w:rsid w:val="00BD4577"/>
    <w:rsid w:val="00BD470F"/>
    <w:rsid w:val="00BD4781"/>
    <w:rsid w:val="00BD4808"/>
    <w:rsid w:val="00BD4876"/>
    <w:rsid w:val="00BD4A4A"/>
    <w:rsid w:val="00BD4C1E"/>
    <w:rsid w:val="00BD4D9A"/>
    <w:rsid w:val="00BD4FC6"/>
    <w:rsid w:val="00BD52E1"/>
    <w:rsid w:val="00BD5646"/>
    <w:rsid w:val="00BD5712"/>
    <w:rsid w:val="00BD5786"/>
    <w:rsid w:val="00BD5CA6"/>
    <w:rsid w:val="00BD5CBA"/>
    <w:rsid w:val="00BD660D"/>
    <w:rsid w:val="00BD681C"/>
    <w:rsid w:val="00BD6EE5"/>
    <w:rsid w:val="00BD6FA4"/>
    <w:rsid w:val="00BD73CF"/>
    <w:rsid w:val="00BD7C70"/>
    <w:rsid w:val="00BD7EF5"/>
    <w:rsid w:val="00BE0214"/>
    <w:rsid w:val="00BE02BF"/>
    <w:rsid w:val="00BE0518"/>
    <w:rsid w:val="00BE051E"/>
    <w:rsid w:val="00BE054D"/>
    <w:rsid w:val="00BE0830"/>
    <w:rsid w:val="00BE0987"/>
    <w:rsid w:val="00BE0A9E"/>
    <w:rsid w:val="00BE0C70"/>
    <w:rsid w:val="00BE0DED"/>
    <w:rsid w:val="00BE0F43"/>
    <w:rsid w:val="00BE1067"/>
    <w:rsid w:val="00BE15DB"/>
    <w:rsid w:val="00BE16DD"/>
    <w:rsid w:val="00BE172B"/>
    <w:rsid w:val="00BE18C4"/>
    <w:rsid w:val="00BE191C"/>
    <w:rsid w:val="00BE1BED"/>
    <w:rsid w:val="00BE1F70"/>
    <w:rsid w:val="00BE20C3"/>
    <w:rsid w:val="00BE2301"/>
    <w:rsid w:val="00BE2D0D"/>
    <w:rsid w:val="00BE2DA4"/>
    <w:rsid w:val="00BE2E4A"/>
    <w:rsid w:val="00BE2E81"/>
    <w:rsid w:val="00BE2F53"/>
    <w:rsid w:val="00BE313C"/>
    <w:rsid w:val="00BE3183"/>
    <w:rsid w:val="00BE3209"/>
    <w:rsid w:val="00BE37C9"/>
    <w:rsid w:val="00BE391F"/>
    <w:rsid w:val="00BE3A8C"/>
    <w:rsid w:val="00BE3F17"/>
    <w:rsid w:val="00BE44A3"/>
    <w:rsid w:val="00BE4781"/>
    <w:rsid w:val="00BE4B94"/>
    <w:rsid w:val="00BE4CB2"/>
    <w:rsid w:val="00BE4EF2"/>
    <w:rsid w:val="00BE52D0"/>
    <w:rsid w:val="00BE54A2"/>
    <w:rsid w:val="00BE57BC"/>
    <w:rsid w:val="00BE5A11"/>
    <w:rsid w:val="00BE5BDC"/>
    <w:rsid w:val="00BE5C3B"/>
    <w:rsid w:val="00BE5F3B"/>
    <w:rsid w:val="00BE5FF5"/>
    <w:rsid w:val="00BE618C"/>
    <w:rsid w:val="00BE687B"/>
    <w:rsid w:val="00BE690B"/>
    <w:rsid w:val="00BE6CD8"/>
    <w:rsid w:val="00BE715E"/>
    <w:rsid w:val="00BE74E5"/>
    <w:rsid w:val="00BE7A8E"/>
    <w:rsid w:val="00BE7FCC"/>
    <w:rsid w:val="00BF0361"/>
    <w:rsid w:val="00BF0407"/>
    <w:rsid w:val="00BF05A8"/>
    <w:rsid w:val="00BF09AC"/>
    <w:rsid w:val="00BF0C85"/>
    <w:rsid w:val="00BF0DB1"/>
    <w:rsid w:val="00BF0DFC"/>
    <w:rsid w:val="00BF0F57"/>
    <w:rsid w:val="00BF1452"/>
    <w:rsid w:val="00BF1A3A"/>
    <w:rsid w:val="00BF1DC1"/>
    <w:rsid w:val="00BF1FDD"/>
    <w:rsid w:val="00BF2583"/>
    <w:rsid w:val="00BF2702"/>
    <w:rsid w:val="00BF2822"/>
    <w:rsid w:val="00BF2F33"/>
    <w:rsid w:val="00BF32B8"/>
    <w:rsid w:val="00BF355F"/>
    <w:rsid w:val="00BF37F8"/>
    <w:rsid w:val="00BF3A59"/>
    <w:rsid w:val="00BF3DF0"/>
    <w:rsid w:val="00BF3E61"/>
    <w:rsid w:val="00BF3FB3"/>
    <w:rsid w:val="00BF43C4"/>
    <w:rsid w:val="00BF44B8"/>
    <w:rsid w:val="00BF44F2"/>
    <w:rsid w:val="00BF4A7E"/>
    <w:rsid w:val="00BF4B98"/>
    <w:rsid w:val="00BF4E93"/>
    <w:rsid w:val="00BF5406"/>
    <w:rsid w:val="00BF57BB"/>
    <w:rsid w:val="00BF5B00"/>
    <w:rsid w:val="00BF5E1E"/>
    <w:rsid w:val="00BF63B9"/>
    <w:rsid w:val="00BF6541"/>
    <w:rsid w:val="00BF656E"/>
    <w:rsid w:val="00BF6756"/>
    <w:rsid w:val="00BF69C0"/>
    <w:rsid w:val="00BF6A09"/>
    <w:rsid w:val="00BF6D32"/>
    <w:rsid w:val="00BF6D9E"/>
    <w:rsid w:val="00BF6E9C"/>
    <w:rsid w:val="00BF6ECC"/>
    <w:rsid w:val="00BF6FB2"/>
    <w:rsid w:val="00BF7204"/>
    <w:rsid w:val="00BF7297"/>
    <w:rsid w:val="00BF734D"/>
    <w:rsid w:val="00BF7540"/>
    <w:rsid w:val="00BF7622"/>
    <w:rsid w:val="00BF7811"/>
    <w:rsid w:val="00BF7889"/>
    <w:rsid w:val="00BF7972"/>
    <w:rsid w:val="00BF7A31"/>
    <w:rsid w:val="00BF7DAB"/>
    <w:rsid w:val="00BF7DE0"/>
    <w:rsid w:val="00BF7F95"/>
    <w:rsid w:val="00BF7FBA"/>
    <w:rsid w:val="00C00097"/>
    <w:rsid w:val="00C00203"/>
    <w:rsid w:val="00C0023F"/>
    <w:rsid w:val="00C003AD"/>
    <w:rsid w:val="00C0053F"/>
    <w:rsid w:val="00C006BF"/>
    <w:rsid w:val="00C00747"/>
    <w:rsid w:val="00C008FD"/>
    <w:rsid w:val="00C0102E"/>
    <w:rsid w:val="00C01241"/>
    <w:rsid w:val="00C014AA"/>
    <w:rsid w:val="00C015D2"/>
    <w:rsid w:val="00C01B91"/>
    <w:rsid w:val="00C01BB4"/>
    <w:rsid w:val="00C0294E"/>
    <w:rsid w:val="00C029E0"/>
    <w:rsid w:val="00C02E14"/>
    <w:rsid w:val="00C02E7E"/>
    <w:rsid w:val="00C02EFF"/>
    <w:rsid w:val="00C02F38"/>
    <w:rsid w:val="00C02F84"/>
    <w:rsid w:val="00C0306B"/>
    <w:rsid w:val="00C0352E"/>
    <w:rsid w:val="00C036F2"/>
    <w:rsid w:val="00C0376C"/>
    <w:rsid w:val="00C037DE"/>
    <w:rsid w:val="00C03CD9"/>
    <w:rsid w:val="00C04174"/>
    <w:rsid w:val="00C04347"/>
    <w:rsid w:val="00C04457"/>
    <w:rsid w:val="00C044D9"/>
    <w:rsid w:val="00C04663"/>
    <w:rsid w:val="00C04A53"/>
    <w:rsid w:val="00C04ADE"/>
    <w:rsid w:val="00C04C6F"/>
    <w:rsid w:val="00C05173"/>
    <w:rsid w:val="00C05367"/>
    <w:rsid w:val="00C053C9"/>
    <w:rsid w:val="00C058C5"/>
    <w:rsid w:val="00C06104"/>
    <w:rsid w:val="00C061C3"/>
    <w:rsid w:val="00C06307"/>
    <w:rsid w:val="00C0649C"/>
    <w:rsid w:val="00C06503"/>
    <w:rsid w:val="00C06670"/>
    <w:rsid w:val="00C06830"/>
    <w:rsid w:val="00C06D57"/>
    <w:rsid w:val="00C06D76"/>
    <w:rsid w:val="00C070FF"/>
    <w:rsid w:val="00C0739C"/>
    <w:rsid w:val="00C0747D"/>
    <w:rsid w:val="00C07599"/>
    <w:rsid w:val="00C075C3"/>
    <w:rsid w:val="00C076E4"/>
    <w:rsid w:val="00C0782B"/>
    <w:rsid w:val="00C07B1F"/>
    <w:rsid w:val="00C07BC8"/>
    <w:rsid w:val="00C07C35"/>
    <w:rsid w:val="00C07EEF"/>
    <w:rsid w:val="00C07FC6"/>
    <w:rsid w:val="00C07FD9"/>
    <w:rsid w:val="00C100E8"/>
    <w:rsid w:val="00C1011D"/>
    <w:rsid w:val="00C10695"/>
    <w:rsid w:val="00C106A3"/>
    <w:rsid w:val="00C106D1"/>
    <w:rsid w:val="00C109D6"/>
    <w:rsid w:val="00C10B48"/>
    <w:rsid w:val="00C10C40"/>
    <w:rsid w:val="00C10D81"/>
    <w:rsid w:val="00C10DAD"/>
    <w:rsid w:val="00C1128F"/>
    <w:rsid w:val="00C11407"/>
    <w:rsid w:val="00C11425"/>
    <w:rsid w:val="00C116C3"/>
    <w:rsid w:val="00C1182B"/>
    <w:rsid w:val="00C1183B"/>
    <w:rsid w:val="00C118B4"/>
    <w:rsid w:val="00C11A72"/>
    <w:rsid w:val="00C11D76"/>
    <w:rsid w:val="00C11E8D"/>
    <w:rsid w:val="00C1212E"/>
    <w:rsid w:val="00C122F3"/>
    <w:rsid w:val="00C12C49"/>
    <w:rsid w:val="00C12C9F"/>
    <w:rsid w:val="00C12D2A"/>
    <w:rsid w:val="00C12DE4"/>
    <w:rsid w:val="00C12F29"/>
    <w:rsid w:val="00C136CB"/>
    <w:rsid w:val="00C13A46"/>
    <w:rsid w:val="00C13B48"/>
    <w:rsid w:val="00C13D06"/>
    <w:rsid w:val="00C14200"/>
    <w:rsid w:val="00C146A6"/>
    <w:rsid w:val="00C14AE7"/>
    <w:rsid w:val="00C14E03"/>
    <w:rsid w:val="00C150DF"/>
    <w:rsid w:val="00C15C0D"/>
    <w:rsid w:val="00C15E00"/>
    <w:rsid w:val="00C15E61"/>
    <w:rsid w:val="00C15FBB"/>
    <w:rsid w:val="00C15FD6"/>
    <w:rsid w:val="00C1654A"/>
    <w:rsid w:val="00C1656D"/>
    <w:rsid w:val="00C168CF"/>
    <w:rsid w:val="00C16919"/>
    <w:rsid w:val="00C1696F"/>
    <w:rsid w:val="00C17074"/>
    <w:rsid w:val="00C1736D"/>
    <w:rsid w:val="00C17497"/>
    <w:rsid w:val="00C175E1"/>
    <w:rsid w:val="00C176B0"/>
    <w:rsid w:val="00C17E1D"/>
    <w:rsid w:val="00C20158"/>
    <w:rsid w:val="00C208FD"/>
    <w:rsid w:val="00C20A65"/>
    <w:rsid w:val="00C212CB"/>
    <w:rsid w:val="00C21A92"/>
    <w:rsid w:val="00C21D89"/>
    <w:rsid w:val="00C22447"/>
    <w:rsid w:val="00C22C0F"/>
    <w:rsid w:val="00C22CBC"/>
    <w:rsid w:val="00C22ECB"/>
    <w:rsid w:val="00C22F94"/>
    <w:rsid w:val="00C23191"/>
    <w:rsid w:val="00C2326E"/>
    <w:rsid w:val="00C234DD"/>
    <w:rsid w:val="00C2353B"/>
    <w:rsid w:val="00C23693"/>
    <w:rsid w:val="00C23886"/>
    <w:rsid w:val="00C23B95"/>
    <w:rsid w:val="00C23CD7"/>
    <w:rsid w:val="00C23F69"/>
    <w:rsid w:val="00C240AF"/>
    <w:rsid w:val="00C2431B"/>
    <w:rsid w:val="00C247AA"/>
    <w:rsid w:val="00C24B4C"/>
    <w:rsid w:val="00C24B5F"/>
    <w:rsid w:val="00C24D09"/>
    <w:rsid w:val="00C24F1E"/>
    <w:rsid w:val="00C24FBA"/>
    <w:rsid w:val="00C251CA"/>
    <w:rsid w:val="00C252D1"/>
    <w:rsid w:val="00C255DB"/>
    <w:rsid w:val="00C255FD"/>
    <w:rsid w:val="00C25AEE"/>
    <w:rsid w:val="00C25B8A"/>
    <w:rsid w:val="00C25D14"/>
    <w:rsid w:val="00C25D9F"/>
    <w:rsid w:val="00C25ECC"/>
    <w:rsid w:val="00C263E3"/>
    <w:rsid w:val="00C2649E"/>
    <w:rsid w:val="00C26AB2"/>
    <w:rsid w:val="00C26C6E"/>
    <w:rsid w:val="00C26D57"/>
    <w:rsid w:val="00C26FA5"/>
    <w:rsid w:val="00C26FDF"/>
    <w:rsid w:val="00C271CB"/>
    <w:rsid w:val="00C27231"/>
    <w:rsid w:val="00C272E9"/>
    <w:rsid w:val="00C27545"/>
    <w:rsid w:val="00C2774C"/>
    <w:rsid w:val="00C277EB"/>
    <w:rsid w:val="00C27A62"/>
    <w:rsid w:val="00C27C22"/>
    <w:rsid w:val="00C27E69"/>
    <w:rsid w:val="00C30904"/>
    <w:rsid w:val="00C30AC6"/>
    <w:rsid w:val="00C30D3A"/>
    <w:rsid w:val="00C30E39"/>
    <w:rsid w:val="00C30EBB"/>
    <w:rsid w:val="00C30F58"/>
    <w:rsid w:val="00C317EB"/>
    <w:rsid w:val="00C31877"/>
    <w:rsid w:val="00C318AE"/>
    <w:rsid w:val="00C318D8"/>
    <w:rsid w:val="00C32310"/>
    <w:rsid w:val="00C32443"/>
    <w:rsid w:val="00C325E1"/>
    <w:rsid w:val="00C325FC"/>
    <w:rsid w:val="00C3276F"/>
    <w:rsid w:val="00C32BEF"/>
    <w:rsid w:val="00C33020"/>
    <w:rsid w:val="00C3306D"/>
    <w:rsid w:val="00C332D8"/>
    <w:rsid w:val="00C33300"/>
    <w:rsid w:val="00C3361C"/>
    <w:rsid w:val="00C337E8"/>
    <w:rsid w:val="00C33830"/>
    <w:rsid w:val="00C33DEA"/>
    <w:rsid w:val="00C3404B"/>
    <w:rsid w:val="00C3446A"/>
    <w:rsid w:val="00C34926"/>
    <w:rsid w:val="00C34A3D"/>
    <w:rsid w:val="00C34D80"/>
    <w:rsid w:val="00C34EEA"/>
    <w:rsid w:val="00C34F40"/>
    <w:rsid w:val="00C35663"/>
    <w:rsid w:val="00C357EE"/>
    <w:rsid w:val="00C35A04"/>
    <w:rsid w:val="00C35B17"/>
    <w:rsid w:val="00C35C84"/>
    <w:rsid w:val="00C35CE6"/>
    <w:rsid w:val="00C35E8F"/>
    <w:rsid w:val="00C36634"/>
    <w:rsid w:val="00C36799"/>
    <w:rsid w:val="00C36899"/>
    <w:rsid w:val="00C36EF2"/>
    <w:rsid w:val="00C36F2C"/>
    <w:rsid w:val="00C36F68"/>
    <w:rsid w:val="00C3736D"/>
    <w:rsid w:val="00C37510"/>
    <w:rsid w:val="00C3768A"/>
    <w:rsid w:val="00C376AB"/>
    <w:rsid w:val="00C376C8"/>
    <w:rsid w:val="00C37E4D"/>
    <w:rsid w:val="00C37E80"/>
    <w:rsid w:val="00C37EAD"/>
    <w:rsid w:val="00C37F14"/>
    <w:rsid w:val="00C4002B"/>
    <w:rsid w:val="00C406CA"/>
    <w:rsid w:val="00C40A94"/>
    <w:rsid w:val="00C40B19"/>
    <w:rsid w:val="00C40B34"/>
    <w:rsid w:val="00C40E2C"/>
    <w:rsid w:val="00C40ECA"/>
    <w:rsid w:val="00C40FF2"/>
    <w:rsid w:val="00C4118D"/>
    <w:rsid w:val="00C4188B"/>
    <w:rsid w:val="00C41DEE"/>
    <w:rsid w:val="00C41E91"/>
    <w:rsid w:val="00C42279"/>
    <w:rsid w:val="00C4279D"/>
    <w:rsid w:val="00C429ED"/>
    <w:rsid w:val="00C42A4A"/>
    <w:rsid w:val="00C42A80"/>
    <w:rsid w:val="00C42D5A"/>
    <w:rsid w:val="00C42EB5"/>
    <w:rsid w:val="00C43097"/>
    <w:rsid w:val="00C43199"/>
    <w:rsid w:val="00C431DB"/>
    <w:rsid w:val="00C432A2"/>
    <w:rsid w:val="00C43452"/>
    <w:rsid w:val="00C434AF"/>
    <w:rsid w:val="00C4354F"/>
    <w:rsid w:val="00C43771"/>
    <w:rsid w:val="00C439D3"/>
    <w:rsid w:val="00C43A58"/>
    <w:rsid w:val="00C43BBD"/>
    <w:rsid w:val="00C43C65"/>
    <w:rsid w:val="00C43D7A"/>
    <w:rsid w:val="00C4411D"/>
    <w:rsid w:val="00C441AC"/>
    <w:rsid w:val="00C44208"/>
    <w:rsid w:val="00C44811"/>
    <w:rsid w:val="00C44B81"/>
    <w:rsid w:val="00C4533F"/>
    <w:rsid w:val="00C46141"/>
    <w:rsid w:val="00C46262"/>
    <w:rsid w:val="00C463BE"/>
    <w:rsid w:val="00C464D9"/>
    <w:rsid w:val="00C467EF"/>
    <w:rsid w:val="00C467F3"/>
    <w:rsid w:val="00C46D69"/>
    <w:rsid w:val="00C473E7"/>
    <w:rsid w:val="00C47431"/>
    <w:rsid w:val="00C47671"/>
    <w:rsid w:val="00C478AF"/>
    <w:rsid w:val="00C47B12"/>
    <w:rsid w:val="00C50119"/>
    <w:rsid w:val="00C509AF"/>
    <w:rsid w:val="00C50AD2"/>
    <w:rsid w:val="00C50C63"/>
    <w:rsid w:val="00C51352"/>
    <w:rsid w:val="00C514AB"/>
    <w:rsid w:val="00C514DE"/>
    <w:rsid w:val="00C51A13"/>
    <w:rsid w:val="00C51D17"/>
    <w:rsid w:val="00C51D40"/>
    <w:rsid w:val="00C51E2F"/>
    <w:rsid w:val="00C51E86"/>
    <w:rsid w:val="00C52250"/>
    <w:rsid w:val="00C522BB"/>
    <w:rsid w:val="00C524D8"/>
    <w:rsid w:val="00C527A3"/>
    <w:rsid w:val="00C52A77"/>
    <w:rsid w:val="00C52AFD"/>
    <w:rsid w:val="00C52ED1"/>
    <w:rsid w:val="00C5349F"/>
    <w:rsid w:val="00C5351E"/>
    <w:rsid w:val="00C53728"/>
    <w:rsid w:val="00C53850"/>
    <w:rsid w:val="00C5399A"/>
    <w:rsid w:val="00C539E4"/>
    <w:rsid w:val="00C53C5D"/>
    <w:rsid w:val="00C53E75"/>
    <w:rsid w:val="00C540D3"/>
    <w:rsid w:val="00C540DD"/>
    <w:rsid w:val="00C541D8"/>
    <w:rsid w:val="00C5423C"/>
    <w:rsid w:val="00C5472E"/>
    <w:rsid w:val="00C548C7"/>
    <w:rsid w:val="00C54B2D"/>
    <w:rsid w:val="00C54B3D"/>
    <w:rsid w:val="00C54D15"/>
    <w:rsid w:val="00C5500F"/>
    <w:rsid w:val="00C5508B"/>
    <w:rsid w:val="00C554D3"/>
    <w:rsid w:val="00C55EC0"/>
    <w:rsid w:val="00C56181"/>
    <w:rsid w:val="00C562C9"/>
    <w:rsid w:val="00C563FE"/>
    <w:rsid w:val="00C5688A"/>
    <w:rsid w:val="00C56CEC"/>
    <w:rsid w:val="00C56F06"/>
    <w:rsid w:val="00C56F53"/>
    <w:rsid w:val="00C57130"/>
    <w:rsid w:val="00C5768C"/>
    <w:rsid w:val="00C57747"/>
    <w:rsid w:val="00C57825"/>
    <w:rsid w:val="00C57B9E"/>
    <w:rsid w:val="00C57EFB"/>
    <w:rsid w:val="00C60059"/>
    <w:rsid w:val="00C60108"/>
    <w:rsid w:val="00C6020C"/>
    <w:rsid w:val="00C602DD"/>
    <w:rsid w:val="00C60306"/>
    <w:rsid w:val="00C6045B"/>
    <w:rsid w:val="00C6089F"/>
    <w:rsid w:val="00C614EA"/>
    <w:rsid w:val="00C61651"/>
    <w:rsid w:val="00C616BB"/>
    <w:rsid w:val="00C617CC"/>
    <w:rsid w:val="00C619E8"/>
    <w:rsid w:val="00C61A33"/>
    <w:rsid w:val="00C61D31"/>
    <w:rsid w:val="00C61F27"/>
    <w:rsid w:val="00C61F8A"/>
    <w:rsid w:val="00C61FFD"/>
    <w:rsid w:val="00C6202B"/>
    <w:rsid w:val="00C621B1"/>
    <w:rsid w:val="00C62575"/>
    <w:rsid w:val="00C627AA"/>
    <w:rsid w:val="00C62BAE"/>
    <w:rsid w:val="00C62C3B"/>
    <w:rsid w:val="00C62E73"/>
    <w:rsid w:val="00C62EAA"/>
    <w:rsid w:val="00C62EB2"/>
    <w:rsid w:val="00C6307F"/>
    <w:rsid w:val="00C630F1"/>
    <w:rsid w:val="00C63286"/>
    <w:rsid w:val="00C6337E"/>
    <w:rsid w:val="00C633BA"/>
    <w:rsid w:val="00C640D7"/>
    <w:rsid w:val="00C642B0"/>
    <w:rsid w:val="00C644C2"/>
    <w:rsid w:val="00C64593"/>
    <w:rsid w:val="00C6473B"/>
    <w:rsid w:val="00C64811"/>
    <w:rsid w:val="00C648CE"/>
    <w:rsid w:val="00C64961"/>
    <w:rsid w:val="00C64B90"/>
    <w:rsid w:val="00C64E79"/>
    <w:rsid w:val="00C65041"/>
    <w:rsid w:val="00C65382"/>
    <w:rsid w:val="00C6543B"/>
    <w:rsid w:val="00C6552E"/>
    <w:rsid w:val="00C65604"/>
    <w:rsid w:val="00C65690"/>
    <w:rsid w:val="00C65973"/>
    <w:rsid w:val="00C659B0"/>
    <w:rsid w:val="00C660E5"/>
    <w:rsid w:val="00C66242"/>
    <w:rsid w:val="00C662DF"/>
    <w:rsid w:val="00C663F6"/>
    <w:rsid w:val="00C6658C"/>
    <w:rsid w:val="00C665DF"/>
    <w:rsid w:val="00C6673E"/>
    <w:rsid w:val="00C669C4"/>
    <w:rsid w:val="00C67091"/>
    <w:rsid w:val="00C67670"/>
    <w:rsid w:val="00C67722"/>
    <w:rsid w:val="00C678C2"/>
    <w:rsid w:val="00C67AF7"/>
    <w:rsid w:val="00C67DD6"/>
    <w:rsid w:val="00C70280"/>
    <w:rsid w:val="00C7036C"/>
    <w:rsid w:val="00C7070A"/>
    <w:rsid w:val="00C707C3"/>
    <w:rsid w:val="00C707DC"/>
    <w:rsid w:val="00C707E3"/>
    <w:rsid w:val="00C70D62"/>
    <w:rsid w:val="00C711C0"/>
    <w:rsid w:val="00C711D8"/>
    <w:rsid w:val="00C7142C"/>
    <w:rsid w:val="00C7143D"/>
    <w:rsid w:val="00C7159B"/>
    <w:rsid w:val="00C71AC6"/>
    <w:rsid w:val="00C71C93"/>
    <w:rsid w:val="00C71E4C"/>
    <w:rsid w:val="00C71FBE"/>
    <w:rsid w:val="00C720AC"/>
    <w:rsid w:val="00C72289"/>
    <w:rsid w:val="00C72327"/>
    <w:rsid w:val="00C72501"/>
    <w:rsid w:val="00C72E4C"/>
    <w:rsid w:val="00C7334E"/>
    <w:rsid w:val="00C7368E"/>
    <w:rsid w:val="00C7379E"/>
    <w:rsid w:val="00C73AF0"/>
    <w:rsid w:val="00C73C94"/>
    <w:rsid w:val="00C73D41"/>
    <w:rsid w:val="00C73DF4"/>
    <w:rsid w:val="00C74312"/>
    <w:rsid w:val="00C74420"/>
    <w:rsid w:val="00C7447B"/>
    <w:rsid w:val="00C74508"/>
    <w:rsid w:val="00C746A9"/>
    <w:rsid w:val="00C746E7"/>
    <w:rsid w:val="00C74A1B"/>
    <w:rsid w:val="00C74A6E"/>
    <w:rsid w:val="00C74A95"/>
    <w:rsid w:val="00C74AD2"/>
    <w:rsid w:val="00C74CBF"/>
    <w:rsid w:val="00C7538B"/>
    <w:rsid w:val="00C7543C"/>
    <w:rsid w:val="00C75530"/>
    <w:rsid w:val="00C75713"/>
    <w:rsid w:val="00C75714"/>
    <w:rsid w:val="00C75929"/>
    <w:rsid w:val="00C7592F"/>
    <w:rsid w:val="00C7594E"/>
    <w:rsid w:val="00C75A6B"/>
    <w:rsid w:val="00C75AA4"/>
    <w:rsid w:val="00C75D57"/>
    <w:rsid w:val="00C75DFA"/>
    <w:rsid w:val="00C75E82"/>
    <w:rsid w:val="00C76120"/>
    <w:rsid w:val="00C7618F"/>
    <w:rsid w:val="00C76763"/>
    <w:rsid w:val="00C76962"/>
    <w:rsid w:val="00C76ACD"/>
    <w:rsid w:val="00C76B70"/>
    <w:rsid w:val="00C76BEB"/>
    <w:rsid w:val="00C76D26"/>
    <w:rsid w:val="00C77018"/>
    <w:rsid w:val="00C77125"/>
    <w:rsid w:val="00C77787"/>
    <w:rsid w:val="00C77B1E"/>
    <w:rsid w:val="00C801B6"/>
    <w:rsid w:val="00C801FF"/>
    <w:rsid w:val="00C80246"/>
    <w:rsid w:val="00C8029C"/>
    <w:rsid w:val="00C809EC"/>
    <w:rsid w:val="00C81101"/>
    <w:rsid w:val="00C8146C"/>
    <w:rsid w:val="00C8177A"/>
    <w:rsid w:val="00C81B09"/>
    <w:rsid w:val="00C81C48"/>
    <w:rsid w:val="00C81F14"/>
    <w:rsid w:val="00C82233"/>
    <w:rsid w:val="00C82320"/>
    <w:rsid w:val="00C82911"/>
    <w:rsid w:val="00C82DC4"/>
    <w:rsid w:val="00C835CB"/>
    <w:rsid w:val="00C837F7"/>
    <w:rsid w:val="00C839B3"/>
    <w:rsid w:val="00C83DCB"/>
    <w:rsid w:val="00C83F18"/>
    <w:rsid w:val="00C840A9"/>
    <w:rsid w:val="00C84357"/>
    <w:rsid w:val="00C844AB"/>
    <w:rsid w:val="00C8474B"/>
    <w:rsid w:val="00C84968"/>
    <w:rsid w:val="00C84B79"/>
    <w:rsid w:val="00C84E73"/>
    <w:rsid w:val="00C8540A"/>
    <w:rsid w:val="00C85B4B"/>
    <w:rsid w:val="00C85FED"/>
    <w:rsid w:val="00C8602C"/>
    <w:rsid w:val="00C8605B"/>
    <w:rsid w:val="00C860DB"/>
    <w:rsid w:val="00C862D2"/>
    <w:rsid w:val="00C86356"/>
    <w:rsid w:val="00C8643D"/>
    <w:rsid w:val="00C8663F"/>
    <w:rsid w:val="00C869D7"/>
    <w:rsid w:val="00C86B78"/>
    <w:rsid w:val="00C86D84"/>
    <w:rsid w:val="00C86E0C"/>
    <w:rsid w:val="00C86F67"/>
    <w:rsid w:val="00C86F6E"/>
    <w:rsid w:val="00C872B2"/>
    <w:rsid w:val="00C8732F"/>
    <w:rsid w:val="00C87531"/>
    <w:rsid w:val="00C87713"/>
    <w:rsid w:val="00C87949"/>
    <w:rsid w:val="00C87AF2"/>
    <w:rsid w:val="00C87B45"/>
    <w:rsid w:val="00C87E92"/>
    <w:rsid w:val="00C87F5C"/>
    <w:rsid w:val="00C9034F"/>
    <w:rsid w:val="00C903D4"/>
    <w:rsid w:val="00C906E3"/>
    <w:rsid w:val="00C90D95"/>
    <w:rsid w:val="00C90D97"/>
    <w:rsid w:val="00C90EA9"/>
    <w:rsid w:val="00C90ECF"/>
    <w:rsid w:val="00C91070"/>
    <w:rsid w:val="00C91266"/>
    <w:rsid w:val="00C91D04"/>
    <w:rsid w:val="00C91D14"/>
    <w:rsid w:val="00C91D65"/>
    <w:rsid w:val="00C91D93"/>
    <w:rsid w:val="00C91E8A"/>
    <w:rsid w:val="00C91F98"/>
    <w:rsid w:val="00C92052"/>
    <w:rsid w:val="00C92204"/>
    <w:rsid w:val="00C92402"/>
    <w:rsid w:val="00C925AD"/>
    <w:rsid w:val="00C92913"/>
    <w:rsid w:val="00C92A86"/>
    <w:rsid w:val="00C92C4D"/>
    <w:rsid w:val="00C92C4E"/>
    <w:rsid w:val="00C92E3A"/>
    <w:rsid w:val="00C92F19"/>
    <w:rsid w:val="00C92FA7"/>
    <w:rsid w:val="00C93020"/>
    <w:rsid w:val="00C930CB"/>
    <w:rsid w:val="00C93253"/>
    <w:rsid w:val="00C93368"/>
    <w:rsid w:val="00C938BA"/>
    <w:rsid w:val="00C93B2A"/>
    <w:rsid w:val="00C93DDB"/>
    <w:rsid w:val="00C93F77"/>
    <w:rsid w:val="00C9403D"/>
    <w:rsid w:val="00C941D5"/>
    <w:rsid w:val="00C946E1"/>
    <w:rsid w:val="00C94803"/>
    <w:rsid w:val="00C948AB"/>
    <w:rsid w:val="00C948D8"/>
    <w:rsid w:val="00C94936"/>
    <w:rsid w:val="00C94C0F"/>
    <w:rsid w:val="00C94C14"/>
    <w:rsid w:val="00C94E5B"/>
    <w:rsid w:val="00C94FA6"/>
    <w:rsid w:val="00C95521"/>
    <w:rsid w:val="00C95559"/>
    <w:rsid w:val="00C957B7"/>
    <w:rsid w:val="00C95A5A"/>
    <w:rsid w:val="00C95B1D"/>
    <w:rsid w:val="00C95B51"/>
    <w:rsid w:val="00C95C6D"/>
    <w:rsid w:val="00C95E36"/>
    <w:rsid w:val="00C964FC"/>
    <w:rsid w:val="00C967C9"/>
    <w:rsid w:val="00C97186"/>
    <w:rsid w:val="00C971AF"/>
    <w:rsid w:val="00C9738A"/>
    <w:rsid w:val="00C9759E"/>
    <w:rsid w:val="00C976B7"/>
    <w:rsid w:val="00C97840"/>
    <w:rsid w:val="00C9788B"/>
    <w:rsid w:val="00C979B2"/>
    <w:rsid w:val="00C97A22"/>
    <w:rsid w:val="00C97ADB"/>
    <w:rsid w:val="00C97BCF"/>
    <w:rsid w:val="00C97F9C"/>
    <w:rsid w:val="00C97FDC"/>
    <w:rsid w:val="00CA06A1"/>
    <w:rsid w:val="00CA0718"/>
    <w:rsid w:val="00CA1104"/>
    <w:rsid w:val="00CA1575"/>
    <w:rsid w:val="00CA167B"/>
    <w:rsid w:val="00CA180E"/>
    <w:rsid w:val="00CA1AEC"/>
    <w:rsid w:val="00CA1EC5"/>
    <w:rsid w:val="00CA2371"/>
    <w:rsid w:val="00CA250C"/>
    <w:rsid w:val="00CA27BE"/>
    <w:rsid w:val="00CA2E65"/>
    <w:rsid w:val="00CA3558"/>
    <w:rsid w:val="00CA37CD"/>
    <w:rsid w:val="00CA3886"/>
    <w:rsid w:val="00CA3CFD"/>
    <w:rsid w:val="00CA3DD7"/>
    <w:rsid w:val="00CA410F"/>
    <w:rsid w:val="00CA41AA"/>
    <w:rsid w:val="00CA4648"/>
    <w:rsid w:val="00CA4AF1"/>
    <w:rsid w:val="00CA4DB1"/>
    <w:rsid w:val="00CA5005"/>
    <w:rsid w:val="00CA5048"/>
    <w:rsid w:val="00CA51C2"/>
    <w:rsid w:val="00CA531E"/>
    <w:rsid w:val="00CA5410"/>
    <w:rsid w:val="00CA54D2"/>
    <w:rsid w:val="00CA56AB"/>
    <w:rsid w:val="00CA5837"/>
    <w:rsid w:val="00CA588B"/>
    <w:rsid w:val="00CA6023"/>
    <w:rsid w:val="00CA62B1"/>
    <w:rsid w:val="00CA63BD"/>
    <w:rsid w:val="00CA6436"/>
    <w:rsid w:val="00CA6F76"/>
    <w:rsid w:val="00CA6F8E"/>
    <w:rsid w:val="00CA709F"/>
    <w:rsid w:val="00CA710C"/>
    <w:rsid w:val="00CA7958"/>
    <w:rsid w:val="00CA7CB4"/>
    <w:rsid w:val="00CB0041"/>
    <w:rsid w:val="00CB0114"/>
    <w:rsid w:val="00CB062E"/>
    <w:rsid w:val="00CB075F"/>
    <w:rsid w:val="00CB0950"/>
    <w:rsid w:val="00CB09C6"/>
    <w:rsid w:val="00CB0D52"/>
    <w:rsid w:val="00CB1221"/>
    <w:rsid w:val="00CB1450"/>
    <w:rsid w:val="00CB169B"/>
    <w:rsid w:val="00CB16ED"/>
    <w:rsid w:val="00CB1733"/>
    <w:rsid w:val="00CB18FE"/>
    <w:rsid w:val="00CB197D"/>
    <w:rsid w:val="00CB1BCF"/>
    <w:rsid w:val="00CB1C8F"/>
    <w:rsid w:val="00CB1DD0"/>
    <w:rsid w:val="00CB2016"/>
    <w:rsid w:val="00CB2131"/>
    <w:rsid w:val="00CB2246"/>
    <w:rsid w:val="00CB22C3"/>
    <w:rsid w:val="00CB25C3"/>
    <w:rsid w:val="00CB25C8"/>
    <w:rsid w:val="00CB2859"/>
    <w:rsid w:val="00CB2862"/>
    <w:rsid w:val="00CB2AD2"/>
    <w:rsid w:val="00CB2FC3"/>
    <w:rsid w:val="00CB3411"/>
    <w:rsid w:val="00CB34C9"/>
    <w:rsid w:val="00CB3764"/>
    <w:rsid w:val="00CB377B"/>
    <w:rsid w:val="00CB3A92"/>
    <w:rsid w:val="00CB3AD9"/>
    <w:rsid w:val="00CB3EE2"/>
    <w:rsid w:val="00CB3F29"/>
    <w:rsid w:val="00CB3F37"/>
    <w:rsid w:val="00CB3FEF"/>
    <w:rsid w:val="00CB4039"/>
    <w:rsid w:val="00CB4064"/>
    <w:rsid w:val="00CB4225"/>
    <w:rsid w:val="00CB4571"/>
    <w:rsid w:val="00CB4595"/>
    <w:rsid w:val="00CB46D5"/>
    <w:rsid w:val="00CB4CF4"/>
    <w:rsid w:val="00CB560B"/>
    <w:rsid w:val="00CB5B44"/>
    <w:rsid w:val="00CB5CE1"/>
    <w:rsid w:val="00CB5EAE"/>
    <w:rsid w:val="00CB60D9"/>
    <w:rsid w:val="00CB62C6"/>
    <w:rsid w:val="00CB6571"/>
    <w:rsid w:val="00CB6757"/>
    <w:rsid w:val="00CB6B9C"/>
    <w:rsid w:val="00CB6C75"/>
    <w:rsid w:val="00CB6F79"/>
    <w:rsid w:val="00CB7114"/>
    <w:rsid w:val="00CB73DC"/>
    <w:rsid w:val="00CB73EB"/>
    <w:rsid w:val="00CB753B"/>
    <w:rsid w:val="00CB7613"/>
    <w:rsid w:val="00CB783C"/>
    <w:rsid w:val="00CB78D8"/>
    <w:rsid w:val="00CB7C26"/>
    <w:rsid w:val="00CB7F37"/>
    <w:rsid w:val="00CC004A"/>
    <w:rsid w:val="00CC0103"/>
    <w:rsid w:val="00CC0AB3"/>
    <w:rsid w:val="00CC0C9D"/>
    <w:rsid w:val="00CC0D06"/>
    <w:rsid w:val="00CC1002"/>
    <w:rsid w:val="00CC1163"/>
    <w:rsid w:val="00CC1626"/>
    <w:rsid w:val="00CC16BE"/>
    <w:rsid w:val="00CC17A6"/>
    <w:rsid w:val="00CC1A9E"/>
    <w:rsid w:val="00CC1D97"/>
    <w:rsid w:val="00CC1F3E"/>
    <w:rsid w:val="00CC210F"/>
    <w:rsid w:val="00CC230E"/>
    <w:rsid w:val="00CC2600"/>
    <w:rsid w:val="00CC28D7"/>
    <w:rsid w:val="00CC291F"/>
    <w:rsid w:val="00CC29EE"/>
    <w:rsid w:val="00CC2C6F"/>
    <w:rsid w:val="00CC35CC"/>
    <w:rsid w:val="00CC3915"/>
    <w:rsid w:val="00CC3A0B"/>
    <w:rsid w:val="00CC3B41"/>
    <w:rsid w:val="00CC3FCC"/>
    <w:rsid w:val="00CC4073"/>
    <w:rsid w:val="00CC407B"/>
    <w:rsid w:val="00CC409D"/>
    <w:rsid w:val="00CC4219"/>
    <w:rsid w:val="00CC42AC"/>
    <w:rsid w:val="00CC463F"/>
    <w:rsid w:val="00CC4704"/>
    <w:rsid w:val="00CC4AF2"/>
    <w:rsid w:val="00CC4CE0"/>
    <w:rsid w:val="00CC4E19"/>
    <w:rsid w:val="00CC505F"/>
    <w:rsid w:val="00CC513D"/>
    <w:rsid w:val="00CC5368"/>
    <w:rsid w:val="00CC53AC"/>
    <w:rsid w:val="00CC53CF"/>
    <w:rsid w:val="00CC546A"/>
    <w:rsid w:val="00CC5542"/>
    <w:rsid w:val="00CC559B"/>
    <w:rsid w:val="00CC57AB"/>
    <w:rsid w:val="00CC5CA6"/>
    <w:rsid w:val="00CC5D59"/>
    <w:rsid w:val="00CC62EF"/>
    <w:rsid w:val="00CC62F2"/>
    <w:rsid w:val="00CC63B9"/>
    <w:rsid w:val="00CC65C6"/>
    <w:rsid w:val="00CC69A9"/>
    <w:rsid w:val="00CC715A"/>
    <w:rsid w:val="00CC7182"/>
    <w:rsid w:val="00CC751D"/>
    <w:rsid w:val="00CC7522"/>
    <w:rsid w:val="00CC78A9"/>
    <w:rsid w:val="00CC799F"/>
    <w:rsid w:val="00CC79EF"/>
    <w:rsid w:val="00CC7AAB"/>
    <w:rsid w:val="00CC7B4E"/>
    <w:rsid w:val="00CC7CEF"/>
    <w:rsid w:val="00CC7D21"/>
    <w:rsid w:val="00CC7E67"/>
    <w:rsid w:val="00CC7EAE"/>
    <w:rsid w:val="00CD0063"/>
    <w:rsid w:val="00CD0258"/>
    <w:rsid w:val="00CD0270"/>
    <w:rsid w:val="00CD02C5"/>
    <w:rsid w:val="00CD055D"/>
    <w:rsid w:val="00CD0B4D"/>
    <w:rsid w:val="00CD0E36"/>
    <w:rsid w:val="00CD10D0"/>
    <w:rsid w:val="00CD1452"/>
    <w:rsid w:val="00CD1559"/>
    <w:rsid w:val="00CD18EB"/>
    <w:rsid w:val="00CD1942"/>
    <w:rsid w:val="00CD1955"/>
    <w:rsid w:val="00CD1A3C"/>
    <w:rsid w:val="00CD1ABF"/>
    <w:rsid w:val="00CD1BB9"/>
    <w:rsid w:val="00CD1CA0"/>
    <w:rsid w:val="00CD20A4"/>
    <w:rsid w:val="00CD22FE"/>
    <w:rsid w:val="00CD23ED"/>
    <w:rsid w:val="00CD24B9"/>
    <w:rsid w:val="00CD2740"/>
    <w:rsid w:val="00CD27F3"/>
    <w:rsid w:val="00CD3951"/>
    <w:rsid w:val="00CD39E3"/>
    <w:rsid w:val="00CD3A8C"/>
    <w:rsid w:val="00CD3D91"/>
    <w:rsid w:val="00CD3F95"/>
    <w:rsid w:val="00CD3FC7"/>
    <w:rsid w:val="00CD42D6"/>
    <w:rsid w:val="00CD44AD"/>
    <w:rsid w:val="00CD47AC"/>
    <w:rsid w:val="00CD4D16"/>
    <w:rsid w:val="00CD5289"/>
    <w:rsid w:val="00CD5478"/>
    <w:rsid w:val="00CD5AC9"/>
    <w:rsid w:val="00CD5B27"/>
    <w:rsid w:val="00CD6511"/>
    <w:rsid w:val="00CD6A16"/>
    <w:rsid w:val="00CD6FCB"/>
    <w:rsid w:val="00CD7048"/>
    <w:rsid w:val="00CD731F"/>
    <w:rsid w:val="00CD7860"/>
    <w:rsid w:val="00CD798C"/>
    <w:rsid w:val="00CD7A67"/>
    <w:rsid w:val="00CD7AB9"/>
    <w:rsid w:val="00CD7D88"/>
    <w:rsid w:val="00CE0338"/>
    <w:rsid w:val="00CE041B"/>
    <w:rsid w:val="00CE0538"/>
    <w:rsid w:val="00CE0AF1"/>
    <w:rsid w:val="00CE0DF2"/>
    <w:rsid w:val="00CE0F57"/>
    <w:rsid w:val="00CE1110"/>
    <w:rsid w:val="00CE11A2"/>
    <w:rsid w:val="00CE130F"/>
    <w:rsid w:val="00CE14F9"/>
    <w:rsid w:val="00CE1716"/>
    <w:rsid w:val="00CE1801"/>
    <w:rsid w:val="00CE1815"/>
    <w:rsid w:val="00CE1F09"/>
    <w:rsid w:val="00CE2585"/>
    <w:rsid w:val="00CE2CA3"/>
    <w:rsid w:val="00CE2D19"/>
    <w:rsid w:val="00CE2DF7"/>
    <w:rsid w:val="00CE2E60"/>
    <w:rsid w:val="00CE3050"/>
    <w:rsid w:val="00CE3233"/>
    <w:rsid w:val="00CE346C"/>
    <w:rsid w:val="00CE3629"/>
    <w:rsid w:val="00CE387E"/>
    <w:rsid w:val="00CE3B0F"/>
    <w:rsid w:val="00CE3D45"/>
    <w:rsid w:val="00CE40A6"/>
    <w:rsid w:val="00CE411C"/>
    <w:rsid w:val="00CE46BF"/>
    <w:rsid w:val="00CE5180"/>
    <w:rsid w:val="00CE55D0"/>
    <w:rsid w:val="00CE59FF"/>
    <w:rsid w:val="00CE5A44"/>
    <w:rsid w:val="00CE5F11"/>
    <w:rsid w:val="00CE5F56"/>
    <w:rsid w:val="00CE615E"/>
    <w:rsid w:val="00CE686A"/>
    <w:rsid w:val="00CE6A34"/>
    <w:rsid w:val="00CE6A7A"/>
    <w:rsid w:val="00CE6BAC"/>
    <w:rsid w:val="00CE6C2C"/>
    <w:rsid w:val="00CE6C61"/>
    <w:rsid w:val="00CE6DE6"/>
    <w:rsid w:val="00CE6E9A"/>
    <w:rsid w:val="00CE6EDF"/>
    <w:rsid w:val="00CE702B"/>
    <w:rsid w:val="00CE70F5"/>
    <w:rsid w:val="00CE73D9"/>
    <w:rsid w:val="00CE75AC"/>
    <w:rsid w:val="00CE77E4"/>
    <w:rsid w:val="00CE7961"/>
    <w:rsid w:val="00CE7B45"/>
    <w:rsid w:val="00CE7D98"/>
    <w:rsid w:val="00CE7E9B"/>
    <w:rsid w:val="00CF046D"/>
    <w:rsid w:val="00CF0973"/>
    <w:rsid w:val="00CF0AB3"/>
    <w:rsid w:val="00CF0C10"/>
    <w:rsid w:val="00CF0C4E"/>
    <w:rsid w:val="00CF1245"/>
    <w:rsid w:val="00CF129F"/>
    <w:rsid w:val="00CF1870"/>
    <w:rsid w:val="00CF1A85"/>
    <w:rsid w:val="00CF1AE0"/>
    <w:rsid w:val="00CF1E7B"/>
    <w:rsid w:val="00CF1EB0"/>
    <w:rsid w:val="00CF1F79"/>
    <w:rsid w:val="00CF2145"/>
    <w:rsid w:val="00CF27FC"/>
    <w:rsid w:val="00CF2B34"/>
    <w:rsid w:val="00CF2CD1"/>
    <w:rsid w:val="00CF30F1"/>
    <w:rsid w:val="00CF31FA"/>
    <w:rsid w:val="00CF3225"/>
    <w:rsid w:val="00CF324D"/>
    <w:rsid w:val="00CF3609"/>
    <w:rsid w:val="00CF3A99"/>
    <w:rsid w:val="00CF3C71"/>
    <w:rsid w:val="00CF3EB5"/>
    <w:rsid w:val="00CF4023"/>
    <w:rsid w:val="00CF40C8"/>
    <w:rsid w:val="00CF40CA"/>
    <w:rsid w:val="00CF413D"/>
    <w:rsid w:val="00CF4250"/>
    <w:rsid w:val="00CF4BE9"/>
    <w:rsid w:val="00CF4F1C"/>
    <w:rsid w:val="00CF4F46"/>
    <w:rsid w:val="00CF50AF"/>
    <w:rsid w:val="00CF5103"/>
    <w:rsid w:val="00CF54E8"/>
    <w:rsid w:val="00CF57B1"/>
    <w:rsid w:val="00CF5978"/>
    <w:rsid w:val="00CF59F7"/>
    <w:rsid w:val="00CF5ACF"/>
    <w:rsid w:val="00CF5CA9"/>
    <w:rsid w:val="00CF6571"/>
    <w:rsid w:val="00CF6686"/>
    <w:rsid w:val="00CF66A7"/>
    <w:rsid w:val="00CF66B0"/>
    <w:rsid w:val="00CF673F"/>
    <w:rsid w:val="00CF696B"/>
    <w:rsid w:val="00CF6B3F"/>
    <w:rsid w:val="00CF7073"/>
    <w:rsid w:val="00CF71EC"/>
    <w:rsid w:val="00CF76CF"/>
    <w:rsid w:val="00CF7A90"/>
    <w:rsid w:val="00CF7C7B"/>
    <w:rsid w:val="00CF7E5E"/>
    <w:rsid w:val="00D00435"/>
    <w:rsid w:val="00D006BB"/>
    <w:rsid w:val="00D006F7"/>
    <w:rsid w:val="00D008BC"/>
    <w:rsid w:val="00D00A82"/>
    <w:rsid w:val="00D00A8E"/>
    <w:rsid w:val="00D00B44"/>
    <w:rsid w:val="00D00ECD"/>
    <w:rsid w:val="00D00EDB"/>
    <w:rsid w:val="00D00F50"/>
    <w:rsid w:val="00D0121C"/>
    <w:rsid w:val="00D01664"/>
    <w:rsid w:val="00D01933"/>
    <w:rsid w:val="00D01963"/>
    <w:rsid w:val="00D01A4D"/>
    <w:rsid w:val="00D01AFE"/>
    <w:rsid w:val="00D01B62"/>
    <w:rsid w:val="00D0200B"/>
    <w:rsid w:val="00D021A1"/>
    <w:rsid w:val="00D02217"/>
    <w:rsid w:val="00D02443"/>
    <w:rsid w:val="00D02516"/>
    <w:rsid w:val="00D0277A"/>
    <w:rsid w:val="00D02869"/>
    <w:rsid w:val="00D02872"/>
    <w:rsid w:val="00D02B67"/>
    <w:rsid w:val="00D02F6F"/>
    <w:rsid w:val="00D02FC1"/>
    <w:rsid w:val="00D03110"/>
    <w:rsid w:val="00D03192"/>
    <w:rsid w:val="00D03F27"/>
    <w:rsid w:val="00D03F34"/>
    <w:rsid w:val="00D03F84"/>
    <w:rsid w:val="00D041D7"/>
    <w:rsid w:val="00D0458E"/>
    <w:rsid w:val="00D0481D"/>
    <w:rsid w:val="00D04891"/>
    <w:rsid w:val="00D04A40"/>
    <w:rsid w:val="00D04A6D"/>
    <w:rsid w:val="00D04B1F"/>
    <w:rsid w:val="00D0567E"/>
    <w:rsid w:val="00D05756"/>
    <w:rsid w:val="00D057AF"/>
    <w:rsid w:val="00D05955"/>
    <w:rsid w:val="00D05D40"/>
    <w:rsid w:val="00D05F6C"/>
    <w:rsid w:val="00D063B3"/>
    <w:rsid w:val="00D063E0"/>
    <w:rsid w:val="00D06799"/>
    <w:rsid w:val="00D06953"/>
    <w:rsid w:val="00D06B3A"/>
    <w:rsid w:val="00D06B62"/>
    <w:rsid w:val="00D06D1D"/>
    <w:rsid w:val="00D06E35"/>
    <w:rsid w:val="00D06E5E"/>
    <w:rsid w:val="00D06E7D"/>
    <w:rsid w:val="00D07136"/>
    <w:rsid w:val="00D07291"/>
    <w:rsid w:val="00D072CF"/>
    <w:rsid w:val="00D0730A"/>
    <w:rsid w:val="00D07541"/>
    <w:rsid w:val="00D0767E"/>
    <w:rsid w:val="00D07751"/>
    <w:rsid w:val="00D07946"/>
    <w:rsid w:val="00D07EAA"/>
    <w:rsid w:val="00D10052"/>
    <w:rsid w:val="00D101C3"/>
    <w:rsid w:val="00D10332"/>
    <w:rsid w:val="00D1059E"/>
    <w:rsid w:val="00D10624"/>
    <w:rsid w:val="00D10711"/>
    <w:rsid w:val="00D10767"/>
    <w:rsid w:val="00D1088F"/>
    <w:rsid w:val="00D10CB5"/>
    <w:rsid w:val="00D10CF4"/>
    <w:rsid w:val="00D10D35"/>
    <w:rsid w:val="00D10DF9"/>
    <w:rsid w:val="00D10E7B"/>
    <w:rsid w:val="00D10E88"/>
    <w:rsid w:val="00D110AD"/>
    <w:rsid w:val="00D11129"/>
    <w:rsid w:val="00D115D6"/>
    <w:rsid w:val="00D11A6A"/>
    <w:rsid w:val="00D11C07"/>
    <w:rsid w:val="00D12117"/>
    <w:rsid w:val="00D1227E"/>
    <w:rsid w:val="00D12406"/>
    <w:rsid w:val="00D12684"/>
    <w:rsid w:val="00D12A95"/>
    <w:rsid w:val="00D12B16"/>
    <w:rsid w:val="00D12C6F"/>
    <w:rsid w:val="00D12EF9"/>
    <w:rsid w:val="00D13282"/>
    <w:rsid w:val="00D13285"/>
    <w:rsid w:val="00D138FA"/>
    <w:rsid w:val="00D141DE"/>
    <w:rsid w:val="00D14296"/>
    <w:rsid w:val="00D14673"/>
    <w:rsid w:val="00D14991"/>
    <w:rsid w:val="00D14A45"/>
    <w:rsid w:val="00D14C4B"/>
    <w:rsid w:val="00D14EC4"/>
    <w:rsid w:val="00D15029"/>
    <w:rsid w:val="00D15647"/>
    <w:rsid w:val="00D156F8"/>
    <w:rsid w:val="00D15884"/>
    <w:rsid w:val="00D15980"/>
    <w:rsid w:val="00D15AD1"/>
    <w:rsid w:val="00D15B19"/>
    <w:rsid w:val="00D15D1E"/>
    <w:rsid w:val="00D161D1"/>
    <w:rsid w:val="00D1628A"/>
    <w:rsid w:val="00D162C8"/>
    <w:rsid w:val="00D162EE"/>
    <w:rsid w:val="00D16502"/>
    <w:rsid w:val="00D16516"/>
    <w:rsid w:val="00D168BB"/>
    <w:rsid w:val="00D16C46"/>
    <w:rsid w:val="00D16C4C"/>
    <w:rsid w:val="00D16F35"/>
    <w:rsid w:val="00D16F71"/>
    <w:rsid w:val="00D171C0"/>
    <w:rsid w:val="00D17334"/>
    <w:rsid w:val="00D174AA"/>
    <w:rsid w:val="00D17A3D"/>
    <w:rsid w:val="00D17B3D"/>
    <w:rsid w:val="00D17D9D"/>
    <w:rsid w:val="00D17E85"/>
    <w:rsid w:val="00D17F54"/>
    <w:rsid w:val="00D20017"/>
    <w:rsid w:val="00D2044D"/>
    <w:rsid w:val="00D2079F"/>
    <w:rsid w:val="00D21A19"/>
    <w:rsid w:val="00D21ED1"/>
    <w:rsid w:val="00D21F1E"/>
    <w:rsid w:val="00D222A5"/>
    <w:rsid w:val="00D2240B"/>
    <w:rsid w:val="00D2247C"/>
    <w:rsid w:val="00D22B23"/>
    <w:rsid w:val="00D22CB9"/>
    <w:rsid w:val="00D22D33"/>
    <w:rsid w:val="00D2325D"/>
    <w:rsid w:val="00D2347E"/>
    <w:rsid w:val="00D234DB"/>
    <w:rsid w:val="00D23510"/>
    <w:rsid w:val="00D2351B"/>
    <w:rsid w:val="00D23670"/>
    <w:rsid w:val="00D23E91"/>
    <w:rsid w:val="00D23FEC"/>
    <w:rsid w:val="00D24226"/>
    <w:rsid w:val="00D244BF"/>
    <w:rsid w:val="00D244C4"/>
    <w:rsid w:val="00D247ED"/>
    <w:rsid w:val="00D24930"/>
    <w:rsid w:val="00D24A63"/>
    <w:rsid w:val="00D24BC5"/>
    <w:rsid w:val="00D24C0B"/>
    <w:rsid w:val="00D25398"/>
    <w:rsid w:val="00D253A0"/>
    <w:rsid w:val="00D25493"/>
    <w:rsid w:val="00D254FC"/>
    <w:rsid w:val="00D25616"/>
    <w:rsid w:val="00D25FAD"/>
    <w:rsid w:val="00D25FFC"/>
    <w:rsid w:val="00D26454"/>
    <w:rsid w:val="00D26779"/>
    <w:rsid w:val="00D26811"/>
    <w:rsid w:val="00D268D2"/>
    <w:rsid w:val="00D269AE"/>
    <w:rsid w:val="00D26BA5"/>
    <w:rsid w:val="00D26BC9"/>
    <w:rsid w:val="00D26C1A"/>
    <w:rsid w:val="00D26F4E"/>
    <w:rsid w:val="00D2708D"/>
    <w:rsid w:val="00D27583"/>
    <w:rsid w:val="00D275A3"/>
    <w:rsid w:val="00D2765C"/>
    <w:rsid w:val="00D276B8"/>
    <w:rsid w:val="00D278E2"/>
    <w:rsid w:val="00D27A8B"/>
    <w:rsid w:val="00D27B2B"/>
    <w:rsid w:val="00D27D22"/>
    <w:rsid w:val="00D30025"/>
    <w:rsid w:val="00D30155"/>
    <w:rsid w:val="00D30169"/>
    <w:rsid w:val="00D303DA"/>
    <w:rsid w:val="00D304CB"/>
    <w:rsid w:val="00D30A79"/>
    <w:rsid w:val="00D30F46"/>
    <w:rsid w:val="00D310EC"/>
    <w:rsid w:val="00D31387"/>
    <w:rsid w:val="00D3146E"/>
    <w:rsid w:val="00D314A6"/>
    <w:rsid w:val="00D31609"/>
    <w:rsid w:val="00D316D4"/>
    <w:rsid w:val="00D3172E"/>
    <w:rsid w:val="00D317DA"/>
    <w:rsid w:val="00D31942"/>
    <w:rsid w:val="00D31A36"/>
    <w:rsid w:val="00D31B1E"/>
    <w:rsid w:val="00D31CDA"/>
    <w:rsid w:val="00D322CA"/>
    <w:rsid w:val="00D32422"/>
    <w:rsid w:val="00D325ED"/>
    <w:rsid w:val="00D32644"/>
    <w:rsid w:val="00D326E5"/>
    <w:rsid w:val="00D32886"/>
    <w:rsid w:val="00D32B64"/>
    <w:rsid w:val="00D32BDA"/>
    <w:rsid w:val="00D32FDC"/>
    <w:rsid w:val="00D33099"/>
    <w:rsid w:val="00D336DE"/>
    <w:rsid w:val="00D3375F"/>
    <w:rsid w:val="00D339D6"/>
    <w:rsid w:val="00D33B0C"/>
    <w:rsid w:val="00D33B54"/>
    <w:rsid w:val="00D33DFA"/>
    <w:rsid w:val="00D33E5E"/>
    <w:rsid w:val="00D33F9C"/>
    <w:rsid w:val="00D34397"/>
    <w:rsid w:val="00D348E0"/>
    <w:rsid w:val="00D34EE4"/>
    <w:rsid w:val="00D35151"/>
    <w:rsid w:val="00D35153"/>
    <w:rsid w:val="00D353D7"/>
    <w:rsid w:val="00D353EC"/>
    <w:rsid w:val="00D35AE2"/>
    <w:rsid w:val="00D35C28"/>
    <w:rsid w:val="00D35E85"/>
    <w:rsid w:val="00D3629B"/>
    <w:rsid w:val="00D36B47"/>
    <w:rsid w:val="00D36C18"/>
    <w:rsid w:val="00D36FFD"/>
    <w:rsid w:val="00D37015"/>
    <w:rsid w:val="00D3705F"/>
    <w:rsid w:val="00D37182"/>
    <w:rsid w:val="00D371D5"/>
    <w:rsid w:val="00D37616"/>
    <w:rsid w:val="00D376C5"/>
    <w:rsid w:val="00D3770A"/>
    <w:rsid w:val="00D379BE"/>
    <w:rsid w:val="00D37C5D"/>
    <w:rsid w:val="00D37CA9"/>
    <w:rsid w:val="00D37FD3"/>
    <w:rsid w:val="00D37FF8"/>
    <w:rsid w:val="00D400D1"/>
    <w:rsid w:val="00D4071D"/>
    <w:rsid w:val="00D407D6"/>
    <w:rsid w:val="00D408F9"/>
    <w:rsid w:val="00D40FEF"/>
    <w:rsid w:val="00D411F2"/>
    <w:rsid w:val="00D4132C"/>
    <w:rsid w:val="00D41675"/>
    <w:rsid w:val="00D4175F"/>
    <w:rsid w:val="00D4178D"/>
    <w:rsid w:val="00D41893"/>
    <w:rsid w:val="00D41A34"/>
    <w:rsid w:val="00D420BA"/>
    <w:rsid w:val="00D42277"/>
    <w:rsid w:val="00D429DB"/>
    <w:rsid w:val="00D42A14"/>
    <w:rsid w:val="00D42F53"/>
    <w:rsid w:val="00D431D2"/>
    <w:rsid w:val="00D43283"/>
    <w:rsid w:val="00D43361"/>
    <w:rsid w:val="00D436EC"/>
    <w:rsid w:val="00D43732"/>
    <w:rsid w:val="00D43E7D"/>
    <w:rsid w:val="00D443DA"/>
    <w:rsid w:val="00D44622"/>
    <w:rsid w:val="00D44778"/>
    <w:rsid w:val="00D4477D"/>
    <w:rsid w:val="00D44B8C"/>
    <w:rsid w:val="00D45040"/>
    <w:rsid w:val="00D4513B"/>
    <w:rsid w:val="00D45238"/>
    <w:rsid w:val="00D45415"/>
    <w:rsid w:val="00D457AB"/>
    <w:rsid w:val="00D457ED"/>
    <w:rsid w:val="00D45A1F"/>
    <w:rsid w:val="00D45E20"/>
    <w:rsid w:val="00D46015"/>
    <w:rsid w:val="00D46502"/>
    <w:rsid w:val="00D4687D"/>
    <w:rsid w:val="00D46B12"/>
    <w:rsid w:val="00D46E87"/>
    <w:rsid w:val="00D4758D"/>
    <w:rsid w:val="00D4792F"/>
    <w:rsid w:val="00D479C1"/>
    <w:rsid w:val="00D47AEE"/>
    <w:rsid w:val="00D47BE8"/>
    <w:rsid w:val="00D47F99"/>
    <w:rsid w:val="00D507EC"/>
    <w:rsid w:val="00D50842"/>
    <w:rsid w:val="00D5096B"/>
    <w:rsid w:val="00D5097A"/>
    <w:rsid w:val="00D50B01"/>
    <w:rsid w:val="00D50CE7"/>
    <w:rsid w:val="00D50F97"/>
    <w:rsid w:val="00D51799"/>
    <w:rsid w:val="00D51947"/>
    <w:rsid w:val="00D51A6B"/>
    <w:rsid w:val="00D52581"/>
    <w:rsid w:val="00D5266B"/>
    <w:rsid w:val="00D526FC"/>
    <w:rsid w:val="00D52856"/>
    <w:rsid w:val="00D52B2E"/>
    <w:rsid w:val="00D52BD2"/>
    <w:rsid w:val="00D52FC2"/>
    <w:rsid w:val="00D536E0"/>
    <w:rsid w:val="00D53913"/>
    <w:rsid w:val="00D53BFF"/>
    <w:rsid w:val="00D53EAD"/>
    <w:rsid w:val="00D54694"/>
    <w:rsid w:val="00D54877"/>
    <w:rsid w:val="00D54B13"/>
    <w:rsid w:val="00D54CCA"/>
    <w:rsid w:val="00D54F4F"/>
    <w:rsid w:val="00D551E0"/>
    <w:rsid w:val="00D55208"/>
    <w:rsid w:val="00D5534C"/>
    <w:rsid w:val="00D559A7"/>
    <w:rsid w:val="00D55CD8"/>
    <w:rsid w:val="00D55CF5"/>
    <w:rsid w:val="00D55DAA"/>
    <w:rsid w:val="00D55E77"/>
    <w:rsid w:val="00D55EF3"/>
    <w:rsid w:val="00D5612C"/>
    <w:rsid w:val="00D566D7"/>
    <w:rsid w:val="00D567E4"/>
    <w:rsid w:val="00D568F5"/>
    <w:rsid w:val="00D56AB6"/>
    <w:rsid w:val="00D56B61"/>
    <w:rsid w:val="00D56FCD"/>
    <w:rsid w:val="00D570D9"/>
    <w:rsid w:val="00D5721D"/>
    <w:rsid w:val="00D573D9"/>
    <w:rsid w:val="00D576C3"/>
    <w:rsid w:val="00D577AF"/>
    <w:rsid w:val="00D57886"/>
    <w:rsid w:val="00D579CE"/>
    <w:rsid w:val="00D579D3"/>
    <w:rsid w:val="00D57A10"/>
    <w:rsid w:val="00D57BFA"/>
    <w:rsid w:val="00D57D26"/>
    <w:rsid w:val="00D57EA3"/>
    <w:rsid w:val="00D6041F"/>
    <w:rsid w:val="00D60679"/>
    <w:rsid w:val="00D60A55"/>
    <w:rsid w:val="00D60B0B"/>
    <w:rsid w:val="00D60C02"/>
    <w:rsid w:val="00D60CDB"/>
    <w:rsid w:val="00D61370"/>
    <w:rsid w:val="00D6150E"/>
    <w:rsid w:val="00D617B0"/>
    <w:rsid w:val="00D6192E"/>
    <w:rsid w:val="00D619D6"/>
    <w:rsid w:val="00D61B1F"/>
    <w:rsid w:val="00D61B82"/>
    <w:rsid w:val="00D61B9B"/>
    <w:rsid w:val="00D61D50"/>
    <w:rsid w:val="00D623F5"/>
    <w:rsid w:val="00D626DC"/>
    <w:rsid w:val="00D62B26"/>
    <w:rsid w:val="00D62E3E"/>
    <w:rsid w:val="00D62FDC"/>
    <w:rsid w:val="00D6334B"/>
    <w:rsid w:val="00D633C5"/>
    <w:rsid w:val="00D633CF"/>
    <w:rsid w:val="00D635B9"/>
    <w:rsid w:val="00D63AB0"/>
    <w:rsid w:val="00D63CA1"/>
    <w:rsid w:val="00D63D02"/>
    <w:rsid w:val="00D63D65"/>
    <w:rsid w:val="00D64360"/>
    <w:rsid w:val="00D6451A"/>
    <w:rsid w:val="00D64561"/>
    <w:rsid w:val="00D64890"/>
    <w:rsid w:val="00D6497F"/>
    <w:rsid w:val="00D64C08"/>
    <w:rsid w:val="00D64CAE"/>
    <w:rsid w:val="00D653D1"/>
    <w:rsid w:val="00D65434"/>
    <w:rsid w:val="00D6578C"/>
    <w:rsid w:val="00D659A4"/>
    <w:rsid w:val="00D65B93"/>
    <w:rsid w:val="00D65D44"/>
    <w:rsid w:val="00D66164"/>
    <w:rsid w:val="00D66365"/>
    <w:rsid w:val="00D66BCF"/>
    <w:rsid w:val="00D66F16"/>
    <w:rsid w:val="00D67064"/>
    <w:rsid w:val="00D6732A"/>
    <w:rsid w:val="00D67419"/>
    <w:rsid w:val="00D675B0"/>
    <w:rsid w:val="00D675DE"/>
    <w:rsid w:val="00D67D10"/>
    <w:rsid w:val="00D67EFA"/>
    <w:rsid w:val="00D67FC1"/>
    <w:rsid w:val="00D70081"/>
    <w:rsid w:val="00D7015E"/>
    <w:rsid w:val="00D70221"/>
    <w:rsid w:val="00D70294"/>
    <w:rsid w:val="00D702A5"/>
    <w:rsid w:val="00D70900"/>
    <w:rsid w:val="00D7096D"/>
    <w:rsid w:val="00D70B01"/>
    <w:rsid w:val="00D70B7D"/>
    <w:rsid w:val="00D70EAB"/>
    <w:rsid w:val="00D71173"/>
    <w:rsid w:val="00D71192"/>
    <w:rsid w:val="00D7125B"/>
    <w:rsid w:val="00D71288"/>
    <w:rsid w:val="00D714FE"/>
    <w:rsid w:val="00D716AF"/>
    <w:rsid w:val="00D71833"/>
    <w:rsid w:val="00D7196A"/>
    <w:rsid w:val="00D7199F"/>
    <w:rsid w:val="00D719EF"/>
    <w:rsid w:val="00D71FB6"/>
    <w:rsid w:val="00D7233B"/>
    <w:rsid w:val="00D724C4"/>
    <w:rsid w:val="00D72539"/>
    <w:rsid w:val="00D727FB"/>
    <w:rsid w:val="00D72910"/>
    <w:rsid w:val="00D72F07"/>
    <w:rsid w:val="00D7303E"/>
    <w:rsid w:val="00D732D6"/>
    <w:rsid w:val="00D73570"/>
    <w:rsid w:val="00D73991"/>
    <w:rsid w:val="00D73B06"/>
    <w:rsid w:val="00D73FDC"/>
    <w:rsid w:val="00D74063"/>
    <w:rsid w:val="00D74432"/>
    <w:rsid w:val="00D744C5"/>
    <w:rsid w:val="00D7467C"/>
    <w:rsid w:val="00D7472B"/>
    <w:rsid w:val="00D74AB6"/>
    <w:rsid w:val="00D7505E"/>
    <w:rsid w:val="00D75150"/>
    <w:rsid w:val="00D7552F"/>
    <w:rsid w:val="00D75BAB"/>
    <w:rsid w:val="00D75ECA"/>
    <w:rsid w:val="00D75FEF"/>
    <w:rsid w:val="00D76363"/>
    <w:rsid w:val="00D7642C"/>
    <w:rsid w:val="00D766C1"/>
    <w:rsid w:val="00D76D27"/>
    <w:rsid w:val="00D76F2F"/>
    <w:rsid w:val="00D77357"/>
    <w:rsid w:val="00D77369"/>
    <w:rsid w:val="00D77BA5"/>
    <w:rsid w:val="00D77D2B"/>
    <w:rsid w:val="00D77F65"/>
    <w:rsid w:val="00D80837"/>
    <w:rsid w:val="00D80ADC"/>
    <w:rsid w:val="00D80B06"/>
    <w:rsid w:val="00D80F1D"/>
    <w:rsid w:val="00D813A2"/>
    <w:rsid w:val="00D81A99"/>
    <w:rsid w:val="00D81AAF"/>
    <w:rsid w:val="00D81DE3"/>
    <w:rsid w:val="00D82060"/>
    <w:rsid w:val="00D82095"/>
    <w:rsid w:val="00D82937"/>
    <w:rsid w:val="00D82C1E"/>
    <w:rsid w:val="00D82C55"/>
    <w:rsid w:val="00D82C96"/>
    <w:rsid w:val="00D82D06"/>
    <w:rsid w:val="00D82D8A"/>
    <w:rsid w:val="00D82F01"/>
    <w:rsid w:val="00D830BE"/>
    <w:rsid w:val="00D833E9"/>
    <w:rsid w:val="00D83B5F"/>
    <w:rsid w:val="00D83C6F"/>
    <w:rsid w:val="00D841E9"/>
    <w:rsid w:val="00D8439D"/>
    <w:rsid w:val="00D84698"/>
    <w:rsid w:val="00D848B9"/>
    <w:rsid w:val="00D8494E"/>
    <w:rsid w:val="00D84993"/>
    <w:rsid w:val="00D84A88"/>
    <w:rsid w:val="00D84F64"/>
    <w:rsid w:val="00D84FE3"/>
    <w:rsid w:val="00D85114"/>
    <w:rsid w:val="00D85176"/>
    <w:rsid w:val="00D85194"/>
    <w:rsid w:val="00D85730"/>
    <w:rsid w:val="00D85C6A"/>
    <w:rsid w:val="00D85DAC"/>
    <w:rsid w:val="00D85F1C"/>
    <w:rsid w:val="00D85F25"/>
    <w:rsid w:val="00D85F55"/>
    <w:rsid w:val="00D85F67"/>
    <w:rsid w:val="00D85F93"/>
    <w:rsid w:val="00D85FBA"/>
    <w:rsid w:val="00D86015"/>
    <w:rsid w:val="00D8604F"/>
    <w:rsid w:val="00D8612C"/>
    <w:rsid w:val="00D867C1"/>
    <w:rsid w:val="00D8683C"/>
    <w:rsid w:val="00D8698E"/>
    <w:rsid w:val="00D869CA"/>
    <w:rsid w:val="00D86C10"/>
    <w:rsid w:val="00D870AD"/>
    <w:rsid w:val="00D87389"/>
    <w:rsid w:val="00D873D0"/>
    <w:rsid w:val="00D873DA"/>
    <w:rsid w:val="00D878E5"/>
    <w:rsid w:val="00D87911"/>
    <w:rsid w:val="00D87A57"/>
    <w:rsid w:val="00D87ABF"/>
    <w:rsid w:val="00D87B4E"/>
    <w:rsid w:val="00D87E8A"/>
    <w:rsid w:val="00D87F31"/>
    <w:rsid w:val="00D902FE"/>
    <w:rsid w:val="00D90572"/>
    <w:rsid w:val="00D90A11"/>
    <w:rsid w:val="00D90A7F"/>
    <w:rsid w:val="00D90BEF"/>
    <w:rsid w:val="00D90C91"/>
    <w:rsid w:val="00D90EAB"/>
    <w:rsid w:val="00D91197"/>
    <w:rsid w:val="00D91205"/>
    <w:rsid w:val="00D912B2"/>
    <w:rsid w:val="00D91600"/>
    <w:rsid w:val="00D91984"/>
    <w:rsid w:val="00D919C4"/>
    <w:rsid w:val="00D91ABF"/>
    <w:rsid w:val="00D91BAF"/>
    <w:rsid w:val="00D91C4F"/>
    <w:rsid w:val="00D91C58"/>
    <w:rsid w:val="00D920FD"/>
    <w:rsid w:val="00D925FB"/>
    <w:rsid w:val="00D927A6"/>
    <w:rsid w:val="00D92A48"/>
    <w:rsid w:val="00D92D00"/>
    <w:rsid w:val="00D92D9A"/>
    <w:rsid w:val="00D92DD1"/>
    <w:rsid w:val="00D9305C"/>
    <w:rsid w:val="00D930F8"/>
    <w:rsid w:val="00D932EB"/>
    <w:rsid w:val="00D93606"/>
    <w:rsid w:val="00D93698"/>
    <w:rsid w:val="00D937D5"/>
    <w:rsid w:val="00D93878"/>
    <w:rsid w:val="00D93ABE"/>
    <w:rsid w:val="00D93B42"/>
    <w:rsid w:val="00D93D69"/>
    <w:rsid w:val="00D940CE"/>
    <w:rsid w:val="00D94350"/>
    <w:rsid w:val="00D94542"/>
    <w:rsid w:val="00D945BD"/>
    <w:rsid w:val="00D94679"/>
    <w:rsid w:val="00D94703"/>
    <w:rsid w:val="00D94A25"/>
    <w:rsid w:val="00D94B68"/>
    <w:rsid w:val="00D94DD5"/>
    <w:rsid w:val="00D94DE2"/>
    <w:rsid w:val="00D94FC0"/>
    <w:rsid w:val="00D95099"/>
    <w:rsid w:val="00D950FC"/>
    <w:rsid w:val="00D95364"/>
    <w:rsid w:val="00D95640"/>
    <w:rsid w:val="00D95897"/>
    <w:rsid w:val="00D95AAD"/>
    <w:rsid w:val="00D95C00"/>
    <w:rsid w:val="00D95C55"/>
    <w:rsid w:val="00D95E07"/>
    <w:rsid w:val="00D96017"/>
    <w:rsid w:val="00D9671C"/>
    <w:rsid w:val="00D96ACA"/>
    <w:rsid w:val="00D96CE3"/>
    <w:rsid w:val="00D96DEC"/>
    <w:rsid w:val="00D96E28"/>
    <w:rsid w:val="00D96F9A"/>
    <w:rsid w:val="00D972B1"/>
    <w:rsid w:val="00D972D2"/>
    <w:rsid w:val="00D9733B"/>
    <w:rsid w:val="00D974B3"/>
    <w:rsid w:val="00D975F1"/>
    <w:rsid w:val="00DA0145"/>
    <w:rsid w:val="00DA02AB"/>
    <w:rsid w:val="00DA061B"/>
    <w:rsid w:val="00DA0776"/>
    <w:rsid w:val="00DA0947"/>
    <w:rsid w:val="00DA0E08"/>
    <w:rsid w:val="00DA1216"/>
    <w:rsid w:val="00DA1367"/>
    <w:rsid w:val="00DA15C6"/>
    <w:rsid w:val="00DA160F"/>
    <w:rsid w:val="00DA16C4"/>
    <w:rsid w:val="00DA1903"/>
    <w:rsid w:val="00DA1AA0"/>
    <w:rsid w:val="00DA1D02"/>
    <w:rsid w:val="00DA1D0C"/>
    <w:rsid w:val="00DA1FE1"/>
    <w:rsid w:val="00DA21F4"/>
    <w:rsid w:val="00DA238A"/>
    <w:rsid w:val="00DA2C62"/>
    <w:rsid w:val="00DA2CC3"/>
    <w:rsid w:val="00DA2FEC"/>
    <w:rsid w:val="00DA3281"/>
    <w:rsid w:val="00DA33BB"/>
    <w:rsid w:val="00DA3421"/>
    <w:rsid w:val="00DA3638"/>
    <w:rsid w:val="00DA3B37"/>
    <w:rsid w:val="00DA3C49"/>
    <w:rsid w:val="00DA3D8B"/>
    <w:rsid w:val="00DA3F45"/>
    <w:rsid w:val="00DA40E5"/>
    <w:rsid w:val="00DA450F"/>
    <w:rsid w:val="00DA4849"/>
    <w:rsid w:val="00DA49D6"/>
    <w:rsid w:val="00DA4DE2"/>
    <w:rsid w:val="00DA5284"/>
    <w:rsid w:val="00DA543D"/>
    <w:rsid w:val="00DA546B"/>
    <w:rsid w:val="00DA5497"/>
    <w:rsid w:val="00DA55C2"/>
    <w:rsid w:val="00DA58C7"/>
    <w:rsid w:val="00DA5ADD"/>
    <w:rsid w:val="00DA5DE9"/>
    <w:rsid w:val="00DA5EB5"/>
    <w:rsid w:val="00DA6000"/>
    <w:rsid w:val="00DA6567"/>
    <w:rsid w:val="00DA675E"/>
    <w:rsid w:val="00DA690A"/>
    <w:rsid w:val="00DA695D"/>
    <w:rsid w:val="00DA6CC0"/>
    <w:rsid w:val="00DA7323"/>
    <w:rsid w:val="00DA73B1"/>
    <w:rsid w:val="00DA7401"/>
    <w:rsid w:val="00DA7886"/>
    <w:rsid w:val="00DA7962"/>
    <w:rsid w:val="00DA7B17"/>
    <w:rsid w:val="00DA7B4F"/>
    <w:rsid w:val="00DA7C88"/>
    <w:rsid w:val="00DA7D7F"/>
    <w:rsid w:val="00DB001C"/>
    <w:rsid w:val="00DB007E"/>
    <w:rsid w:val="00DB013A"/>
    <w:rsid w:val="00DB0338"/>
    <w:rsid w:val="00DB084E"/>
    <w:rsid w:val="00DB0C9C"/>
    <w:rsid w:val="00DB1C12"/>
    <w:rsid w:val="00DB1C6B"/>
    <w:rsid w:val="00DB20B5"/>
    <w:rsid w:val="00DB2988"/>
    <w:rsid w:val="00DB2AD9"/>
    <w:rsid w:val="00DB2BA8"/>
    <w:rsid w:val="00DB2C06"/>
    <w:rsid w:val="00DB2D83"/>
    <w:rsid w:val="00DB32D5"/>
    <w:rsid w:val="00DB33CA"/>
    <w:rsid w:val="00DB34D1"/>
    <w:rsid w:val="00DB3651"/>
    <w:rsid w:val="00DB3748"/>
    <w:rsid w:val="00DB395D"/>
    <w:rsid w:val="00DB39ED"/>
    <w:rsid w:val="00DB3BBE"/>
    <w:rsid w:val="00DB3D5F"/>
    <w:rsid w:val="00DB456B"/>
    <w:rsid w:val="00DB4715"/>
    <w:rsid w:val="00DB4906"/>
    <w:rsid w:val="00DB4962"/>
    <w:rsid w:val="00DB4EA4"/>
    <w:rsid w:val="00DB4F85"/>
    <w:rsid w:val="00DB50E3"/>
    <w:rsid w:val="00DB569D"/>
    <w:rsid w:val="00DB5D1C"/>
    <w:rsid w:val="00DB5DD6"/>
    <w:rsid w:val="00DB5ED2"/>
    <w:rsid w:val="00DB64BB"/>
    <w:rsid w:val="00DB68EA"/>
    <w:rsid w:val="00DB6D1D"/>
    <w:rsid w:val="00DB6DDD"/>
    <w:rsid w:val="00DB6F34"/>
    <w:rsid w:val="00DB7225"/>
    <w:rsid w:val="00DB755A"/>
    <w:rsid w:val="00DB7595"/>
    <w:rsid w:val="00DB7597"/>
    <w:rsid w:val="00DB760A"/>
    <w:rsid w:val="00DB76CD"/>
    <w:rsid w:val="00DB78F4"/>
    <w:rsid w:val="00DB7A3A"/>
    <w:rsid w:val="00DB7EB9"/>
    <w:rsid w:val="00DC0324"/>
    <w:rsid w:val="00DC04ED"/>
    <w:rsid w:val="00DC05E5"/>
    <w:rsid w:val="00DC05F0"/>
    <w:rsid w:val="00DC06AC"/>
    <w:rsid w:val="00DC0E72"/>
    <w:rsid w:val="00DC142E"/>
    <w:rsid w:val="00DC1504"/>
    <w:rsid w:val="00DC1703"/>
    <w:rsid w:val="00DC1776"/>
    <w:rsid w:val="00DC188C"/>
    <w:rsid w:val="00DC1C7A"/>
    <w:rsid w:val="00DC20D6"/>
    <w:rsid w:val="00DC21FE"/>
    <w:rsid w:val="00DC25D3"/>
    <w:rsid w:val="00DC27B9"/>
    <w:rsid w:val="00DC27CD"/>
    <w:rsid w:val="00DC2942"/>
    <w:rsid w:val="00DC298F"/>
    <w:rsid w:val="00DC29E9"/>
    <w:rsid w:val="00DC2CD1"/>
    <w:rsid w:val="00DC2CF5"/>
    <w:rsid w:val="00DC3270"/>
    <w:rsid w:val="00DC3502"/>
    <w:rsid w:val="00DC35B6"/>
    <w:rsid w:val="00DC39CF"/>
    <w:rsid w:val="00DC3A56"/>
    <w:rsid w:val="00DC3C3A"/>
    <w:rsid w:val="00DC3C47"/>
    <w:rsid w:val="00DC40B1"/>
    <w:rsid w:val="00DC4196"/>
    <w:rsid w:val="00DC4366"/>
    <w:rsid w:val="00DC4B8A"/>
    <w:rsid w:val="00DC4C60"/>
    <w:rsid w:val="00DC4C9D"/>
    <w:rsid w:val="00DC4D65"/>
    <w:rsid w:val="00DC5D29"/>
    <w:rsid w:val="00DC5E52"/>
    <w:rsid w:val="00DC5F18"/>
    <w:rsid w:val="00DC5FE0"/>
    <w:rsid w:val="00DC614E"/>
    <w:rsid w:val="00DC618E"/>
    <w:rsid w:val="00DC631C"/>
    <w:rsid w:val="00DC6439"/>
    <w:rsid w:val="00DC6810"/>
    <w:rsid w:val="00DC6D59"/>
    <w:rsid w:val="00DC6E83"/>
    <w:rsid w:val="00DC7305"/>
    <w:rsid w:val="00DC7460"/>
    <w:rsid w:val="00DC74B6"/>
    <w:rsid w:val="00DC750E"/>
    <w:rsid w:val="00DC76A1"/>
    <w:rsid w:val="00DC7930"/>
    <w:rsid w:val="00DC7F61"/>
    <w:rsid w:val="00DD006B"/>
    <w:rsid w:val="00DD0111"/>
    <w:rsid w:val="00DD02D8"/>
    <w:rsid w:val="00DD0459"/>
    <w:rsid w:val="00DD05A0"/>
    <w:rsid w:val="00DD06FF"/>
    <w:rsid w:val="00DD072F"/>
    <w:rsid w:val="00DD0DD1"/>
    <w:rsid w:val="00DD12B8"/>
    <w:rsid w:val="00DD12C6"/>
    <w:rsid w:val="00DD12DB"/>
    <w:rsid w:val="00DD12F3"/>
    <w:rsid w:val="00DD1516"/>
    <w:rsid w:val="00DD1783"/>
    <w:rsid w:val="00DD179D"/>
    <w:rsid w:val="00DD1B58"/>
    <w:rsid w:val="00DD1B9D"/>
    <w:rsid w:val="00DD1CD4"/>
    <w:rsid w:val="00DD24A7"/>
    <w:rsid w:val="00DD24BD"/>
    <w:rsid w:val="00DD28B5"/>
    <w:rsid w:val="00DD2CA7"/>
    <w:rsid w:val="00DD2D34"/>
    <w:rsid w:val="00DD2E6A"/>
    <w:rsid w:val="00DD3075"/>
    <w:rsid w:val="00DD3125"/>
    <w:rsid w:val="00DD313D"/>
    <w:rsid w:val="00DD334D"/>
    <w:rsid w:val="00DD3480"/>
    <w:rsid w:val="00DD3DCB"/>
    <w:rsid w:val="00DD3FB4"/>
    <w:rsid w:val="00DD4047"/>
    <w:rsid w:val="00DD4562"/>
    <w:rsid w:val="00DD47E0"/>
    <w:rsid w:val="00DD488D"/>
    <w:rsid w:val="00DD49CD"/>
    <w:rsid w:val="00DD4D6A"/>
    <w:rsid w:val="00DD4DC2"/>
    <w:rsid w:val="00DD5022"/>
    <w:rsid w:val="00DD5075"/>
    <w:rsid w:val="00DD514C"/>
    <w:rsid w:val="00DD516C"/>
    <w:rsid w:val="00DD53AE"/>
    <w:rsid w:val="00DD5400"/>
    <w:rsid w:val="00DD56EA"/>
    <w:rsid w:val="00DD5805"/>
    <w:rsid w:val="00DD5943"/>
    <w:rsid w:val="00DD5B37"/>
    <w:rsid w:val="00DD5BD6"/>
    <w:rsid w:val="00DD6084"/>
    <w:rsid w:val="00DD6217"/>
    <w:rsid w:val="00DD626A"/>
    <w:rsid w:val="00DD6740"/>
    <w:rsid w:val="00DD68A4"/>
    <w:rsid w:val="00DD6D7D"/>
    <w:rsid w:val="00DD6DAD"/>
    <w:rsid w:val="00DD6F54"/>
    <w:rsid w:val="00DD6F72"/>
    <w:rsid w:val="00DD72DE"/>
    <w:rsid w:val="00DD77D7"/>
    <w:rsid w:val="00DD791E"/>
    <w:rsid w:val="00DD7C08"/>
    <w:rsid w:val="00DD7D24"/>
    <w:rsid w:val="00DE0049"/>
    <w:rsid w:val="00DE0072"/>
    <w:rsid w:val="00DE007B"/>
    <w:rsid w:val="00DE04A7"/>
    <w:rsid w:val="00DE050D"/>
    <w:rsid w:val="00DE07A0"/>
    <w:rsid w:val="00DE07E9"/>
    <w:rsid w:val="00DE0B46"/>
    <w:rsid w:val="00DE0B85"/>
    <w:rsid w:val="00DE0E4D"/>
    <w:rsid w:val="00DE1065"/>
    <w:rsid w:val="00DE1344"/>
    <w:rsid w:val="00DE179C"/>
    <w:rsid w:val="00DE1922"/>
    <w:rsid w:val="00DE1AEF"/>
    <w:rsid w:val="00DE1E9D"/>
    <w:rsid w:val="00DE2163"/>
    <w:rsid w:val="00DE220A"/>
    <w:rsid w:val="00DE2286"/>
    <w:rsid w:val="00DE240D"/>
    <w:rsid w:val="00DE25C4"/>
    <w:rsid w:val="00DE270C"/>
    <w:rsid w:val="00DE27FE"/>
    <w:rsid w:val="00DE290A"/>
    <w:rsid w:val="00DE2B3F"/>
    <w:rsid w:val="00DE2F29"/>
    <w:rsid w:val="00DE2F6B"/>
    <w:rsid w:val="00DE3614"/>
    <w:rsid w:val="00DE37CA"/>
    <w:rsid w:val="00DE3AE9"/>
    <w:rsid w:val="00DE3D0A"/>
    <w:rsid w:val="00DE3F99"/>
    <w:rsid w:val="00DE4237"/>
    <w:rsid w:val="00DE42F7"/>
    <w:rsid w:val="00DE436C"/>
    <w:rsid w:val="00DE443D"/>
    <w:rsid w:val="00DE56B4"/>
    <w:rsid w:val="00DE58D9"/>
    <w:rsid w:val="00DE5C51"/>
    <w:rsid w:val="00DE6414"/>
    <w:rsid w:val="00DE6436"/>
    <w:rsid w:val="00DE6E97"/>
    <w:rsid w:val="00DE6F45"/>
    <w:rsid w:val="00DE7022"/>
    <w:rsid w:val="00DE72DA"/>
    <w:rsid w:val="00DE7552"/>
    <w:rsid w:val="00DF029D"/>
    <w:rsid w:val="00DF03F2"/>
    <w:rsid w:val="00DF0A24"/>
    <w:rsid w:val="00DF0C2E"/>
    <w:rsid w:val="00DF0E47"/>
    <w:rsid w:val="00DF0F3F"/>
    <w:rsid w:val="00DF1073"/>
    <w:rsid w:val="00DF12D1"/>
    <w:rsid w:val="00DF1337"/>
    <w:rsid w:val="00DF1616"/>
    <w:rsid w:val="00DF1626"/>
    <w:rsid w:val="00DF183A"/>
    <w:rsid w:val="00DF183D"/>
    <w:rsid w:val="00DF18D9"/>
    <w:rsid w:val="00DF1A5F"/>
    <w:rsid w:val="00DF1BFC"/>
    <w:rsid w:val="00DF1C05"/>
    <w:rsid w:val="00DF1F8A"/>
    <w:rsid w:val="00DF1FBB"/>
    <w:rsid w:val="00DF2079"/>
    <w:rsid w:val="00DF2138"/>
    <w:rsid w:val="00DF2210"/>
    <w:rsid w:val="00DF2411"/>
    <w:rsid w:val="00DF2582"/>
    <w:rsid w:val="00DF262E"/>
    <w:rsid w:val="00DF2A59"/>
    <w:rsid w:val="00DF3180"/>
    <w:rsid w:val="00DF32A8"/>
    <w:rsid w:val="00DF3607"/>
    <w:rsid w:val="00DF36DD"/>
    <w:rsid w:val="00DF3853"/>
    <w:rsid w:val="00DF3F40"/>
    <w:rsid w:val="00DF41C6"/>
    <w:rsid w:val="00DF4290"/>
    <w:rsid w:val="00DF42AA"/>
    <w:rsid w:val="00DF4388"/>
    <w:rsid w:val="00DF44FE"/>
    <w:rsid w:val="00DF4621"/>
    <w:rsid w:val="00DF4C92"/>
    <w:rsid w:val="00DF5352"/>
    <w:rsid w:val="00DF56D3"/>
    <w:rsid w:val="00DF5A0C"/>
    <w:rsid w:val="00DF5AB5"/>
    <w:rsid w:val="00DF5B89"/>
    <w:rsid w:val="00DF5E51"/>
    <w:rsid w:val="00DF608A"/>
    <w:rsid w:val="00DF61D0"/>
    <w:rsid w:val="00DF6288"/>
    <w:rsid w:val="00DF639B"/>
    <w:rsid w:val="00DF6767"/>
    <w:rsid w:val="00DF678F"/>
    <w:rsid w:val="00DF679C"/>
    <w:rsid w:val="00DF6B91"/>
    <w:rsid w:val="00DF6C0C"/>
    <w:rsid w:val="00DF6CBF"/>
    <w:rsid w:val="00DF722F"/>
    <w:rsid w:val="00DF7372"/>
    <w:rsid w:val="00DF7381"/>
    <w:rsid w:val="00DF743F"/>
    <w:rsid w:val="00DF744F"/>
    <w:rsid w:val="00DF7520"/>
    <w:rsid w:val="00DF769E"/>
    <w:rsid w:val="00DF76FC"/>
    <w:rsid w:val="00DF779D"/>
    <w:rsid w:val="00DF78CC"/>
    <w:rsid w:val="00DF7A2C"/>
    <w:rsid w:val="00DF7B98"/>
    <w:rsid w:val="00DF7BB1"/>
    <w:rsid w:val="00DF7C00"/>
    <w:rsid w:val="00DF7C82"/>
    <w:rsid w:val="00DF7D80"/>
    <w:rsid w:val="00DF7EA8"/>
    <w:rsid w:val="00E000E7"/>
    <w:rsid w:val="00E002ED"/>
    <w:rsid w:val="00E003A7"/>
    <w:rsid w:val="00E0069E"/>
    <w:rsid w:val="00E00706"/>
    <w:rsid w:val="00E00797"/>
    <w:rsid w:val="00E00830"/>
    <w:rsid w:val="00E0089A"/>
    <w:rsid w:val="00E0092F"/>
    <w:rsid w:val="00E011F0"/>
    <w:rsid w:val="00E0161A"/>
    <w:rsid w:val="00E0179C"/>
    <w:rsid w:val="00E01CDD"/>
    <w:rsid w:val="00E01F2A"/>
    <w:rsid w:val="00E02169"/>
    <w:rsid w:val="00E02217"/>
    <w:rsid w:val="00E02242"/>
    <w:rsid w:val="00E0232A"/>
    <w:rsid w:val="00E023AA"/>
    <w:rsid w:val="00E02458"/>
    <w:rsid w:val="00E02E9D"/>
    <w:rsid w:val="00E03079"/>
    <w:rsid w:val="00E031A4"/>
    <w:rsid w:val="00E0332F"/>
    <w:rsid w:val="00E0353A"/>
    <w:rsid w:val="00E03596"/>
    <w:rsid w:val="00E03A5D"/>
    <w:rsid w:val="00E04081"/>
    <w:rsid w:val="00E04192"/>
    <w:rsid w:val="00E048FB"/>
    <w:rsid w:val="00E052BA"/>
    <w:rsid w:val="00E05569"/>
    <w:rsid w:val="00E05970"/>
    <w:rsid w:val="00E059CF"/>
    <w:rsid w:val="00E05CB7"/>
    <w:rsid w:val="00E05F29"/>
    <w:rsid w:val="00E06719"/>
    <w:rsid w:val="00E06BFA"/>
    <w:rsid w:val="00E071AE"/>
    <w:rsid w:val="00E071C5"/>
    <w:rsid w:val="00E07217"/>
    <w:rsid w:val="00E0750D"/>
    <w:rsid w:val="00E076A0"/>
    <w:rsid w:val="00E0777F"/>
    <w:rsid w:val="00E07978"/>
    <w:rsid w:val="00E0798E"/>
    <w:rsid w:val="00E07B3A"/>
    <w:rsid w:val="00E07D87"/>
    <w:rsid w:val="00E07FB9"/>
    <w:rsid w:val="00E07FEA"/>
    <w:rsid w:val="00E104F9"/>
    <w:rsid w:val="00E1050C"/>
    <w:rsid w:val="00E10526"/>
    <w:rsid w:val="00E109B5"/>
    <w:rsid w:val="00E10A1F"/>
    <w:rsid w:val="00E10B5F"/>
    <w:rsid w:val="00E10DC1"/>
    <w:rsid w:val="00E10DC5"/>
    <w:rsid w:val="00E10DF3"/>
    <w:rsid w:val="00E10E37"/>
    <w:rsid w:val="00E10F97"/>
    <w:rsid w:val="00E1103D"/>
    <w:rsid w:val="00E111A6"/>
    <w:rsid w:val="00E11537"/>
    <w:rsid w:val="00E11784"/>
    <w:rsid w:val="00E11790"/>
    <w:rsid w:val="00E117B6"/>
    <w:rsid w:val="00E11895"/>
    <w:rsid w:val="00E11ADE"/>
    <w:rsid w:val="00E11B81"/>
    <w:rsid w:val="00E11C1E"/>
    <w:rsid w:val="00E11C96"/>
    <w:rsid w:val="00E11FD0"/>
    <w:rsid w:val="00E124FC"/>
    <w:rsid w:val="00E125A7"/>
    <w:rsid w:val="00E127BE"/>
    <w:rsid w:val="00E12AFF"/>
    <w:rsid w:val="00E12B01"/>
    <w:rsid w:val="00E12C8C"/>
    <w:rsid w:val="00E13229"/>
    <w:rsid w:val="00E132B9"/>
    <w:rsid w:val="00E132C6"/>
    <w:rsid w:val="00E13525"/>
    <w:rsid w:val="00E1385B"/>
    <w:rsid w:val="00E13D73"/>
    <w:rsid w:val="00E13FF1"/>
    <w:rsid w:val="00E14436"/>
    <w:rsid w:val="00E14583"/>
    <w:rsid w:val="00E14953"/>
    <w:rsid w:val="00E14972"/>
    <w:rsid w:val="00E14A9A"/>
    <w:rsid w:val="00E14B68"/>
    <w:rsid w:val="00E14E8A"/>
    <w:rsid w:val="00E1511F"/>
    <w:rsid w:val="00E153B3"/>
    <w:rsid w:val="00E15873"/>
    <w:rsid w:val="00E159D9"/>
    <w:rsid w:val="00E15BAE"/>
    <w:rsid w:val="00E15D29"/>
    <w:rsid w:val="00E15EFF"/>
    <w:rsid w:val="00E161F0"/>
    <w:rsid w:val="00E162C6"/>
    <w:rsid w:val="00E1648D"/>
    <w:rsid w:val="00E16746"/>
    <w:rsid w:val="00E16851"/>
    <w:rsid w:val="00E16DA8"/>
    <w:rsid w:val="00E16FFA"/>
    <w:rsid w:val="00E1724F"/>
    <w:rsid w:val="00E17505"/>
    <w:rsid w:val="00E17579"/>
    <w:rsid w:val="00E176F6"/>
    <w:rsid w:val="00E1786F"/>
    <w:rsid w:val="00E17B78"/>
    <w:rsid w:val="00E17D52"/>
    <w:rsid w:val="00E20173"/>
    <w:rsid w:val="00E2033C"/>
    <w:rsid w:val="00E205C5"/>
    <w:rsid w:val="00E20812"/>
    <w:rsid w:val="00E208A5"/>
    <w:rsid w:val="00E209B0"/>
    <w:rsid w:val="00E20ADA"/>
    <w:rsid w:val="00E20DE7"/>
    <w:rsid w:val="00E20FED"/>
    <w:rsid w:val="00E21695"/>
    <w:rsid w:val="00E216B1"/>
    <w:rsid w:val="00E21912"/>
    <w:rsid w:val="00E21C0F"/>
    <w:rsid w:val="00E22576"/>
    <w:rsid w:val="00E22F44"/>
    <w:rsid w:val="00E23102"/>
    <w:rsid w:val="00E234C0"/>
    <w:rsid w:val="00E2362D"/>
    <w:rsid w:val="00E23CA0"/>
    <w:rsid w:val="00E23D4D"/>
    <w:rsid w:val="00E242A8"/>
    <w:rsid w:val="00E2456E"/>
    <w:rsid w:val="00E2483F"/>
    <w:rsid w:val="00E25033"/>
    <w:rsid w:val="00E25750"/>
    <w:rsid w:val="00E25800"/>
    <w:rsid w:val="00E2586C"/>
    <w:rsid w:val="00E2592F"/>
    <w:rsid w:val="00E25A24"/>
    <w:rsid w:val="00E25A80"/>
    <w:rsid w:val="00E25AF4"/>
    <w:rsid w:val="00E25B35"/>
    <w:rsid w:val="00E25F96"/>
    <w:rsid w:val="00E2630D"/>
    <w:rsid w:val="00E263F7"/>
    <w:rsid w:val="00E26588"/>
    <w:rsid w:val="00E26628"/>
    <w:rsid w:val="00E2689A"/>
    <w:rsid w:val="00E26BDD"/>
    <w:rsid w:val="00E270C9"/>
    <w:rsid w:val="00E27117"/>
    <w:rsid w:val="00E27185"/>
    <w:rsid w:val="00E27A9B"/>
    <w:rsid w:val="00E27E08"/>
    <w:rsid w:val="00E27EF4"/>
    <w:rsid w:val="00E27F74"/>
    <w:rsid w:val="00E301F3"/>
    <w:rsid w:val="00E30295"/>
    <w:rsid w:val="00E3029C"/>
    <w:rsid w:val="00E30307"/>
    <w:rsid w:val="00E3046E"/>
    <w:rsid w:val="00E304EC"/>
    <w:rsid w:val="00E3058F"/>
    <w:rsid w:val="00E305CE"/>
    <w:rsid w:val="00E307EB"/>
    <w:rsid w:val="00E30A69"/>
    <w:rsid w:val="00E30AF8"/>
    <w:rsid w:val="00E30E60"/>
    <w:rsid w:val="00E3112D"/>
    <w:rsid w:val="00E3119A"/>
    <w:rsid w:val="00E3121A"/>
    <w:rsid w:val="00E3171F"/>
    <w:rsid w:val="00E318B8"/>
    <w:rsid w:val="00E31B22"/>
    <w:rsid w:val="00E31CC9"/>
    <w:rsid w:val="00E31DA4"/>
    <w:rsid w:val="00E31E05"/>
    <w:rsid w:val="00E31E3C"/>
    <w:rsid w:val="00E31E5B"/>
    <w:rsid w:val="00E31E62"/>
    <w:rsid w:val="00E31F77"/>
    <w:rsid w:val="00E31FC1"/>
    <w:rsid w:val="00E320E4"/>
    <w:rsid w:val="00E323A5"/>
    <w:rsid w:val="00E32473"/>
    <w:rsid w:val="00E3261B"/>
    <w:rsid w:val="00E3286E"/>
    <w:rsid w:val="00E32A61"/>
    <w:rsid w:val="00E32C10"/>
    <w:rsid w:val="00E32FCD"/>
    <w:rsid w:val="00E3305D"/>
    <w:rsid w:val="00E3319F"/>
    <w:rsid w:val="00E33248"/>
    <w:rsid w:val="00E33B4B"/>
    <w:rsid w:val="00E33C67"/>
    <w:rsid w:val="00E33D16"/>
    <w:rsid w:val="00E33FA0"/>
    <w:rsid w:val="00E34216"/>
    <w:rsid w:val="00E345A1"/>
    <w:rsid w:val="00E345EE"/>
    <w:rsid w:val="00E347DF"/>
    <w:rsid w:val="00E34A37"/>
    <w:rsid w:val="00E34CE0"/>
    <w:rsid w:val="00E352BC"/>
    <w:rsid w:val="00E35D5F"/>
    <w:rsid w:val="00E35E18"/>
    <w:rsid w:val="00E35EB5"/>
    <w:rsid w:val="00E36054"/>
    <w:rsid w:val="00E361D5"/>
    <w:rsid w:val="00E36346"/>
    <w:rsid w:val="00E36759"/>
    <w:rsid w:val="00E36973"/>
    <w:rsid w:val="00E36A82"/>
    <w:rsid w:val="00E36F74"/>
    <w:rsid w:val="00E37423"/>
    <w:rsid w:val="00E37532"/>
    <w:rsid w:val="00E3764C"/>
    <w:rsid w:val="00E3779F"/>
    <w:rsid w:val="00E37C3C"/>
    <w:rsid w:val="00E37C47"/>
    <w:rsid w:val="00E37C82"/>
    <w:rsid w:val="00E40180"/>
    <w:rsid w:val="00E40260"/>
    <w:rsid w:val="00E404D5"/>
    <w:rsid w:val="00E40D65"/>
    <w:rsid w:val="00E40EF6"/>
    <w:rsid w:val="00E40FD7"/>
    <w:rsid w:val="00E41205"/>
    <w:rsid w:val="00E412E7"/>
    <w:rsid w:val="00E41351"/>
    <w:rsid w:val="00E41664"/>
    <w:rsid w:val="00E41A45"/>
    <w:rsid w:val="00E41B24"/>
    <w:rsid w:val="00E41B57"/>
    <w:rsid w:val="00E41E67"/>
    <w:rsid w:val="00E41FAB"/>
    <w:rsid w:val="00E42264"/>
    <w:rsid w:val="00E4248F"/>
    <w:rsid w:val="00E424B6"/>
    <w:rsid w:val="00E42531"/>
    <w:rsid w:val="00E42534"/>
    <w:rsid w:val="00E42560"/>
    <w:rsid w:val="00E42C48"/>
    <w:rsid w:val="00E42C8C"/>
    <w:rsid w:val="00E42F19"/>
    <w:rsid w:val="00E42FF9"/>
    <w:rsid w:val="00E4330B"/>
    <w:rsid w:val="00E43A4C"/>
    <w:rsid w:val="00E43D14"/>
    <w:rsid w:val="00E43D54"/>
    <w:rsid w:val="00E440C8"/>
    <w:rsid w:val="00E442BF"/>
    <w:rsid w:val="00E446B7"/>
    <w:rsid w:val="00E44B57"/>
    <w:rsid w:val="00E44BC6"/>
    <w:rsid w:val="00E4522C"/>
    <w:rsid w:val="00E45254"/>
    <w:rsid w:val="00E45660"/>
    <w:rsid w:val="00E45BA6"/>
    <w:rsid w:val="00E45FA7"/>
    <w:rsid w:val="00E45FCA"/>
    <w:rsid w:val="00E4608F"/>
    <w:rsid w:val="00E46240"/>
    <w:rsid w:val="00E46689"/>
    <w:rsid w:val="00E466DE"/>
    <w:rsid w:val="00E467AC"/>
    <w:rsid w:val="00E46845"/>
    <w:rsid w:val="00E46B62"/>
    <w:rsid w:val="00E46C3F"/>
    <w:rsid w:val="00E46E17"/>
    <w:rsid w:val="00E47006"/>
    <w:rsid w:val="00E471EA"/>
    <w:rsid w:val="00E474A2"/>
    <w:rsid w:val="00E476B2"/>
    <w:rsid w:val="00E476B6"/>
    <w:rsid w:val="00E478F7"/>
    <w:rsid w:val="00E47B65"/>
    <w:rsid w:val="00E47E43"/>
    <w:rsid w:val="00E47F08"/>
    <w:rsid w:val="00E50511"/>
    <w:rsid w:val="00E5070E"/>
    <w:rsid w:val="00E50A1C"/>
    <w:rsid w:val="00E51584"/>
    <w:rsid w:val="00E515BB"/>
    <w:rsid w:val="00E51E5D"/>
    <w:rsid w:val="00E5200F"/>
    <w:rsid w:val="00E521A2"/>
    <w:rsid w:val="00E52489"/>
    <w:rsid w:val="00E5296C"/>
    <w:rsid w:val="00E529DD"/>
    <w:rsid w:val="00E529FE"/>
    <w:rsid w:val="00E53022"/>
    <w:rsid w:val="00E53392"/>
    <w:rsid w:val="00E53422"/>
    <w:rsid w:val="00E53470"/>
    <w:rsid w:val="00E53E60"/>
    <w:rsid w:val="00E53F23"/>
    <w:rsid w:val="00E544D5"/>
    <w:rsid w:val="00E545AB"/>
    <w:rsid w:val="00E549CA"/>
    <w:rsid w:val="00E54A74"/>
    <w:rsid w:val="00E54A97"/>
    <w:rsid w:val="00E54B79"/>
    <w:rsid w:val="00E54BA0"/>
    <w:rsid w:val="00E54C63"/>
    <w:rsid w:val="00E54F59"/>
    <w:rsid w:val="00E5505D"/>
    <w:rsid w:val="00E550ED"/>
    <w:rsid w:val="00E552ED"/>
    <w:rsid w:val="00E5530B"/>
    <w:rsid w:val="00E5550E"/>
    <w:rsid w:val="00E55CC7"/>
    <w:rsid w:val="00E560C5"/>
    <w:rsid w:val="00E562FF"/>
    <w:rsid w:val="00E564AA"/>
    <w:rsid w:val="00E5684C"/>
    <w:rsid w:val="00E56962"/>
    <w:rsid w:val="00E5696B"/>
    <w:rsid w:val="00E56A46"/>
    <w:rsid w:val="00E56A4E"/>
    <w:rsid w:val="00E56E27"/>
    <w:rsid w:val="00E56E5C"/>
    <w:rsid w:val="00E56F24"/>
    <w:rsid w:val="00E57046"/>
    <w:rsid w:val="00E574CF"/>
    <w:rsid w:val="00E57530"/>
    <w:rsid w:val="00E575DD"/>
    <w:rsid w:val="00E576AC"/>
    <w:rsid w:val="00E57A57"/>
    <w:rsid w:val="00E57A7A"/>
    <w:rsid w:val="00E57BC9"/>
    <w:rsid w:val="00E600BB"/>
    <w:rsid w:val="00E6012A"/>
    <w:rsid w:val="00E601B8"/>
    <w:rsid w:val="00E60207"/>
    <w:rsid w:val="00E60538"/>
    <w:rsid w:val="00E6068A"/>
    <w:rsid w:val="00E6094F"/>
    <w:rsid w:val="00E609BE"/>
    <w:rsid w:val="00E609ED"/>
    <w:rsid w:val="00E60A95"/>
    <w:rsid w:val="00E60C3C"/>
    <w:rsid w:val="00E611CF"/>
    <w:rsid w:val="00E614A7"/>
    <w:rsid w:val="00E61598"/>
    <w:rsid w:val="00E61A39"/>
    <w:rsid w:val="00E61C46"/>
    <w:rsid w:val="00E61D0D"/>
    <w:rsid w:val="00E61F33"/>
    <w:rsid w:val="00E6240F"/>
    <w:rsid w:val="00E62861"/>
    <w:rsid w:val="00E629F7"/>
    <w:rsid w:val="00E62B8A"/>
    <w:rsid w:val="00E62ED5"/>
    <w:rsid w:val="00E6310F"/>
    <w:rsid w:val="00E634F7"/>
    <w:rsid w:val="00E63619"/>
    <w:rsid w:val="00E63665"/>
    <w:rsid w:val="00E6382B"/>
    <w:rsid w:val="00E638F5"/>
    <w:rsid w:val="00E63BE6"/>
    <w:rsid w:val="00E63C8D"/>
    <w:rsid w:val="00E63D37"/>
    <w:rsid w:val="00E63F97"/>
    <w:rsid w:val="00E64240"/>
    <w:rsid w:val="00E64292"/>
    <w:rsid w:val="00E64417"/>
    <w:rsid w:val="00E644D6"/>
    <w:rsid w:val="00E64582"/>
    <w:rsid w:val="00E647EA"/>
    <w:rsid w:val="00E64872"/>
    <w:rsid w:val="00E64A9F"/>
    <w:rsid w:val="00E64C09"/>
    <w:rsid w:val="00E64F78"/>
    <w:rsid w:val="00E65168"/>
    <w:rsid w:val="00E6547A"/>
    <w:rsid w:val="00E65691"/>
    <w:rsid w:val="00E65709"/>
    <w:rsid w:val="00E65764"/>
    <w:rsid w:val="00E659F6"/>
    <w:rsid w:val="00E65B99"/>
    <w:rsid w:val="00E65BE5"/>
    <w:rsid w:val="00E65F7A"/>
    <w:rsid w:val="00E66202"/>
    <w:rsid w:val="00E66244"/>
    <w:rsid w:val="00E66463"/>
    <w:rsid w:val="00E665C7"/>
    <w:rsid w:val="00E66629"/>
    <w:rsid w:val="00E66E42"/>
    <w:rsid w:val="00E67073"/>
    <w:rsid w:val="00E673DF"/>
    <w:rsid w:val="00E6796C"/>
    <w:rsid w:val="00E67AA9"/>
    <w:rsid w:val="00E67AAF"/>
    <w:rsid w:val="00E67B66"/>
    <w:rsid w:val="00E7030F"/>
    <w:rsid w:val="00E70352"/>
    <w:rsid w:val="00E7041F"/>
    <w:rsid w:val="00E7046B"/>
    <w:rsid w:val="00E706C7"/>
    <w:rsid w:val="00E70C06"/>
    <w:rsid w:val="00E70C9B"/>
    <w:rsid w:val="00E70FBC"/>
    <w:rsid w:val="00E71235"/>
    <w:rsid w:val="00E7127B"/>
    <w:rsid w:val="00E715C7"/>
    <w:rsid w:val="00E71739"/>
    <w:rsid w:val="00E71B37"/>
    <w:rsid w:val="00E71C17"/>
    <w:rsid w:val="00E71D0D"/>
    <w:rsid w:val="00E71E31"/>
    <w:rsid w:val="00E71ECB"/>
    <w:rsid w:val="00E71EF9"/>
    <w:rsid w:val="00E71F7B"/>
    <w:rsid w:val="00E72254"/>
    <w:rsid w:val="00E72266"/>
    <w:rsid w:val="00E7267D"/>
    <w:rsid w:val="00E7289E"/>
    <w:rsid w:val="00E72A9C"/>
    <w:rsid w:val="00E72CBF"/>
    <w:rsid w:val="00E72FB1"/>
    <w:rsid w:val="00E730AD"/>
    <w:rsid w:val="00E732D7"/>
    <w:rsid w:val="00E73500"/>
    <w:rsid w:val="00E735FC"/>
    <w:rsid w:val="00E73648"/>
    <w:rsid w:val="00E73D48"/>
    <w:rsid w:val="00E73E61"/>
    <w:rsid w:val="00E7401F"/>
    <w:rsid w:val="00E74353"/>
    <w:rsid w:val="00E744FF"/>
    <w:rsid w:val="00E745CE"/>
    <w:rsid w:val="00E7460C"/>
    <w:rsid w:val="00E74A9C"/>
    <w:rsid w:val="00E74BAD"/>
    <w:rsid w:val="00E74F5F"/>
    <w:rsid w:val="00E751E1"/>
    <w:rsid w:val="00E755B7"/>
    <w:rsid w:val="00E758BB"/>
    <w:rsid w:val="00E75B48"/>
    <w:rsid w:val="00E75D0A"/>
    <w:rsid w:val="00E75FB4"/>
    <w:rsid w:val="00E7608A"/>
    <w:rsid w:val="00E76456"/>
    <w:rsid w:val="00E769E5"/>
    <w:rsid w:val="00E76E5F"/>
    <w:rsid w:val="00E76EE9"/>
    <w:rsid w:val="00E7709A"/>
    <w:rsid w:val="00E7724F"/>
    <w:rsid w:val="00E77BD6"/>
    <w:rsid w:val="00E77C25"/>
    <w:rsid w:val="00E77D25"/>
    <w:rsid w:val="00E8002B"/>
    <w:rsid w:val="00E803B4"/>
    <w:rsid w:val="00E80976"/>
    <w:rsid w:val="00E80B1C"/>
    <w:rsid w:val="00E80B48"/>
    <w:rsid w:val="00E80E4F"/>
    <w:rsid w:val="00E80E5C"/>
    <w:rsid w:val="00E80FFD"/>
    <w:rsid w:val="00E8116F"/>
    <w:rsid w:val="00E81352"/>
    <w:rsid w:val="00E81399"/>
    <w:rsid w:val="00E8144E"/>
    <w:rsid w:val="00E8175F"/>
    <w:rsid w:val="00E81A62"/>
    <w:rsid w:val="00E81D41"/>
    <w:rsid w:val="00E8208F"/>
    <w:rsid w:val="00E82446"/>
    <w:rsid w:val="00E82739"/>
    <w:rsid w:val="00E82751"/>
    <w:rsid w:val="00E827F1"/>
    <w:rsid w:val="00E82B28"/>
    <w:rsid w:val="00E82C62"/>
    <w:rsid w:val="00E830E2"/>
    <w:rsid w:val="00E831B6"/>
    <w:rsid w:val="00E83309"/>
    <w:rsid w:val="00E8348E"/>
    <w:rsid w:val="00E83AEF"/>
    <w:rsid w:val="00E83DF3"/>
    <w:rsid w:val="00E83E16"/>
    <w:rsid w:val="00E83F82"/>
    <w:rsid w:val="00E8400D"/>
    <w:rsid w:val="00E844F7"/>
    <w:rsid w:val="00E84661"/>
    <w:rsid w:val="00E84673"/>
    <w:rsid w:val="00E84A2A"/>
    <w:rsid w:val="00E84A98"/>
    <w:rsid w:val="00E84AC7"/>
    <w:rsid w:val="00E84C3F"/>
    <w:rsid w:val="00E84E09"/>
    <w:rsid w:val="00E84F0D"/>
    <w:rsid w:val="00E84F45"/>
    <w:rsid w:val="00E84F46"/>
    <w:rsid w:val="00E850F0"/>
    <w:rsid w:val="00E855FB"/>
    <w:rsid w:val="00E85BAD"/>
    <w:rsid w:val="00E85DFC"/>
    <w:rsid w:val="00E86221"/>
    <w:rsid w:val="00E86586"/>
    <w:rsid w:val="00E8675C"/>
    <w:rsid w:val="00E8696C"/>
    <w:rsid w:val="00E86BD0"/>
    <w:rsid w:val="00E86E2D"/>
    <w:rsid w:val="00E8706E"/>
    <w:rsid w:val="00E87143"/>
    <w:rsid w:val="00E8719C"/>
    <w:rsid w:val="00E87E40"/>
    <w:rsid w:val="00E87F16"/>
    <w:rsid w:val="00E87F85"/>
    <w:rsid w:val="00E90322"/>
    <w:rsid w:val="00E9043F"/>
    <w:rsid w:val="00E90721"/>
    <w:rsid w:val="00E90728"/>
    <w:rsid w:val="00E9078F"/>
    <w:rsid w:val="00E909EA"/>
    <w:rsid w:val="00E90BE1"/>
    <w:rsid w:val="00E90CA8"/>
    <w:rsid w:val="00E90EFC"/>
    <w:rsid w:val="00E90FEC"/>
    <w:rsid w:val="00E9132A"/>
    <w:rsid w:val="00E91C42"/>
    <w:rsid w:val="00E92410"/>
    <w:rsid w:val="00E925A3"/>
    <w:rsid w:val="00E92B21"/>
    <w:rsid w:val="00E92BDE"/>
    <w:rsid w:val="00E92EF3"/>
    <w:rsid w:val="00E931FD"/>
    <w:rsid w:val="00E9321E"/>
    <w:rsid w:val="00E93247"/>
    <w:rsid w:val="00E934B8"/>
    <w:rsid w:val="00E93B41"/>
    <w:rsid w:val="00E93B42"/>
    <w:rsid w:val="00E94091"/>
    <w:rsid w:val="00E944F2"/>
    <w:rsid w:val="00E94AA3"/>
    <w:rsid w:val="00E95230"/>
    <w:rsid w:val="00E95360"/>
    <w:rsid w:val="00E95488"/>
    <w:rsid w:val="00E957CD"/>
    <w:rsid w:val="00E95BC2"/>
    <w:rsid w:val="00E95D73"/>
    <w:rsid w:val="00E95F9A"/>
    <w:rsid w:val="00E961DA"/>
    <w:rsid w:val="00E9624C"/>
    <w:rsid w:val="00E9624E"/>
    <w:rsid w:val="00E96289"/>
    <w:rsid w:val="00E963A9"/>
    <w:rsid w:val="00E964A9"/>
    <w:rsid w:val="00E964C9"/>
    <w:rsid w:val="00E965EF"/>
    <w:rsid w:val="00E96730"/>
    <w:rsid w:val="00E96907"/>
    <w:rsid w:val="00E9690B"/>
    <w:rsid w:val="00E96AE4"/>
    <w:rsid w:val="00E96C2C"/>
    <w:rsid w:val="00E97057"/>
    <w:rsid w:val="00E972D8"/>
    <w:rsid w:val="00E977DB"/>
    <w:rsid w:val="00E97C0C"/>
    <w:rsid w:val="00E97E16"/>
    <w:rsid w:val="00E97E91"/>
    <w:rsid w:val="00EA03B8"/>
    <w:rsid w:val="00EA0468"/>
    <w:rsid w:val="00EA049E"/>
    <w:rsid w:val="00EA09AF"/>
    <w:rsid w:val="00EA0C1E"/>
    <w:rsid w:val="00EA0D0C"/>
    <w:rsid w:val="00EA0DF0"/>
    <w:rsid w:val="00EA10C2"/>
    <w:rsid w:val="00EA10D4"/>
    <w:rsid w:val="00EA10DA"/>
    <w:rsid w:val="00EA153B"/>
    <w:rsid w:val="00EA187E"/>
    <w:rsid w:val="00EA18ED"/>
    <w:rsid w:val="00EA1DCD"/>
    <w:rsid w:val="00EA2058"/>
    <w:rsid w:val="00EA29BF"/>
    <w:rsid w:val="00EA2B32"/>
    <w:rsid w:val="00EA2BEC"/>
    <w:rsid w:val="00EA2C38"/>
    <w:rsid w:val="00EA2CC9"/>
    <w:rsid w:val="00EA2D10"/>
    <w:rsid w:val="00EA2D83"/>
    <w:rsid w:val="00EA2FD2"/>
    <w:rsid w:val="00EA334A"/>
    <w:rsid w:val="00EA3665"/>
    <w:rsid w:val="00EA37D9"/>
    <w:rsid w:val="00EA37DB"/>
    <w:rsid w:val="00EA3A74"/>
    <w:rsid w:val="00EA3ADA"/>
    <w:rsid w:val="00EA42D1"/>
    <w:rsid w:val="00EA43DE"/>
    <w:rsid w:val="00EA4918"/>
    <w:rsid w:val="00EA495C"/>
    <w:rsid w:val="00EA49A4"/>
    <w:rsid w:val="00EA4B13"/>
    <w:rsid w:val="00EA4C1A"/>
    <w:rsid w:val="00EA4E53"/>
    <w:rsid w:val="00EA4F10"/>
    <w:rsid w:val="00EA50B0"/>
    <w:rsid w:val="00EA53DE"/>
    <w:rsid w:val="00EA54D5"/>
    <w:rsid w:val="00EA5574"/>
    <w:rsid w:val="00EA56A8"/>
    <w:rsid w:val="00EA5A71"/>
    <w:rsid w:val="00EA5C30"/>
    <w:rsid w:val="00EA5CDC"/>
    <w:rsid w:val="00EA5FE6"/>
    <w:rsid w:val="00EA612A"/>
    <w:rsid w:val="00EA6286"/>
    <w:rsid w:val="00EA62E0"/>
    <w:rsid w:val="00EA63B7"/>
    <w:rsid w:val="00EA6452"/>
    <w:rsid w:val="00EA653B"/>
    <w:rsid w:val="00EA65A2"/>
    <w:rsid w:val="00EA6843"/>
    <w:rsid w:val="00EA6895"/>
    <w:rsid w:val="00EA696A"/>
    <w:rsid w:val="00EA697D"/>
    <w:rsid w:val="00EA6C06"/>
    <w:rsid w:val="00EA6C0C"/>
    <w:rsid w:val="00EA6C7A"/>
    <w:rsid w:val="00EA6C93"/>
    <w:rsid w:val="00EA6EAC"/>
    <w:rsid w:val="00EA6F2E"/>
    <w:rsid w:val="00EA6FC7"/>
    <w:rsid w:val="00EA700E"/>
    <w:rsid w:val="00EA7284"/>
    <w:rsid w:val="00EA755C"/>
    <w:rsid w:val="00EA75E4"/>
    <w:rsid w:val="00EA768C"/>
    <w:rsid w:val="00EA7696"/>
    <w:rsid w:val="00EA7887"/>
    <w:rsid w:val="00EA78CE"/>
    <w:rsid w:val="00EA7C05"/>
    <w:rsid w:val="00EA7CFA"/>
    <w:rsid w:val="00EA7DFF"/>
    <w:rsid w:val="00EB0028"/>
    <w:rsid w:val="00EB028A"/>
    <w:rsid w:val="00EB04F6"/>
    <w:rsid w:val="00EB056B"/>
    <w:rsid w:val="00EB085E"/>
    <w:rsid w:val="00EB0C6E"/>
    <w:rsid w:val="00EB1177"/>
    <w:rsid w:val="00EB121A"/>
    <w:rsid w:val="00EB12C3"/>
    <w:rsid w:val="00EB1387"/>
    <w:rsid w:val="00EB142F"/>
    <w:rsid w:val="00EB15CA"/>
    <w:rsid w:val="00EB15E0"/>
    <w:rsid w:val="00EB166D"/>
    <w:rsid w:val="00EB1991"/>
    <w:rsid w:val="00EB1B7F"/>
    <w:rsid w:val="00EB1F2F"/>
    <w:rsid w:val="00EB24E4"/>
    <w:rsid w:val="00EB259E"/>
    <w:rsid w:val="00EB275C"/>
    <w:rsid w:val="00EB27D2"/>
    <w:rsid w:val="00EB3010"/>
    <w:rsid w:val="00EB310C"/>
    <w:rsid w:val="00EB31F4"/>
    <w:rsid w:val="00EB3351"/>
    <w:rsid w:val="00EB3715"/>
    <w:rsid w:val="00EB3B18"/>
    <w:rsid w:val="00EB3D7F"/>
    <w:rsid w:val="00EB3F16"/>
    <w:rsid w:val="00EB43F2"/>
    <w:rsid w:val="00EB45D6"/>
    <w:rsid w:val="00EB4A0C"/>
    <w:rsid w:val="00EB4C5E"/>
    <w:rsid w:val="00EB4CF0"/>
    <w:rsid w:val="00EB4EF3"/>
    <w:rsid w:val="00EB5386"/>
    <w:rsid w:val="00EB54E0"/>
    <w:rsid w:val="00EB5748"/>
    <w:rsid w:val="00EB619A"/>
    <w:rsid w:val="00EB61EB"/>
    <w:rsid w:val="00EB6B5A"/>
    <w:rsid w:val="00EB6E51"/>
    <w:rsid w:val="00EB6E86"/>
    <w:rsid w:val="00EB71D1"/>
    <w:rsid w:val="00EB7206"/>
    <w:rsid w:val="00EB72F4"/>
    <w:rsid w:val="00EB754D"/>
    <w:rsid w:val="00EB7B2F"/>
    <w:rsid w:val="00EC05C5"/>
    <w:rsid w:val="00EC06B4"/>
    <w:rsid w:val="00EC0925"/>
    <w:rsid w:val="00EC0B70"/>
    <w:rsid w:val="00EC0C73"/>
    <w:rsid w:val="00EC0F93"/>
    <w:rsid w:val="00EC12D5"/>
    <w:rsid w:val="00EC1727"/>
    <w:rsid w:val="00EC1838"/>
    <w:rsid w:val="00EC1F01"/>
    <w:rsid w:val="00EC2105"/>
    <w:rsid w:val="00EC2329"/>
    <w:rsid w:val="00EC26D3"/>
    <w:rsid w:val="00EC27E5"/>
    <w:rsid w:val="00EC3144"/>
    <w:rsid w:val="00EC3353"/>
    <w:rsid w:val="00EC33E7"/>
    <w:rsid w:val="00EC3461"/>
    <w:rsid w:val="00EC35E9"/>
    <w:rsid w:val="00EC36C9"/>
    <w:rsid w:val="00EC3767"/>
    <w:rsid w:val="00EC3A5D"/>
    <w:rsid w:val="00EC3ABB"/>
    <w:rsid w:val="00EC3E1B"/>
    <w:rsid w:val="00EC407C"/>
    <w:rsid w:val="00EC433C"/>
    <w:rsid w:val="00EC43C3"/>
    <w:rsid w:val="00EC4845"/>
    <w:rsid w:val="00EC4853"/>
    <w:rsid w:val="00EC4986"/>
    <w:rsid w:val="00EC51E3"/>
    <w:rsid w:val="00EC52C1"/>
    <w:rsid w:val="00EC54B4"/>
    <w:rsid w:val="00EC5510"/>
    <w:rsid w:val="00EC5775"/>
    <w:rsid w:val="00EC5C01"/>
    <w:rsid w:val="00EC5F30"/>
    <w:rsid w:val="00EC6262"/>
    <w:rsid w:val="00EC64CB"/>
    <w:rsid w:val="00EC68F9"/>
    <w:rsid w:val="00EC6A6F"/>
    <w:rsid w:val="00EC73F9"/>
    <w:rsid w:val="00EC74BB"/>
    <w:rsid w:val="00EC7517"/>
    <w:rsid w:val="00EC7D3D"/>
    <w:rsid w:val="00EC7E21"/>
    <w:rsid w:val="00EC7F20"/>
    <w:rsid w:val="00ED0562"/>
    <w:rsid w:val="00ED0B40"/>
    <w:rsid w:val="00ED0B9B"/>
    <w:rsid w:val="00ED0CFE"/>
    <w:rsid w:val="00ED0F0A"/>
    <w:rsid w:val="00ED139E"/>
    <w:rsid w:val="00ED13E4"/>
    <w:rsid w:val="00ED14FA"/>
    <w:rsid w:val="00ED1565"/>
    <w:rsid w:val="00ED19E7"/>
    <w:rsid w:val="00ED1C8F"/>
    <w:rsid w:val="00ED1EDF"/>
    <w:rsid w:val="00ED2251"/>
    <w:rsid w:val="00ED228A"/>
    <w:rsid w:val="00ED23AD"/>
    <w:rsid w:val="00ED247D"/>
    <w:rsid w:val="00ED2524"/>
    <w:rsid w:val="00ED2775"/>
    <w:rsid w:val="00ED2907"/>
    <w:rsid w:val="00ED2A54"/>
    <w:rsid w:val="00ED2BC3"/>
    <w:rsid w:val="00ED2DA7"/>
    <w:rsid w:val="00ED2E01"/>
    <w:rsid w:val="00ED3288"/>
    <w:rsid w:val="00ED36D3"/>
    <w:rsid w:val="00ED3781"/>
    <w:rsid w:val="00ED38A3"/>
    <w:rsid w:val="00ED3D53"/>
    <w:rsid w:val="00ED3DF8"/>
    <w:rsid w:val="00ED3F68"/>
    <w:rsid w:val="00ED40B3"/>
    <w:rsid w:val="00ED41EA"/>
    <w:rsid w:val="00ED43B1"/>
    <w:rsid w:val="00ED448A"/>
    <w:rsid w:val="00ED4769"/>
    <w:rsid w:val="00ED49D7"/>
    <w:rsid w:val="00ED4CE3"/>
    <w:rsid w:val="00ED5528"/>
    <w:rsid w:val="00ED571A"/>
    <w:rsid w:val="00ED57AC"/>
    <w:rsid w:val="00ED596C"/>
    <w:rsid w:val="00ED6047"/>
    <w:rsid w:val="00ED618E"/>
    <w:rsid w:val="00ED6464"/>
    <w:rsid w:val="00ED67DF"/>
    <w:rsid w:val="00ED6CFD"/>
    <w:rsid w:val="00ED6E84"/>
    <w:rsid w:val="00ED7091"/>
    <w:rsid w:val="00ED7545"/>
    <w:rsid w:val="00ED75AE"/>
    <w:rsid w:val="00ED7687"/>
    <w:rsid w:val="00ED771B"/>
    <w:rsid w:val="00ED7730"/>
    <w:rsid w:val="00ED7815"/>
    <w:rsid w:val="00ED7E34"/>
    <w:rsid w:val="00ED7EFD"/>
    <w:rsid w:val="00EE003D"/>
    <w:rsid w:val="00EE00DC"/>
    <w:rsid w:val="00EE026E"/>
    <w:rsid w:val="00EE0B20"/>
    <w:rsid w:val="00EE1175"/>
    <w:rsid w:val="00EE11A1"/>
    <w:rsid w:val="00EE11AE"/>
    <w:rsid w:val="00EE11BD"/>
    <w:rsid w:val="00EE12E1"/>
    <w:rsid w:val="00EE1368"/>
    <w:rsid w:val="00EE14AB"/>
    <w:rsid w:val="00EE1783"/>
    <w:rsid w:val="00EE18DA"/>
    <w:rsid w:val="00EE202A"/>
    <w:rsid w:val="00EE2077"/>
    <w:rsid w:val="00EE20D0"/>
    <w:rsid w:val="00EE2422"/>
    <w:rsid w:val="00EE2449"/>
    <w:rsid w:val="00EE27E9"/>
    <w:rsid w:val="00EE28FF"/>
    <w:rsid w:val="00EE2ACD"/>
    <w:rsid w:val="00EE2EA2"/>
    <w:rsid w:val="00EE3105"/>
    <w:rsid w:val="00EE3318"/>
    <w:rsid w:val="00EE34AA"/>
    <w:rsid w:val="00EE3998"/>
    <w:rsid w:val="00EE3AF8"/>
    <w:rsid w:val="00EE3BB1"/>
    <w:rsid w:val="00EE3D78"/>
    <w:rsid w:val="00EE3E89"/>
    <w:rsid w:val="00EE3EC3"/>
    <w:rsid w:val="00EE3EC9"/>
    <w:rsid w:val="00EE3F99"/>
    <w:rsid w:val="00EE3FAD"/>
    <w:rsid w:val="00EE40EC"/>
    <w:rsid w:val="00EE43EB"/>
    <w:rsid w:val="00EE49F4"/>
    <w:rsid w:val="00EE4A18"/>
    <w:rsid w:val="00EE4CD2"/>
    <w:rsid w:val="00EE4ECD"/>
    <w:rsid w:val="00EE5471"/>
    <w:rsid w:val="00EE547A"/>
    <w:rsid w:val="00EE5664"/>
    <w:rsid w:val="00EE56BC"/>
    <w:rsid w:val="00EE5736"/>
    <w:rsid w:val="00EE576B"/>
    <w:rsid w:val="00EE5830"/>
    <w:rsid w:val="00EE6013"/>
    <w:rsid w:val="00EE60FE"/>
    <w:rsid w:val="00EE631C"/>
    <w:rsid w:val="00EE67B7"/>
    <w:rsid w:val="00EE67CF"/>
    <w:rsid w:val="00EE6A7B"/>
    <w:rsid w:val="00EE711B"/>
    <w:rsid w:val="00EE7395"/>
    <w:rsid w:val="00EE757D"/>
    <w:rsid w:val="00EE7586"/>
    <w:rsid w:val="00EE7D98"/>
    <w:rsid w:val="00EE7E2F"/>
    <w:rsid w:val="00EF0231"/>
    <w:rsid w:val="00EF044D"/>
    <w:rsid w:val="00EF09E7"/>
    <w:rsid w:val="00EF0C60"/>
    <w:rsid w:val="00EF0CCE"/>
    <w:rsid w:val="00EF0DA9"/>
    <w:rsid w:val="00EF193A"/>
    <w:rsid w:val="00EF1A9E"/>
    <w:rsid w:val="00EF1AC5"/>
    <w:rsid w:val="00EF1C63"/>
    <w:rsid w:val="00EF1DBB"/>
    <w:rsid w:val="00EF205E"/>
    <w:rsid w:val="00EF2078"/>
    <w:rsid w:val="00EF21DC"/>
    <w:rsid w:val="00EF23DD"/>
    <w:rsid w:val="00EF24D5"/>
    <w:rsid w:val="00EF25FA"/>
    <w:rsid w:val="00EF27F2"/>
    <w:rsid w:val="00EF2985"/>
    <w:rsid w:val="00EF2B32"/>
    <w:rsid w:val="00EF2CB1"/>
    <w:rsid w:val="00EF319E"/>
    <w:rsid w:val="00EF3436"/>
    <w:rsid w:val="00EF36EE"/>
    <w:rsid w:val="00EF39BF"/>
    <w:rsid w:val="00EF39C4"/>
    <w:rsid w:val="00EF3C33"/>
    <w:rsid w:val="00EF3EDC"/>
    <w:rsid w:val="00EF3EFE"/>
    <w:rsid w:val="00EF3F2F"/>
    <w:rsid w:val="00EF40E0"/>
    <w:rsid w:val="00EF4133"/>
    <w:rsid w:val="00EF4151"/>
    <w:rsid w:val="00EF4216"/>
    <w:rsid w:val="00EF4222"/>
    <w:rsid w:val="00EF4365"/>
    <w:rsid w:val="00EF4BA3"/>
    <w:rsid w:val="00EF4FE0"/>
    <w:rsid w:val="00EF52EC"/>
    <w:rsid w:val="00EF537C"/>
    <w:rsid w:val="00EF55C0"/>
    <w:rsid w:val="00EF55CF"/>
    <w:rsid w:val="00EF5927"/>
    <w:rsid w:val="00EF59ED"/>
    <w:rsid w:val="00EF5B36"/>
    <w:rsid w:val="00EF5C1A"/>
    <w:rsid w:val="00EF60F2"/>
    <w:rsid w:val="00EF6BF5"/>
    <w:rsid w:val="00EF6C0D"/>
    <w:rsid w:val="00EF6E43"/>
    <w:rsid w:val="00EF6FD0"/>
    <w:rsid w:val="00EF701F"/>
    <w:rsid w:val="00EF7623"/>
    <w:rsid w:val="00EF777D"/>
    <w:rsid w:val="00EF77AE"/>
    <w:rsid w:val="00EF77B5"/>
    <w:rsid w:val="00EF77B9"/>
    <w:rsid w:val="00EF79E5"/>
    <w:rsid w:val="00EF7EF6"/>
    <w:rsid w:val="00F00028"/>
    <w:rsid w:val="00F00057"/>
    <w:rsid w:val="00F0005F"/>
    <w:rsid w:val="00F00124"/>
    <w:rsid w:val="00F0029A"/>
    <w:rsid w:val="00F0060D"/>
    <w:rsid w:val="00F00688"/>
    <w:rsid w:val="00F00730"/>
    <w:rsid w:val="00F008CA"/>
    <w:rsid w:val="00F008FA"/>
    <w:rsid w:val="00F00953"/>
    <w:rsid w:val="00F009DD"/>
    <w:rsid w:val="00F00AA9"/>
    <w:rsid w:val="00F00BE3"/>
    <w:rsid w:val="00F00FFF"/>
    <w:rsid w:val="00F015D4"/>
    <w:rsid w:val="00F01DF5"/>
    <w:rsid w:val="00F01F09"/>
    <w:rsid w:val="00F01F88"/>
    <w:rsid w:val="00F01FD3"/>
    <w:rsid w:val="00F02102"/>
    <w:rsid w:val="00F02346"/>
    <w:rsid w:val="00F02391"/>
    <w:rsid w:val="00F02405"/>
    <w:rsid w:val="00F025AF"/>
    <w:rsid w:val="00F0274A"/>
    <w:rsid w:val="00F02770"/>
    <w:rsid w:val="00F0310D"/>
    <w:rsid w:val="00F0371E"/>
    <w:rsid w:val="00F03917"/>
    <w:rsid w:val="00F03CFB"/>
    <w:rsid w:val="00F03DB6"/>
    <w:rsid w:val="00F0405C"/>
    <w:rsid w:val="00F04341"/>
    <w:rsid w:val="00F043D6"/>
    <w:rsid w:val="00F0479A"/>
    <w:rsid w:val="00F04D7B"/>
    <w:rsid w:val="00F04FB7"/>
    <w:rsid w:val="00F05139"/>
    <w:rsid w:val="00F0520E"/>
    <w:rsid w:val="00F0543B"/>
    <w:rsid w:val="00F05522"/>
    <w:rsid w:val="00F055E5"/>
    <w:rsid w:val="00F059C1"/>
    <w:rsid w:val="00F05CF6"/>
    <w:rsid w:val="00F0612F"/>
    <w:rsid w:val="00F0616C"/>
    <w:rsid w:val="00F06400"/>
    <w:rsid w:val="00F068E0"/>
    <w:rsid w:val="00F06DCC"/>
    <w:rsid w:val="00F06F7C"/>
    <w:rsid w:val="00F070AD"/>
    <w:rsid w:val="00F0769F"/>
    <w:rsid w:val="00F07886"/>
    <w:rsid w:val="00F078C6"/>
    <w:rsid w:val="00F07908"/>
    <w:rsid w:val="00F07F38"/>
    <w:rsid w:val="00F10828"/>
    <w:rsid w:val="00F10A38"/>
    <w:rsid w:val="00F10CBB"/>
    <w:rsid w:val="00F10E54"/>
    <w:rsid w:val="00F10E79"/>
    <w:rsid w:val="00F10FA1"/>
    <w:rsid w:val="00F11305"/>
    <w:rsid w:val="00F113FF"/>
    <w:rsid w:val="00F1159C"/>
    <w:rsid w:val="00F115D6"/>
    <w:rsid w:val="00F115EE"/>
    <w:rsid w:val="00F116CF"/>
    <w:rsid w:val="00F11BF9"/>
    <w:rsid w:val="00F11FBD"/>
    <w:rsid w:val="00F1214E"/>
    <w:rsid w:val="00F12234"/>
    <w:rsid w:val="00F12305"/>
    <w:rsid w:val="00F1258F"/>
    <w:rsid w:val="00F125AC"/>
    <w:rsid w:val="00F13437"/>
    <w:rsid w:val="00F1347A"/>
    <w:rsid w:val="00F13482"/>
    <w:rsid w:val="00F13D54"/>
    <w:rsid w:val="00F141F1"/>
    <w:rsid w:val="00F1429E"/>
    <w:rsid w:val="00F1469B"/>
    <w:rsid w:val="00F14794"/>
    <w:rsid w:val="00F147D9"/>
    <w:rsid w:val="00F1482B"/>
    <w:rsid w:val="00F149F3"/>
    <w:rsid w:val="00F14B1A"/>
    <w:rsid w:val="00F151BF"/>
    <w:rsid w:val="00F1574B"/>
    <w:rsid w:val="00F15904"/>
    <w:rsid w:val="00F15A84"/>
    <w:rsid w:val="00F15B3B"/>
    <w:rsid w:val="00F15DAD"/>
    <w:rsid w:val="00F15EAC"/>
    <w:rsid w:val="00F15F94"/>
    <w:rsid w:val="00F16227"/>
    <w:rsid w:val="00F1659F"/>
    <w:rsid w:val="00F16A96"/>
    <w:rsid w:val="00F170DE"/>
    <w:rsid w:val="00F17128"/>
    <w:rsid w:val="00F174EA"/>
    <w:rsid w:val="00F17625"/>
    <w:rsid w:val="00F1764F"/>
    <w:rsid w:val="00F1778A"/>
    <w:rsid w:val="00F1794A"/>
    <w:rsid w:val="00F17CDF"/>
    <w:rsid w:val="00F17D7C"/>
    <w:rsid w:val="00F20476"/>
    <w:rsid w:val="00F20643"/>
    <w:rsid w:val="00F20834"/>
    <w:rsid w:val="00F20A07"/>
    <w:rsid w:val="00F20A8E"/>
    <w:rsid w:val="00F20C5A"/>
    <w:rsid w:val="00F212B7"/>
    <w:rsid w:val="00F21386"/>
    <w:rsid w:val="00F2166B"/>
    <w:rsid w:val="00F21A10"/>
    <w:rsid w:val="00F21B8E"/>
    <w:rsid w:val="00F21C4E"/>
    <w:rsid w:val="00F21EE3"/>
    <w:rsid w:val="00F22224"/>
    <w:rsid w:val="00F2222F"/>
    <w:rsid w:val="00F2254A"/>
    <w:rsid w:val="00F225FB"/>
    <w:rsid w:val="00F22884"/>
    <w:rsid w:val="00F22EA4"/>
    <w:rsid w:val="00F22F37"/>
    <w:rsid w:val="00F23523"/>
    <w:rsid w:val="00F2353D"/>
    <w:rsid w:val="00F236A0"/>
    <w:rsid w:val="00F2378C"/>
    <w:rsid w:val="00F23936"/>
    <w:rsid w:val="00F23BE4"/>
    <w:rsid w:val="00F23CFD"/>
    <w:rsid w:val="00F23D90"/>
    <w:rsid w:val="00F23FD0"/>
    <w:rsid w:val="00F24152"/>
    <w:rsid w:val="00F24325"/>
    <w:rsid w:val="00F245C7"/>
    <w:rsid w:val="00F2477F"/>
    <w:rsid w:val="00F247C2"/>
    <w:rsid w:val="00F24E75"/>
    <w:rsid w:val="00F24FB4"/>
    <w:rsid w:val="00F2506A"/>
    <w:rsid w:val="00F2515D"/>
    <w:rsid w:val="00F2519A"/>
    <w:rsid w:val="00F2546F"/>
    <w:rsid w:val="00F254F6"/>
    <w:rsid w:val="00F25826"/>
    <w:rsid w:val="00F25A30"/>
    <w:rsid w:val="00F25ACD"/>
    <w:rsid w:val="00F25E51"/>
    <w:rsid w:val="00F26276"/>
    <w:rsid w:val="00F26331"/>
    <w:rsid w:val="00F267E3"/>
    <w:rsid w:val="00F2683F"/>
    <w:rsid w:val="00F26AD2"/>
    <w:rsid w:val="00F26C8B"/>
    <w:rsid w:val="00F26CBB"/>
    <w:rsid w:val="00F26F98"/>
    <w:rsid w:val="00F271D4"/>
    <w:rsid w:val="00F275DD"/>
    <w:rsid w:val="00F277F4"/>
    <w:rsid w:val="00F3019F"/>
    <w:rsid w:val="00F3025D"/>
    <w:rsid w:val="00F30277"/>
    <w:rsid w:val="00F306E5"/>
    <w:rsid w:val="00F306EB"/>
    <w:rsid w:val="00F309FA"/>
    <w:rsid w:val="00F30BDA"/>
    <w:rsid w:val="00F311D6"/>
    <w:rsid w:val="00F31699"/>
    <w:rsid w:val="00F31D3C"/>
    <w:rsid w:val="00F323E1"/>
    <w:rsid w:val="00F32767"/>
    <w:rsid w:val="00F32A80"/>
    <w:rsid w:val="00F32E4C"/>
    <w:rsid w:val="00F33436"/>
    <w:rsid w:val="00F3344C"/>
    <w:rsid w:val="00F336E2"/>
    <w:rsid w:val="00F33763"/>
    <w:rsid w:val="00F33AE6"/>
    <w:rsid w:val="00F33E04"/>
    <w:rsid w:val="00F34075"/>
    <w:rsid w:val="00F3408B"/>
    <w:rsid w:val="00F34161"/>
    <w:rsid w:val="00F3453E"/>
    <w:rsid w:val="00F34C00"/>
    <w:rsid w:val="00F35127"/>
    <w:rsid w:val="00F353D3"/>
    <w:rsid w:val="00F3578E"/>
    <w:rsid w:val="00F35816"/>
    <w:rsid w:val="00F358D7"/>
    <w:rsid w:val="00F35968"/>
    <w:rsid w:val="00F35984"/>
    <w:rsid w:val="00F35994"/>
    <w:rsid w:val="00F35A89"/>
    <w:rsid w:val="00F35C0A"/>
    <w:rsid w:val="00F36264"/>
    <w:rsid w:val="00F365EF"/>
    <w:rsid w:val="00F36912"/>
    <w:rsid w:val="00F3698F"/>
    <w:rsid w:val="00F36A21"/>
    <w:rsid w:val="00F36A51"/>
    <w:rsid w:val="00F36D5C"/>
    <w:rsid w:val="00F36D6E"/>
    <w:rsid w:val="00F36E6E"/>
    <w:rsid w:val="00F36ED0"/>
    <w:rsid w:val="00F3709A"/>
    <w:rsid w:val="00F37383"/>
    <w:rsid w:val="00F37391"/>
    <w:rsid w:val="00F37BD8"/>
    <w:rsid w:val="00F37D53"/>
    <w:rsid w:val="00F37DC7"/>
    <w:rsid w:val="00F400AB"/>
    <w:rsid w:val="00F400F6"/>
    <w:rsid w:val="00F40151"/>
    <w:rsid w:val="00F40240"/>
    <w:rsid w:val="00F40623"/>
    <w:rsid w:val="00F40859"/>
    <w:rsid w:val="00F40FAF"/>
    <w:rsid w:val="00F4106A"/>
    <w:rsid w:val="00F4124C"/>
    <w:rsid w:val="00F414C2"/>
    <w:rsid w:val="00F416F4"/>
    <w:rsid w:val="00F417F9"/>
    <w:rsid w:val="00F419FE"/>
    <w:rsid w:val="00F41FA2"/>
    <w:rsid w:val="00F423C4"/>
    <w:rsid w:val="00F423D9"/>
    <w:rsid w:val="00F42423"/>
    <w:rsid w:val="00F42651"/>
    <w:rsid w:val="00F431C4"/>
    <w:rsid w:val="00F4336E"/>
    <w:rsid w:val="00F4345E"/>
    <w:rsid w:val="00F43556"/>
    <w:rsid w:val="00F43AB8"/>
    <w:rsid w:val="00F43B7B"/>
    <w:rsid w:val="00F43C0A"/>
    <w:rsid w:val="00F43D6B"/>
    <w:rsid w:val="00F444BD"/>
    <w:rsid w:val="00F44700"/>
    <w:rsid w:val="00F44736"/>
    <w:rsid w:val="00F4475A"/>
    <w:rsid w:val="00F44859"/>
    <w:rsid w:val="00F44964"/>
    <w:rsid w:val="00F44A59"/>
    <w:rsid w:val="00F44A9C"/>
    <w:rsid w:val="00F45191"/>
    <w:rsid w:val="00F4540C"/>
    <w:rsid w:val="00F45417"/>
    <w:rsid w:val="00F45488"/>
    <w:rsid w:val="00F45563"/>
    <w:rsid w:val="00F45A84"/>
    <w:rsid w:val="00F45C35"/>
    <w:rsid w:val="00F45C44"/>
    <w:rsid w:val="00F45D49"/>
    <w:rsid w:val="00F46343"/>
    <w:rsid w:val="00F4637D"/>
    <w:rsid w:val="00F4650E"/>
    <w:rsid w:val="00F469CF"/>
    <w:rsid w:val="00F46B03"/>
    <w:rsid w:val="00F46D36"/>
    <w:rsid w:val="00F4700D"/>
    <w:rsid w:val="00F479D3"/>
    <w:rsid w:val="00F47C2C"/>
    <w:rsid w:val="00F47E8C"/>
    <w:rsid w:val="00F501E1"/>
    <w:rsid w:val="00F5028D"/>
    <w:rsid w:val="00F50297"/>
    <w:rsid w:val="00F50710"/>
    <w:rsid w:val="00F507EB"/>
    <w:rsid w:val="00F509C9"/>
    <w:rsid w:val="00F50D07"/>
    <w:rsid w:val="00F50FFF"/>
    <w:rsid w:val="00F51061"/>
    <w:rsid w:val="00F51194"/>
    <w:rsid w:val="00F513EF"/>
    <w:rsid w:val="00F5165B"/>
    <w:rsid w:val="00F519E5"/>
    <w:rsid w:val="00F51C12"/>
    <w:rsid w:val="00F51CA0"/>
    <w:rsid w:val="00F51E0F"/>
    <w:rsid w:val="00F51F00"/>
    <w:rsid w:val="00F521EE"/>
    <w:rsid w:val="00F52280"/>
    <w:rsid w:val="00F52433"/>
    <w:rsid w:val="00F5251C"/>
    <w:rsid w:val="00F52548"/>
    <w:rsid w:val="00F5296A"/>
    <w:rsid w:val="00F52A80"/>
    <w:rsid w:val="00F52A99"/>
    <w:rsid w:val="00F52B36"/>
    <w:rsid w:val="00F52ED5"/>
    <w:rsid w:val="00F52F4C"/>
    <w:rsid w:val="00F5322B"/>
    <w:rsid w:val="00F5323C"/>
    <w:rsid w:val="00F535F9"/>
    <w:rsid w:val="00F53D32"/>
    <w:rsid w:val="00F53E25"/>
    <w:rsid w:val="00F53F15"/>
    <w:rsid w:val="00F53F76"/>
    <w:rsid w:val="00F542DA"/>
    <w:rsid w:val="00F54B0C"/>
    <w:rsid w:val="00F54B48"/>
    <w:rsid w:val="00F54CC0"/>
    <w:rsid w:val="00F54D4E"/>
    <w:rsid w:val="00F54DF8"/>
    <w:rsid w:val="00F54EB8"/>
    <w:rsid w:val="00F55273"/>
    <w:rsid w:val="00F552C6"/>
    <w:rsid w:val="00F5561A"/>
    <w:rsid w:val="00F559F3"/>
    <w:rsid w:val="00F55EE6"/>
    <w:rsid w:val="00F56120"/>
    <w:rsid w:val="00F5656B"/>
    <w:rsid w:val="00F56624"/>
    <w:rsid w:val="00F568A1"/>
    <w:rsid w:val="00F569E0"/>
    <w:rsid w:val="00F56B3E"/>
    <w:rsid w:val="00F56D39"/>
    <w:rsid w:val="00F56E3A"/>
    <w:rsid w:val="00F56EED"/>
    <w:rsid w:val="00F57447"/>
    <w:rsid w:val="00F575BD"/>
    <w:rsid w:val="00F57A2C"/>
    <w:rsid w:val="00F57B8A"/>
    <w:rsid w:val="00F57B9D"/>
    <w:rsid w:val="00F57FDF"/>
    <w:rsid w:val="00F60133"/>
    <w:rsid w:val="00F6053D"/>
    <w:rsid w:val="00F60606"/>
    <w:rsid w:val="00F60A89"/>
    <w:rsid w:val="00F60D18"/>
    <w:rsid w:val="00F60D27"/>
    <w:rsid w:val="00F60FBB"/>
    <w:rsid w:val="00F61E51"/>
    <w:rsid w:val="00F61F32"/>
    <w:rsid w:val="00F62393"/>
    <w:rsid w:val="00F62550"/>
    <w:rsid w:val="00F62725"/>
    <w:rsid w:val="00F6274B"/>
    <w:rsid w:val="00F629CF"/>
    <w:rsid w:val="00F62FB4"/>
    <w:rsid w:val="00F6305B"/>
    <w:rsid w:val="00F633D5"/>
    <w:rsid w:val="00F63684"/>
    <w:rsid w:val="00F63966"/>
    <w:rsid w:val="00F63980"/>
    <w:rsid w:val="00F63B91"/>
    <w:rsid w:val="00F63E64"/>
    <w:rsid w:val="00F63E99"/>
    <w:rsid w:val="00F63F16"/>
    <w:rsid w:val="00F63F94"/>
    <w:rsid w:val="00F645FB"/>
    <w:rsid w:val="00F646CE"/>
    <w:rsid w:val="00F64922"/>
    <w:rsid w:val="00F64E6F"/>
    <w:rsid w:val="00F65444"/>
    <w:rsid w:val="00F654BA"/>
    <w:rsid w:val="00F65675"/>
    <w:rsid w:val="00F657E5"/>
    <w:rsid w:val="00F65F4D"/>
    <w:rsid w:val="00F65FAF"/>
    <w:rsid w:val="00F661D3"/>
    <w:rsid w:val="00F6643B"/>
    <w:rsid w:val="00F6656C"/>
    <w:rsid w:val="00F666C6"/>
    <w:rsid w:val="00F66755"/>
    <w:rsid w:val="00F66940"/>
    <w:rsid w:val="00F66A53"/>
    <w:rsid w:val="00F67040"/>
    <w:rsid w:val="00F67243"/>
    <w:rsid w:val="00F672FD"/>
    <w:rsid w:val="00F6737D"/>
    <w:rsid w:val="00F673D8"/>
    <w:rsid w:val="00F67E9A"/>
    <w:rsid w:val="00F70039"/>
    <w:rsid w:val="00F7005C"/>
    <w:rsid w:val="00F70133"/>
    <w:rsid w:val="00F703C0"/>
    <w:rsid w:val="00F705D7"/>
    <w:rsid w:val="00F707B8"/>
    <w:rsid w:val="00F70955"/>
    <w:rsid w:val="00F70A2C"/>
    <w:rsid w:val="00F70A8C"/>
    <w:rsid w:val="00F70C81"/>
    <w:rsid w:val="00F70CD4"/>
    <w:rsid w:val="00F70E3B"/>
    <w:rsid w:val="00F71056"/>
    <w:rsid w:val="00F71089"/>
    <w:rsid w:val="00F71257"/>
    <w:rsid w:val="00F71537"/>
    <w:rsid w:val="00F71985"/>
    <w:rsid w:val="00F71ADD"/>
    <w:rsid w:val="00F71BFE"/>
    <w:rsid w:val="00F71E4C"/>
    <w:rsid w:val="00F72541"/>
    <w:rsid w:val="00F72A40"/>
    <w:rsid w:val="00F72F9F"/>
    <w:rsid w:val="00F733F9"/>
    <w:rsid w:val="00F7347A"/>
    <w:rsid w:val="00F734DA"/>
    <w:rsid w:val="00F73508"/>
    <w:rsid w:val="00F73727"/>
    <w:rsid w:val="00F7386D"/>
    <w:rsid w:val="00F742BF"/>
    <w:rsid w:val="00F74415"/>
    <w:rsid w:val="00F74701"/>
    <w:rsid w:val="00F74A88"/>
    <w:rsid w:val="00F74B56"/>
    <w:rsid w:val="00F74BDB"/>
    <w:rsid w:val="00F74CD8"/>
    <w:rsid w:val="00F74D97"/>
    <w:rsid w:val="00F75026"/>
    <w:rsid w:val="00F75062"/>
    <w:rsid w:val="00F750FE"/>
    <w:rsid w:val="00F7531A"/>
    <w:rsid w:val="00F75492"/>
    <w:rsid w:val="00F75543"/>
    <w:rsid w:val="00F75609"/>
    <w:rsid w:val="00F7573C"/>
    <w:rsid w:val="00F757CF"/>
    <w:rsid w:val="00F757EF"/>
    <w:rsid w:val="00F75AF2"/>
    <w:rsid w:val="00F75D69"/>
    <w:rsid w:val="00F75E99"/>
    <w:rsid w:val="00F75FC0"/>
    <w:rsid w:val="00F762DB"/>
    <w:rsid w:val="00F762DC"/>
    <w:rsid w:val="00F76399"/>
    <w:rsid w:val="00F76448"/>
    <w:rsid w:val="00F76783"/>
    <w:rsid w:val="00F76875"/>
    <w:rsid w:val="00F768A5"/>
    <w:rsid w:val="00F76915"/>
    <w:rsid w:val="00F76B20"/>
    <w:rsid w:val="00F76D01"/>
    <w:rsid w:val="00F76E27"/>
    <w:rsid w:val="00F76E59"/>
    <w:rsid w:val="00F76E98"/>
    <w:rsid w:val="00F76F8E"/>
    <w:rsid w:val="00F77199"/>
    <w:rsid w:val="00F77275"/>
    <w:rsid w:val="00F773FE"/>
    <w:rsid w:val="00F77524"/>
    <w:rsid w:val="00F778E9"/>
    <w:rsid w:val="00F77943"/>
    <w:rsid w:val="00F77D22"/>
    <w:rsid w:val="00F77E67"/>
    <w:rsid w:val="00F77F54"/>
    <w:rsid w:val="00F80910"/>
    <w:rsid w:val="00F80B41"/>
    <w:rsid w:val="00F80C9E"/>
    <w:rsid w:val="00F80CFF"/>
    <w:rsid w:val="00F81363"/>
    <w:rsid w:val="00F8146E"/>
    <w:rsid w:val="00F816BF"/>
    <w:rsid w:val="00F816C0"/>
    <w:rsid w:val="00F81789"/>
    <w:rsid w:val="00F81983"/>
    <w:rsid w:val="00F81A88"/>
    <w:rsid w:val="00F81A98"/>
    <w:rsid w:val="00F81B9C"/>
    <w:rsid w:val="00F81BC2"/>
    <w:rsid w:val="00F81BFB"/>
    <w:rsid w:val="00F81CD9"/>
    <w:rsid w:val="00F81E20"/>
    <w:rsid w:val="00F82363"/>
    <w:rsid w:val="00F82366"/>
    <w:rsid w:val="00F8271C"/>
    <w:rsid w:val="00F827E2"/>
    <w:rsid w:val="00F82999"/>
    <w:rsid w:val="00F82F5E"/>
    <w:rsid w:val="00F8304E"/>
    <w:rsid w:val="00F8319E"/>
    <w:rsid w:val="00F83212"/>
    <w:rsid w:val="00F8331C"/>
    <w:rsid w:val="00F8376D"/>
    <w:rsid w:val="00F8394C"/>
    <w:rsid w:val="00F839B1"/>
    <w:rsid w:val="00F84094"/>
    <w:rsid w:val="00F841A1"/>
    <w:rsid w:val="00F84384"/>
    <w:rsid w:val="00F846A7"/>
    <w:rsid w:val="00F84748"/>
    <w:rsid w:val="00F84835"/>
    <w:rsid w:val="00F84884"/>
    <w:rsid w:val="00F84B84"/>
    <w:rsid w:val="00F84F66"/>
    <w:rsid w:val="00F84F8C"/>
    <w:rsid w:val="00F8512A"/>
    <w:rsid w:val="00F851F5"/>
    <w:rsid w:val="00F853A4"/>
    <w:rsid w:val="00F8559C"/>
    <w:rsid w:val="00F85D0A"/>
    <w:rsid w:val="00F85E09"/>
    <w:rsid w:val="00F86107"/>
    <w:rsid w:val="00F863B5"/>
    <w:rsid w:val="00F8689A"/>
    <w:rsid w:val="00F86B8A"/>
    <w:rsid w:val="00F8776A"/>
    <w:rsid w:val="00F87931"/>
    <w:rsid w:val="00F87AB5"/>
    <w:rsid w:val="00F87F82"/>
    <w:rsid w:val="00F87FA2"/>
    <w:rsid w:val="00F90255"/>
    <w:rsid w:val="00F90423"/>
    <w:rsid w:val="00F9049D"/>
    <w:rsid w:val="00F90522"/>
    <w:rsid w:val="00F907EE"/>
    <w:rsid w:val="00F90A3A"/>
    <w:rsid w:val="00F90D25"/>
    <w:rsid w:val="00F90F21"/>
    <w:rsid w:val="00F90F8F"/>
    <w:rsid w:val="00F910AA"/>
    <w:rsid w:val="00F91435"/>
    <w:rsid w:val="00F914FA"/>
    <w:rsid w:val="00F9168C"/>
    <w:rsid w:val="00F916CD"/>
    <w:rsid w:val="00F9178A"/>
    <w:rsid w:val="00F91BD9"/>
    <w:rsid w:val="00F91CD6"/>
    <w:rsid w:val="00F91D24"/>
    <w:rsid w:val="00F920BA"/>
    <w:rsid w:val="00F920E0"/>
    <w:rsid w:val="00F92159"/>
    <w:rsid w:val="00F921AF"/>
    <w:rsid w:val="00F92323"/>
    <w:rsid w:val="00F9246D"/>
    <w:rsid w:val="00F92492"/>
    <w:rsid w:val="00F92C82"/>
    <w:rsid w:val="00F931B8"/>
    <w:rsid w:val="00F93628"/>
    <w:rsid w:val="00F936AE"/>
    <w:rsid w:val="00F936D7"/>
    <w:rsid w:val="00F93742"/>
    <w:rsid w:val="00F93C71"/>
    <w:rsid w:val="00F93DFC"/>
    <w:rsid w:val="00F93E27"/>
    <w:rsid w:val="00F93ED9"/>
    <w:rsid w:val="00F93F8F"/>
    <w:rsid w:val="00F9415B"/>
    <w:rsid w:val="00F9417D"/>
    <w:rsid w:val="00F94264"/>
    <w:rsid w:val="00F94884"/>
    <w:rsid w:val="00F94A23"/>
    <w:rsid w:val="00F94AE4"/>
    <w:rsid w:val="00F94B5F"/>
    <w:rsid w:val="00F9511E"/>
    <w:rsid w:val="00F95259"/>
    <w:rsid w:val="00F956B5"/>
    <w:rsid w:val="00F95883"/>
    <w:rsid w:val="00F961BC"/>
    <w:rsid w:val="00F961C0"/>
    <w:rsid w:val="00F961E3"/>
    <w:rsid w:val="00F9663C"/>
    <w:rsid w:val="00F96B83"/>
    <w:rsid w:val="00F971BF"/>
    <w:rsid w:val="00F9774E"/>
    <w:rsid w:val="00F979A9"/>
    <w:rsid w:val="00F97C65"/>
    <w:rsid w:val="00FA013D"/>
    <w:rsid w:val="00FA0175"/>
    <w:rsid w:val="00FA05B8"/>
    <w:rsid w:val="00FA07C2"/>
    <w:rsid w:val="00FA07C5"/>
    <w:rsid w:val="00FA08F5"/>
    <w:rsid w:val="00FA0913"/>
    <w:rsid w:val="00FA0957"/>
    <w:rsid w:val="00FA0D40"/>
    <w:rsid w:val="00FA1163"/>
    <w:rsid w:val="00FA11F6"/>
    <w:rsid w:val="00FA1459"/>
    <w:rsid w:val="00FA166D"/>
    <w:rsid w:val="00FA180F"/>
    <w:rsid w:val="00FA1869"/>
    <w:rsid w:val="00FA1965"/>
    <w:rsid w:val="00FA1A5D"/>
    <w:rsid w:val="00FA1AA4"/>
    <w:rsid w:val="00FA1B76"/>
    <w:rsid w:val="00FA1E67"/>
    <w:rsid w:val="00FA1F7A"/>
    <w:rsid w:val="00FA23B8"/>
    <w:rsid w:val="00FA258D"/>
    <w:rsid w:val="00FA2598"/>
    <w:rsid w:val="00FA277E"/>
    <w:rsid w:val="00FA2934"/>
    <w:rsid w:val="00FA299A"/>
    <w:rsid w:val="00FA2A03"/>
    <w:rsid w:val="00FA2A6E"/>
    <w:rsid w:val="00FA2AAA"/>
    <w:rsid w:val="00FA2D89"/>
    <w:rsid w:val="00FA2FFB"/>
    <w:rsid w:val="00FA2FFF"/>
    <w:rsid w:val="00FA3066"/>
    <w:rsid w:val="00FA30E2"/>
    <w:rsid w:val="00FA3135"/>
    <w:rsid w:val="00FA32DE"/>
    <w:rsid w:val="00FA35A9"/>
    <w:rsid w:val="00FA3A56"/>
    <w:rsid w:val="00FA3EC1"/>
    <w:rsid w:val="00FA3FAB"/>
    <w:rsid w:val="00FA41D6"/>
    <w:rsid w:val="00FA4292"/>
    <w:rsid w:val="00FA42E5"/>
    <w:rsid w:val="00FA5146"/>
    <w:rsid w:val="00FA5BFD"/>
    <w:rsid w:val="00FA5D49"/>
    <w:rsid w:val="00FA5E4E"/>
    <w:rsid w:val="00FA5E9A"/>
    <w:rsid w:val="00FA605D"/>
    <w:rsid w:val="00FA6060"/>
    <w:rsid w:val="00FA636B"/>
    <w:rsid w:val="00FA63DB"/>
    <w:rsid w:val="00FA64B2"/>
    <w:rsid w:val="00FA655E"/>
    <w:rsid w:val="00FA6573"/>
    <w:rsid w:val="00FA6CF5"/>
    <w:rsid w:val="00FA6D62"/>
    <w:rsid w:val="00FA7008"/>
    <w:rsid w:val="00FA7EA8"/>
    <w:rsid w:val="00FB000E"/>
    <w:rsid w:val="00FB0023"/>
    <w:rsid w:val="00FB004F"/>
    <w:rsid w:val="00FB0360"/>
    <w:rsid w:val="00FB09F3"/>
    <w:rsid w:val="00FB0A14"/>
    <w:rsid w:val="00FB0A27"/>
    <w:rsid w:val="00FB0A6F"/>
    <w:rsid w:val="00FB0ABD"/>
    <w:rsid w:val="00FB0D41"/>
    <w:rsid w:val="00FB0ED2"/>
    <w:rsid w:val="00FB0EE3"/>
    <w:rsid w:val="00FB0F5D"/>
    <w:rsid w:val="00FB0FD1"/>
    <w:rsid w:val="00FB1587"/>
    <w:rsid w:val="00FB1646"/>
    <w:rsid w:val="00FB198C"/>
    <w:rsid w:val="00FB19A4"/>
    <w:rsid w:val="00FB1C35"/>
    <w:rsid w:val="00FB1EFF"/>
    <w:rsid w:val="00FB1F0B"/>
    <w:rsid w:val="00FB1F41"/>
    <w:rsid w:val="00FB1FEA"/>
    <w:rsid w:val="00FB2207"/>
    <w:rsid w:val="00FB2473"/>
    <w:rsid w:val="00FB262A"/>
    <w:rsid w:val="00FB2799"/>
    <w:rsid w:val="00FB293E"/>
    <w:rsid w:val="00FB2F8F"/>
    <w:rsid w:val="00FB2FEB"/>
    <w:rsid w:val="00FB3100"/>
    <w:rsid w:val="00FB31FB"/>
    <w:rsid w:val="00FB36CC"/>
    <w:rsid w:val="00FB38A2"/>
    <w:rsid w:val="00FB3A20"/>
    <w:rsid w:val="00FB3CDF"/>
    <w:rsid w:val="00FB3F27"/>
    <w:rsid w:val="00FB4139"/>
    <w:rsid w:val="00FB430E"/>
    <w:rsid w:val="00FB436B"/>
    <w:rsid w:val="00FB4418"/>
    <w:rsid w:val="00FB4B85"/>
    <w:rsid w:val="00FB4D26"/>
    <w:rsid w:val="00FB4D58"/>
    <w:rsid w:val="00FB530D"/>
    <w:rsid w:val="00FB54D0"/>
    <w:rsid w:val="00FB5D04"/>
    <w:rsid w:val="00FB5D87"/>
    <w:rsid w:val="00FB5D9E"/>
    <w:rsid w:val="00FB5DEE"/>
    <w:rsid w:val="00FB60F2"/>
    <w:rsid w:val="00FB61D1"/>
    <w:rsid w:val="00FB6498"/>
    <w:rsid w:val="00FB64C7"/>
    <w:rsid w:val="00FB65DA"/>
    <w:rsid w:val="00FB671B"/>
    <w:rsid w:val="00FB6AEF"/>
    <w:rsid w:val="00FB6CAE"/>
    <w:rsid w:val="00FB6D97"/>
    <w:rsid w:val="00FB74C3"/>
    <w:rsid w:val="00FB75B3"/>
    <w:rsid w:val="00FB76AB"/>
    <w:rsid w:val="00FB7960"/>
    <w:rsid w:val="00FB7AA2"/>
    <w:rsid w:val="00FB7C2A"/>
    <w:rsid w:val="00FB7D9D"/>
    <w:rsid w:val="00FC0103"/>
    <w:rsid w:val="00FC0168"/>
    <w:rsid w:val="00FC0454"/>
    <w:rsid w:val="00FC067A"/>
    <w:rsid w:val="00FC09B6"/>
    <w:rsid w:val="00FC0D9A"/>
    <w:rsid w:val="00FC0DB8"/>
    <w:rsid w:val="00FC1128"/>
    <w:rsid w:val="00FC13B2"/>
    <w:rsid w:val="00FC14C9"/>
    <w:rsid w:val="00FC153D"/>
    <w:rsid w:val="00FC1AE2"/>
    <w:rsid w:val="00FC230F"/>
    <w:rsid w:val="00FC266C"/>
    <w:rsid w:val="00FC296E"/>
    <w:rsid w:val="00FC2C7C"/>
    <w:rsid w:val="00FC2DE1"/>
    <w:rsid w:val="00FC2EFE"/>
    <w:rsid w:val="00FC30EE"/>
    <w:rsid w:val="00FC3532"/>
    <w:rsid w:val="00FC3556"/>
    <w:rsid w:val="00FC3576"/>
    <w:rsid w:val="00FC35EF"/>
    <w:rsid w:val="00FC361E"/>
    <w:rsid w:val="00FC36AA"/>
    <w:rsid w:val="00FC3D61"/>
    <w:rsid w:val="00FC3DDA"/>
    <w:rsid w:val="00FC3F09"/>
    <w:rsid w:val="00FC3F24"/>
    <w:rsid w:val="00FC3F4D"/>
    <w:rsid w:val="00FC4266"/>
    <w:rsid w:val="00FC42B9"/>
    <w:rsid w:val="00FC42E4"/>
    <w:rsid w:val="00FC4353"/>
    <w:rsid w:val="00FC45F6"/>
    <w:rsid w:val="00FC485D"/>
    <w:rsid w:val="00FC489E"/>
    <w:rsid w:val="00FC49F5"/>
    <w:rsid w:val="00FC4C66"/>
    <w:rsid w:val="00FC5A25"/>
    <w:rsid w:val="00FC5BD5"/>
    <w:rsid w:val="00FC5C25"/>
    <w:rsid w:val="00FC634B"/>
    <w:rsid w:val="00FC65BC"/>
    <w:rsid w:val="00FC65F6"/>
    <w:rsid w:val="00FC6B3F"/>
    <w:rsid w:val="00FC6C59"/>
    <w:rsid w:val="00FC6CDB"/>
    <w:rsid w:val="00FC6EF2"/>
    <w:rsid w:val="00FC7334"/>
    <w:rsid w:val="00FC746B"/>
    <w:rsid w:val="00FC797A"/>
    <w:rsid w:val="00FD03FF"/>
    <w:rsid w:val="00FD0460"/>
    <w:rsid w:val="00FD0699"/>
    <w:rsid w:val="00FD09B0"/>
    <w:rsid w:val="00FD0DE1"/>
    <w:rsid w:val="00FD116A"/>
    <w:rsid w:val="00FD180C"/>
    <w:rsid w:val="00FD1871"/>
    <w:rsid w:val="00FD1B49"/>
    <w:rsid w:val="00FD1C1C"/>
    <w:rsid w:val="00FD1DBF"/>
    <w:rsid w:val="00FD1E1A"/>
    <w:rsid w:val="00FD1E62"/>
    <w:rsid w:val="00FD20B4"/>
    <w:rsid w:val="00FD265B"/>
    <w:rsid w:val="00FD295B"/>
    <w:rsid w:val="00FD29A3"/>
    <w:rsid w:val="00FD2B0E"/>
    <w:rsid w:val="00FD2EBA"/>
    <w:rsid w:val="00FD2FBA"/>
    <w:rsid w:val="00FD3383"/>
    <w:rsid w:val="00FD33A5"/>
    <w:rsid w:val="00FD3427"/>
    <w:rsid w:val="00FD3472"/>
    <w:rsid w:val="00FD3959"/>
    <w:rsid w:val="00FD3F5F"/>
    <w:rsid w:val="00FD4193"/>
    <w:rsid w:val="00FD4AE0"/>
    <w:rsid w:val="00FD4B20"/>
    <w:rsid w:val="00FD4CDE"/>
    <w:rsid w:val="00FD4DFD"/>
    <w:rsid w:val="00FD4F6F"/>
    <w:rsid w:val="00FD4FE4"/>
    <w:rsid w:val="00FD510E"/>
    <w:rsid w:val="00FD514E"/>
    <w:rsid w:val="00FD5608"/>
    <w:rsid w:val="00FD58FC"/>
    <w:rsid w:val="00FD5948"/>
    <w:rsid w:val="00FD59F3"/>
    <w:rsid w:val="00FD5B2C"/>
    <w:rsid w:val="00FD5CA5"/>
    <w:rsid w:val="00FD5CB0"/>
    <w:rsid w:val="00FD5CD2"/>
    <w:rsid w:val="00FD5D4D"/>
    <w:rsid w:val="00FD605E"/>
    <w:rsid w:val="00FD62DF"/>
    <w:rsid w:val="00FD63B3"/>
    <w:rsid w:val="00FD6587"/>
    <w:rsid w:val="00FD6758"/>
    <w:rsid w:val="00FD6779"/>
    <w:rsid w:val="00FD699C"/>
    <w:rsid w:val="00FD6B58"/>
    <w:rsid w:val="00FD6DF9"/>
    <w:rsid w:val="00FD6E99"/>
    <w:rsid w:val="00FD6F85"/>
    <w:rsid w:val="00FD6FBB"/>
    <w:rsid w:val="00FD70A9"/>
    <w:rsid w:val="00FD742E"/>
    <w:rsid w:val="00FD7584"/>
    <w:rsid w:val="00FD7B4B"/>
    <w:rsid w:val="00FD7ED4"/>
    <w:rsid w:val="00FD7F8E"/>
    <w:rsid w:val="00FE0061"/>
    <w:rsid w:val="00FE0681"/>
    <w:rsid w:val="00FE0782"/>
    <w:rsid w:val="00FE0787"/>
    <w:rsid w:val="00FE079A"/>
    <w:rsid w:val="00FE09F9"/>
    <w:rsid w:val="00FE1253"/>
    <w:rsid w:val="00FE12A8"/>
    <w:rsid w:val="00FE134C"/>
    <w:rsid w:val="00FE1629"/>
    <w:rsid w:val="00FE1C6A"/>
    <w:rsid w:val="00FE1D6E"/>
    <w:rsid w:val="00FE255E"/>
    <w:rsid w:val="00FE2606"/>
    <w:rsid w:val="00FE2B95"/>
    <w:rsid w:val="00FE2CB5"/>
    <w:rsid w:val="00FE2E4F"/>
    <w:rsid w:val="00FE32B2"/>
    <w:rsid w:val="00FE34F1"/>
    <w:rsid w:val="00FE35C0"/>
    <w:rsid w:val="00FE36B5"/>
    <w:rsid w:val="00FE36C7"/>
    <w:rsid w:val="00FE3786"/>
    <w:rsid w:val="00FE39D3"/>
    <w:rsid w:val="00FE3B02"/>
    <w:rsid w:val="00FE427A"/>
    <w:rsid w:val="00FE44C9"/>
    <w:rsid w:val="00FE45ED"/>
    <w:rsid w:val="00FE4603"/>
    <w:rsid w:val="00FE4883"/>
    <w:rsid w:val="00FE4D7E"/>
    <w:rsid w:val="00FE5091"/>
    <w:rsid w:val="00FE51AD"/>
    <w:rsid w:val="00FE5506"/>
    <w:rsid w:val="00FE59B6"/>
    <w:rsid w:val="00FE5AE3"/>
    <w:rsid w:val="00FE5E84"/>
    <w:rsid w:val="00FE6049"/>
    <w:rsid w:val="00FE63CC"/>
    <w:rsid w:val="00FE65D3"/>
    <w:rsid w:val="00FE67F1"/>
    <w:rsid w:val="00FE7139"/>
    <w:rsid w:val="00FE79A7"/>
    <w:rsid w:val="00FE7B5E"/>
    <w:rsid w:val="00FE7D28"/>
    <w:rsid w:val="00FE7DAB"/>
    <w:rsid w:val="00FE7DC4"/>
    <w:rsid w:val="00FE7DEC"/>
    <w:rsid w:val="00FE7E08"/>
    <w:rsid w:val="00FE7F92"/>
    <w:rsid w:val="00FF014F"/>
    <w:rsid w:val="00FF027B"/>
    <w:rsid w:val="00FF02BE"/>
    <w:rsid w:val="00FF03A5"/>
    <w:rsid w:val="00FF047B"/>
    <w:rsid w:val="00FF0746"/>
    <w:rsid w:val="00FF07AD"/>
    <w:rsid w:val="00FF0A0E"/>
    <w:rsid w:val="00FF0D2B"/>
    <w:rsid w:val="00FF0D83"/>
    <w:rsid w:val="00FF0E51"/>
    <w:rsid w:val="00FF0F63"/>
    <w:rsid w:val="00FF11A1"/>
    <w:rsid w:val="00FF11C9"/>
    <w:rsid w:val="00FF129F"/>
    <w:rsid w:val="00FF134D"/>
    <w:rsid w:val="00FF16FE"/>
    <w:rsid w:val="00FF1CC9"/>
    <w:rsid w:val="00FF1FC9"/>
    <w:rsid w:val="00FF2086"/>
    <w:rsid w:val="00FF20E6"/>
    <w:rsid w:val="00FF2145"/>
    <w:rsid w:val="00FF2256"/>
    <w:rsid w:val="00FF23BA"/>
    <w:rsid w:val="00FF2637"/>
    <w:rsid w:val="00FF2948"/>
    <w:rsid w:val="00FF296A"/>
    <w:rsid w:val="00FF3282"/>
    <w:rsid w:val="00FF3321"/>
    <w:rsid w:val="00FF3633"/>
    <w:rsid w:val="00FF36E4"/>
    <w:rsid w:val="00FF3A80"/>
    <w:rsid w:val="00FF3CAF"/>
    <w:rsid w:val="00FF3DE4"/>
    <w:rsid w:val="00FF3F69"/>
    <w:rsid w:val="00FF3F8F"/>
    <w:rsid w:val="00FF3F92"/>
    <w:rsid w:val="00FF4133"/>
    <w:rsid w:val="00FF4296"/>
    <w:rsid w:val="00FF45CC"/>
    <w:rsid w:val="00FF4C35"/>
    <w:rsid w:val="00FF4CA6"/>
    <w:rsid w:val="00FF5228"/>
    <w:rsid w:val="00FF560B"/>
    <w:rsid w:val="00FF562F"/>
    <w:rsid w:val="00FF5676"/>
    <w:rsid w:val="00FF5760"/>
    <w:rsid w:val="00FF5CF1"/>
    <w:rsid w:val="00FF5F72"/>
    <w:rsid w:val="00FF608A"/>
    <w:rsid w:val="00FF63CF"/>
    <w:rsid w:val="00FF64CC"/>
    <w:rsid w:val="00FF665E"/>
    <w:rsid w:val="00FF6AEE"/>
    <w:rsid w:val="00FF6CE9"/>
    <w:rsid w:val="00FF6D16"/>
    <w:rsid w:val="00FF6E59"/>
    <w:rsid w:val="00FF6FAE"/>
    <w:rsid w:val="00FF705D"/>
    <w:rsid w:val="00FF7494"/>
    <w:rsid w:val="00FF753A"/>
    <w:rsid w:val="00FF75C0"/>
    <w:rsid w:val="00FF778D"/>
    <w:rsid w:val="00FF7A74"/>
    <w:rsid w:val="00FF7CA8"/>
    <w:rsid w:val="00FF7F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B7717"/>
  <w15:docId w15:val="{DB4E7948-7DB2-481C-8CF1-64F6D9B6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4" w:lineRule="auto"/>
      </w:pPr>
    </w:pPrDefault>
  </w:docDefaults>
  <w:latentStyles w:defLockedState="0" w:defUIPriority="9" w:defSemiHidden="0" w:defUnhideWhenUsed="0" w:defQFormat="0" w:count="376">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0"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unhideWhenUsed/>
    <w:rsid w:val="00073158"/>
    <w:pPr>
      <w:spacing w:after="0" w:line="240" w:lineRule="auto"/>
    </w:pPr>
    <w:rPr>
      <w:rFonts w:ascii="Arial" w:eastAsia="MS Mincho" w:hAnsi="Arial" w:cs="Times New Roman"/>
      <w:color w:val="455560"/>
      <w:szCs w:val="24"/>
      <w:lang w:eastAsia="ja-JP"/>
    </w:rPr>
  </w:style>
  <w:style w:type="paragraph" w:styleId="Heading1">
    <w:name w:val="heading 1"/>
    <w:aliases w:val="Subheading Level 2 - D&amp;P,D&amp;P - Subheading Level_4"/>
    <w:basedOn w:val="Kroll-BodyTextNumberedParagraph"/>
    <w:next w:val="Normal"/>
    <w:link w:val="Heading1Char"/>
    <w:uiPriority w:val="9"/>
    <w:unhideWhenUsed/>
    <w:qFormat/>
    <w:rsid w:val="00962DBB"/>
    <w:pPr>
      <w:numPr>
        <w:ilvl w:val="0"/>
        <w:numId w:val="0"/>
      </w:numPr>
      <w:ind w:left="720"/>
      <w:outlineLvl w:val="0"/>
    </w:pPr>
    <w:rPr>
      <w:b/>
      <w:i/>
    </w:rPr>
  </w:style>
  <w:style w:type="paragraph" w:styleId="Heading2">
    <w:name w:val="heading 2"/>
    <w:aliases w:val="List Header"/>
    <w:basedOn w:val="Heading1"/>
    <w:next w:val="Normal"/>
    <w:link w:val="Heading2Char"/>
    <w:uiPriority w:val="9"/>
    <w:unhideWhenUsed/>
    <w:qFormat/>
    <w:rsid w:val="00DF639B"/>
    <w:pPr>
      <w:outlineLvl w:val="1"/>
    </w:pPr>
  </w:style>
  <w:style w:type="paragraph" w:styleId="Heading3">
    <w:name w:val="heading 3"/>
    <w:basedOn w:val="Normal"/>
    <w:next w:val="Kroll-BodyTextNumberedParagraph"/>
    <w:link w:val="Heading3Char"/>
    <w:uiPriority w:val="9"/>
    <w:unhideWhenUsed/>
    <w:rsid w:val="00A67452"/>
    <w:pPr>
      <w:keepNext/>
      <w:keepLines/>
      <w:numPr>
        <w:ilvl w:val="1"/>
        <w:numId w:val="5"/>
      </w:numPr>
      <w:tabs>
        <w:tab w:val="num" w:pos="0"/>
      </w:tabs>
      <w:spacing w:before="480" w:after="240"/>
      <w:ind w:left="709" w:hanging="709"/>
      <w:jc w:val="both"/>
      <w:outlineLvl w:val="2"/>
    </w:pPr>
    <w:rPr>
      <w:rFonts w:ascii="Times New Roman" w:hAnsi="Times New Roman"/>
      <w:b/>
      <w:bCs/>
      <w:szCs w:val="26"/>
    </w:rPr>
  </w:style>
  <w:style w:type="paragraph" w:styleId="Heading4">
    <w:name w:val="heading 4"/>
    <w:basedOn w:val="Heading3"/>
    <w:link w:val="Heading4Char"/>
    <w:uiPriority w:val="9"/>
    <w:unhideWhenUsed/>
    <w:qFormat/>
    <w:rsid w:val="00E84F45"/>
    <w:pPr>
      <w:numPr>
        <w:ilvl w:val="2"/>
      </w:numPr>
      <w:tabs>
        <w:tab w:val="clear" w:pos="862"/>
        <w:tab w:val="num" w:pos="562"/>
        <w:tab w:val="num" w:pos="1571"/>
      </w:tabs>
      <w:spacing w:line="360" w:lineRule="auto"/>
      <w:ind w:left="1571"/>
      <w:outlineLvl w:val="3"/>
    </w:pPr>
    <w:rPr>
      <w:b w:val="0"/>
    </w:rPr>
  </w:style>
  <w:style w:type="paragraph" w:styleId="Heading5">
    <w:name w:val="heading 5"/>
    <w:basedOn w:val="Normal"/>
    <w:next w:val="Normal"/>
    <w:link w:val="Heading5Char"/>
    <w:uiPriority w:val="9"/>
    <w:unhideWhenUsed/>
    <w:qFormat/>
    <w:rsid w:val="00C9738A"/>
    <w:pPr>
      <w:keepNext/>
      <w:keepLines/>
      <w:spacing w:before="200"/>
      <w:outlineLvl w:val="4"/>
    </w:pPr>
    <w:rPr>
      <w:rFonts w:asciiTheme="majorHAnsi" w:eastAsiaTheme="majorEastAsia" w:hAnsiTheme="majorHAnsi" w:cstheme="majorBidi"/>
      <w:color w:val="0A233F" w:themeColor="accent1" w:themeShade="7F"/>
    </w:rPr>
  </w:style>
  <w:style w:type="paragraph" w:styleId="Heading6">
    <w:name w:val="heading 6"/>
    <w:basedOn w:val="Normal"/>
    <w:next w:val="Normal"/>
    <w:link w:val="Heading6Char"/>
    <w:uiPriority w:val="9"/>
    <w:unhideWhenUsed/>
    <w:qFormat/>
    <w:rsid w:val="00D70900"/>
    <w:pPr>
      <w:tabs>
        <w:tab w:val="num" w:pos="1152"/>
      </w:tabs>
      <w:spacing w:before="240" w:after="60"/>
      <w:ind w:left="1152" w:hanging="1152"/>
      <w:outlineLvl w:val="5"/>
    </w:pPr>
    <w:rPr>
      <w:rFonts w:eastAsia="Times New Roman"/>
      <w:bCs/>
      <w:szCs w:val="22"/>
      <w:lang w:eastAsia="en-US"/>
    </w:rPr>
  </w:style>
  <w:style w:type="paragraph" w:styleId="Heading7">
    <w:name w:val="heading 7"/>
    <w:basedOn w:val="Normal"/>
    <w:next w:val="Normal"/>
    <w:link w:val="Heading7Char"/>
    <w:uiPriority w:val="9"/>
    <w:unhideWhenUsed/>
    <w:qFormat/>
    <w:rsid w:val="00D70900"/>
    <w:pPr>
      <w:tabs>
        <w:tab w:val="num" w:pos="1296"/>
      </w:tabs>
      <w:spacing w:before="240" w:after="60"/>
      <w:ind w:left="1296" w:hanging="1296"/>
      <w:outlineLvl w:val="6"/>
    </w:pPr>
    <w:rPr>
      <w:rFonts w:eastAsia="Times New Roman"/>
      <w:lang w:eastAsia="en-US"/>
    </w:rPr>
  </w:style>
  <w:style w:type="paragraph" w:styleId="Heading8">
    <w:name w:val="heading 8"/>
    <w:basedOn w:val="Normal"/>
    <w:next w:val="Normal"/>
    <w:link w:val="Heading8Char"/>
    <w:uiPriority w:val="9"/>
    <w:unhideWhenUsed/>
    <w:qFormat/>
    <w:rsid w:val="00D70900"/>
    <w:pPr>
      <w:tabs>
        <w:tab w:val="num" w:pos="1440"/>
      </w:tabs>
      <w:spacing w:before="240" w:after="60"/>
      <w:ind w:left="1440" w:hanging="1440"/>
      <w:outlineLvl w:val="7"/>
    </w:pPr>
    <w:rPr>
      <w:rFonts w:eastAsia="Times New Roman"/>
      <w:iCs/>
      <w:lang w:eastAsia="en-US"/>
    </w:rPr>
  </w:style>
  <w:style w:type="paragraph" w:styleId="Heading9">
    <w:name w:val="heading 9"/>
    <w:basedOn w:val="Normal"/>
    <w:next w:val="Normal"/>
    <w:link w:val="Heading9Char"/>
    <w:uiPriority w:val="9"/>
    <w:unhideWhenUsed/>
    <w:qFormat/>
    <w:rsid w:val="00D70900"/>
    <w:pPr>
      <w:tabs>
        <w:tab w:val="num" w:pos="1584"/>
      </w:tabs>
      <w:spacing w:before="240" w:after="60"/>
      <w:ind w:left="1584" w:hanging="1584"/>
      <w:outlineLvl w:val="8"/>
    </w:pPr>
    <w:rPr>
      <w:rFonts w:eastAsia="Times New Roman"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
    <w:unhideWhenUsed/>
    <w:rsid w:val="00C9738A"/>
    <w:rPr>
      <w:rFonts w:ascii="Arial" w:hAnsi="Arial"/>
    </w:rPr>
  </w:style>
  <w:style w:type="paragraph" w:styleId="TOC1">
    <w:name w:val="toc 1"/>
    <w:aliases w:val="D&amp;P Report"/>
    <w:basedOn w:val="Normal"/>
    <w:next w:val="Normal"/>
    <w:autoRedefine/>
    <w:uiPriority w:val="39"/>
    <w:unhideWhenUsed/>
    <w:rsid w:val="00C957B7"/>
    <w:pPr>
      <w:tabs>
        <w:tab w:val="left" w:leader="dot" w:pos="440"/>
        <w:tab w:val="right" w:pos="9000"/>
      </w:tabs>
      <w:spacing w:before="120" w:after="120"/>
      <w:ind w:left="284" w:right="96" w:hanging="284"/>
    </w:pPr>
    <w:rPr>
      <w:rFonts w:cs="Arial"/>
      <w:b/>
      <w:bCs/>
      <w:caps/>
      <w:color w:val="43B049" w:themeColor="text2"/>
      <w:sz w:val="24"/>
      <w:szCs w:val="20"/>
      <w:lang w:val="en-US"/>
      <w14:scene3d>
        <w14:camera w14:prst="orthographicFront"/>
        <w14:lightRig w14:rig="threePt" w14:dir="t">
          <w14:rot w14:lat="0" w14:lon="0" w14:rev="0"/>
        </w14:lightRig>
      </w14:scene3d>
    </w:rPr>
  </w:style>
  <w:style w:type="paragraph" w:customStyle="1" w:styleId="DP-Quote">
    <w:name w:val="D&amp;P - Quote"/>
    <w:basedOn w:val="DP-SubheadingLevel3"/>
    <w:next w:val="Kroll-BodyTextNumberedParagraph"/>
    <w:uiPriority w:val="9"/>
    <w:rsid w:val="00586EB7"/>
    <w:pPr>
      <w:ind w:left="737"/>
    </w:pPr>
    <w:rPr>
      <w:rFonts w:eastAsiaTheme="majorEastAsia"/>
    </w:rPr>
  </w:style>
  <w:style w:type="character" w:styleId="Hyperlink">
    <w:name w:val="Hyperlink"/>
    <w:basedOn w:val="DefaultParagraphFont"/>
    <w:uiPriority w:val="99"/>
    <w:unhideWhenUsed/>
    <w:rsid w:val="00A57E0F"/>
    <w:rPr>
      <w:noProof/>
      <w:color w:val="0000FF"/>
      <w:u w:val="single"/>
      <w:lang w:val="en-GB"/>
    </w:rPr>
  </w:style>
  <w:style w:type="paragraph" w:styleId="BalloonText">
    <w:name w:val="Balloon Text"/>
    <w:basedOn w:val="Normal"/>
    <w:link w:val="BalloonTextChar"/>
    <w:uiPriority w:val="99"/>
    <w:semiHidden/>
    <w:unhideWhenUsed/>
    <w:rsid w:val="00C9738A"/>
    <w:rPr>
      <w:rFonts w:ascii="Tahoma" w:hAnsi="Tahoma" w:cs="Tahoma"/>
      <w:sz w:val="16"/>
      <w:szCs w:val="16"/>
    </w:rPr>
  </w:style>
  <w:style w:type="character" w:customStyle="1" w:styleId="BalloonTextChar">
    <w:name w:val="Balloon Text Char"/>
    <w:basedOn w:val="DefaultParagraphFont"/>
    <w:link w:val="BalloonText"/>
    <w:uiPriority w:val="99"/>
    <w:semiHidden/>
    <w:rsid w:val="00A51A60"/>
    <w:rPr>
      <w:rFonts w:ascii="Tahoma" w:eastAsia="MS Mincho" w:hAnsi="Tahoma" w:cs="Tahoma"/>
      <w:sz w:val="16"/>
      <w:szCs w:val="16"/>
      <w:lang w:val="en-US" w:eastAsia="ja-JP"/>
    </w:rPr>
  </w:style>
  <w:style w:type="character" w:customStyle="1" w:styleId="Heading1Char">
    <w:name w:val="Heading 1 Char"/>
    <w:aliases w:val="Subheading Level 2 - D&amp;P Char,D&amp;P - Subheading Level_4 Char"/>
    <w:basedOn w:val="DefaultParagraphFont"/>
    <w:link w:val="Heading1"/>
    <w:uiPriority w:val="9"/>
    <w:rsid w:val="00962DBB"/>
    <w:rPr>
      <w:rFonts w:ascii="Arial" w:eastAsia="Times New Roman" w:hAnsi="Arial" w:cs="Times New Roman"/>
      <w:b/>
      <w:bCs/>
      <w:i/>
      <w:color w:val="455560"/>
      <w:sz w:val="20"/>
      <w:szCs w:val="26"/>
      <w:lang w:eastAsia="en-GB"/>
    </w:rPr>
  </w:style>
  <w:style w:type="character" w:customStyle="1" w:styleId="Heading5Char">
    <w:name w:val="Heading 5 Char"/>
    <w:basedOn w:val="DefaultParagraphFont"/>
    <w:link w:val="Heading5"/>
    <w:uiPriority w:val="9"/>
    <w:rsid w:val="00A51A60"/>
    <w:rPr>
      <w:rFonts w:asciiTheme="majorHAnsi" w:eastAsiaTheme="majorEastAsia" w:hAnsiTheme="majorHAnsi" w:cstheme="majorBidi"/>
      <w:color w:val="0A233F" w:themeColor="accent1" w:themeShade="7F"/>
      <w:szCs w:val="24"/>
      <w:lang w:val="en-US" w:eastAsia="ja-JP"/>
    </w:rPr>
  </w:style>
  <w:style w:type="numbering" w:customStyle="1" w:styleId="StyleOutlinenumbered1">
    <w:name w:val="Style Outline numbered1"/>
    <w:basedOn w:val="NoList"/>
    <w:rsid w:val="00573647"/>
    <w:pPr>
      <w:numPr>
        <w:numId w:val="1"/>
      </w:numPr>
    </w:pPr>
  </w:style>
  <w:style w:type="character" w:customStyle="1" w:styleId="Heading2Char">
    <w:name w:val="Heading 2 Char"/>
    <w:aliases w:val="List Header Char"/>
    <w:basedOn w:val="DefaultParagraphFont"/>
    <w:link w:val="Heading2"/>
    <w:uiPriority w:val="9"/>
    <w:rsid w:val="00A51A60"/>
    <w:rPr>
      <w:rFonts w:asciiTheme="majorHAnsi" w:eastAsiaTheme="majorEastAsia" w:hAnsiTheme="majorHAnsi" w:cstheme="majorBidi"/>
      <w:b/>
      <w:bCs/>
      <w:color w:val="0F355F" w:themeColor="accent1" w:themeShade="BF"/>
      <w:sz w:val="28"/>
      <w:szCs w:val="28"/>
      <w:lang w:val="en-US" w:eastAsia="ja-JP"/>
    </w:rPr>
  </w:style>
  <w:style w:type="character" w:customStyle="1" w:styleId="Heading3Char">
    <w:name w:val="Heading 3 Char"/>
    <w:basedOn w:val="DefaultParagraphFont"/>
    <w:link w:val="Heading3"/>
    <w:uiPriority w:val="9"/>
    <w:rsid w:val="00A51A60"/>
    <w:rPr>
      <w:rFonts w:ascii="Times New Roman" w:eastAsia="MS Mincho" w:hAnsi="Times New Roman" w:cs="Times New Roman"/>
      <w:b/>
      <w:bCs/>
      <w:color w:val="455560"/>
      <w:szCs w:val="26"/>
      <w:lang w:eastAsia="ja-JP"/>
    </w:rPr>
  </w:style>
  <w:style w:type="character" w:styleId="FootnoteReference">
    <w:name w:val="footnote reference"/>
    <w:aliases w:val="D&amp;P - Footnote Reference"/>
    <w:basedOn w:val="DP-FootnoteChar"/>
    <w:uiPriority w:val="99"/>
    <w:unhideWhenUsed/>
    <w:rsid w:val="003475B1"/>
    <w:rPr>
      <w:rFonts w:ascii="Arial" w:eastAsia="Times New Roman" w:hAnsi="Arial" w:cs="Times New Roman"/>
      <w:color w:val="455560"/>
      <w:sz w:val="20"/>
      <w:szCs w:val="16"/>
      <w:vertAlign w:val="superscript"/>
    </w:rPr>
  </w:style>
  <w:style w:type="character" w:customStyle="1" w:styleId="Heading4Char">
    <w:name w:val="Heading 4 Char"/>
    <w:basedOn w:val="DefaultParagraphFont"/>
    <w:link w:val="Heading4"/>
    <w:uiPriority w:val="9"/>
    <w:rsid w:val="00A51A60"/>
    <w:rPr>
      <w:rFonts w:ascii="Times New Roman" w:eastAsia="MS Mincho" w:hAnsi="Times New Roman" w:cs="Times New Roman"/>
      <w:bCs/>
      <w:color w:val="455560"/>
      <w:szCs w:val="26"/>
      <w:lang w:eastAsia="ja-JP"/>
    </w:rPr>
  </w:style>
  <w:style w:type="paragraph" w:styleId="ListBullet3">
    <w:name w:val="List Bullet 3"/>
    <w:basedOn w:val="Normal"/>
    <w:uiPriority w:val="9"/>
    <w:semiHidden/>
    <w:unhideWhenUsed/>
    <w:rsid w:val="001141DA"/>
    <w:pPr>
      <w:numPr>
        <w:numId w:val="2"/>
      </w:numPr>
      <w:contextualSpacing/>
    </w:pPr>
  </w:style>
  <w:style w:type="table" w:styleId="TableGrid">
    <w:name w:val="Table Grid"/>
    <w:basedOn w:val="TableNormal"/>
    <w:uiPriority w:val="39"/>
    <w:rsid w:val="00D579D3"/>
    <w:pPr>
      <w:spacing w:after="0" w:line="240" w:lineRule="auto"/>
    </w:pPr>
    <w:tblPr>
      <w:tblBorders>
        <w:top w:val="single" w:sz="4" w:space="0" w:color="455560" w:themeColor="text1"/>
        <w:left w:val="single" w:sz="4" w:space="0" w:color="455560" w:themeColor="text1"/>
        <w:bottom w:val="single" w:sz="4" w:space="0" w:color="455560" w:themeColor="text1"/>
        <w:right w:val="single" w:sz="4" w:space="0" w:color="455560" w:themeColor="text1"/>
        <w:insideH w:val="single" w:sz="4" w:space="0" w:color="455560" w:themeColor="text1"/>
        <w:insideV w:val="single" w:sz="4" w:space="0" w:color="455560" w:themeColor="text1"/>
      </w:tblBorders>
    </w:tblPr>
  </w:style>
  <w:style w:type="numbering" w:customStyle="1" w:styleId="StyleOutlinenumbered">
    <w:name w:val="Style Outline numbered"/>
    <w:basedOn w:val="NoList"/>
    <w:rsid w:val="00A9103F"/>
    <w:pPr>
      <w:numPr>
        <w:numId w:val="3"/>
      </w:numPr>
    </w:pPr>
  </w:style>
  <w:style w:type="paragraph" w:styleId="Revision">
    <w:name w:val="Revision"/>
    <w:hidden/>
    <w:uiPriority w:val="99"/>
    <w:semiHidden/>
    <w:rsid w:val="00A9103F"/>
    <w:pPr>
      <w:spacing w:after="0" w:line="240" w:lineRule="auto"/>
    </w:pPr>
  </w:style>
  <w:style w:type="character" w:styleId="CommentReference">
    <w:name w:val="annotation reference"/>
    <w:basedOn w:val="DefaultParagraphFont"/>
    <w:uiPriority w:val="99"/>
    <w:unhideWhenUsed/>
    <w:rsid w:val="0024365B"/>
    <w:rPr>
      <w:sz w:val="16"/>
      <w:szCs w:val="16"/>
    </w:rPr>
  </w:style>
  <w:style w:type="paragraph" w:styleId="CommentText">
    <w:name w:val="annotation text"/>
    <w:basedOn w:val="Normal"/>
    <w:link w:val="CommentTextChar"/>
    <w:uiPriority w:val="99"/>
    <w:unhideWhenUsed/>
    <w:rsid w:val="0024365B"/>
    <w:rPr>
      <w:sz w:val="20"/>
      <w:szCs w:val="20"/>
    </w:rPr>
  </w:style>
  <w:style w:type="character" w:customStyle="1" w:styleId="CommentTextChar">
    <w:name w:val="Comment Text Char"/>
    <w:basedOn w:val="DefaultParagraphFont"/>
    <w:link w:val="CommentText"/>
    <w:uiPriority w:val="99"/>
    <w:rsid w:val="00A51A60"/>
    <w:rPr>
      <w:rFonts w:ascii="Arial" w:eastAsia="MS Mincho" w:hAnsi="Arial"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24365B"/>
    <w:rPr>
      <w:b/>
      <w:bCs/>
    </w:rPr>
  </w:style>
  <w:style w:type="character" w:customStyle="1" w:styleId="CommentSubjectChar">
    <w:name w:val="Comment Subject Char"/>
    <w:basedOn w:val="CommentTextChar"/>
    <w:link w:val="CommentSubject"/>
    <w:uiPriority w:val="99"/>
    <w:semiHidden/>
    <w:rsid w:val="00A51A60"/>
    <w:rPr>
      <w:rFonts w:ascii="Arial" w:eastAsia="MS Mincho" w:hAnsi="Arial" w:cs="Times New Roman"/>
      <w:b/>
      <w:bCs/>
      <w:sz w:val="20"/>
      <w:szCs w:val="20"/>
      <w:lang w:val="en-US" w:eastAsia="ja-JP"/>
    </w:rPr>
  </w:style>
  <w:style w:type="character" w:customStyle="1" w:styleId="Heading6Char">
    <w:name w:val="Heading 6 Char"/>
    <w:basedOn w:val="DefaultParagraphFont"/>
    <w:link w:val="Heading6"/>
    <w:uiPriority w:val="9"/>
    <w:rsid w:val="00A51A60"/>
    <w:rPr>
      <w:rFonts w:ascii="Arial" w:eastAsia="Times New Roman" w:hAnsi="Arial" w:cs="Times New Roman"/>
      <w:bCs/>
    </w:rPr>
  </w:style>
  <w:style w:type="character" w:customStyle="1" w:styleId="Heading7Char">
    <w:name w:val="Heading 7 Char"/>
    <w:basedOn w:val="DefaultParagraphFont"/>
    <w:link w:val="Heading7"/>
    <w:uiPriority w:val="9"/>
    <w:rsid w:val="00A51A60"/>
    <w:rPr>
      <w:rFonts w:ascii="Arial" w:eastAsia="Times New Roman" w:hAnsi="Arial" w:cs="Times New Roman"/>
      <w:szCs w:val="24"/>
    </w:rPr>
  </w:style>
  <w:style w:type="character" w:customStyle="1" w:styleId="Heading8Char">
    <w:name w:val="Heading 8 Char"/>
    <w:basedOn w:val="DefaultParagraphFont"/>
    <w:link w:val="Heading8"/>
    <w:uiPriority w:val="9"/>
    <w:rsid w:val="00A51A60"/>
    <w:rPr>
      <w:rFonts w:ascii="Arial" w:eastAsia="Times New Roman" w:hAnsi="Arial" w:cs="Times New Roman"/>
      <w:iCs/>
      <w:szCs w:val="24"/>
    </w:rPr>
  </w:style>
  <w:style w:type="character" w:customStyle="1" w:styleId="Heading9Char">
    <w:name w:val="Heading 9 Char"/>
    <w:basedOn w:val="DefaultParagraphFont"/>
    <w:link w:val="Heading9"/>
    <w:uiPriority w:val="9"/>
    <w:rsid w:val="00A51A60"/>
    <w:rPr>
      <w:rFonts w:ascii="Arial" w:eastAsia="Times New Roman" w:hAnsi="Arial" w:cs="Arial"/>
    </w:rPr>
  </w:style>
  <w:style w:type="paragraph" w:styleId="EndnoteText">
    <w:name w:val="endnote text"/>
    <w:basedOn w:val="Normal"/>
    <w:link w:val="EndnoteTextChar"/>
    <w:uiPriority w:val="9"/>
    <w:semiHidden/>
    <w:unhideWhenUsed/>
    <w:rsid w:val="00286C5D"/>
    <w:rPr>
      <w:sz w:val="20"/>
      <w:szCs w:val="20"/>
    </w:rPr>
  </w:style>
  <w:style w:type="character" w:customStyle="1" w:styleId="EndnoteTextChar">
    <w:name w:val="Endnote Text Char"/>
    <w:basedOn w:val="DefaultParagraphFont"/>
    <w:link w:val="EndnoteText"/>
    <w:uiPriority w:val="9"/>
    <w:semiHidden/>
    <w:rsid w:val="00A51A60"/>
    <w:rPr>
      <w:rFonts w:ascii="Arial" w:eastAsia="MS Mincho" w:hAnsi="Arial" w:cs="Times New Roman"/>
      <w:sz w:val="20"/>
      <w:szCs w:val="20"/>
      <w:lang w:val="en-US" w:eastAsia="ja-JP"/>
    </w:rPr>
  </w:style>
  <w:style w:type="character" w:styleId="EndnoteReference">
    <w:name w:val="endnote reference"/>
    <w:basedOn w:val="DefaultParagraphFont"/>
    <w:uiPriority w:val="9"/>
    <w:semiHidden/>
    <w:unhideWhenUsed/>
    <w:rsid w:val="00286C5D"/>
    <w:rPr>
      <w:vertAlign w:val="superscript"/>
    </w:rPr>
  </w:style>
  <w:style w:type="paragraph" w:customStyle="1" w:styleId="Definition6">
    <w:name w:val="Definition 6"/>
    <w:basedOn w:val="Normal"/>
    <w:uiPriority w:val="9"/>
    <w:semiHidden/>
    <w:unhideWhenUsed/>
    <w:rsid w:val="00B75036"/>
    <w:pPr>
      <w:numPr>
        <w:ilvl w:val="5"/>
        <w:numId w:val="4"/>
      </w:numPr>
      <w:spacing w:after="220"/>
      <w:jc w:val="both"/>
    </w:pPr>
    <w:rPr>
      <w:rFonts w:ascii="Times New Roman" w:eastAsia="Times New Roman" w:hAnsi="Times New Roman"/>
      <w:szCs w:val="20"/>
      <w:lang w:eastAsia="en-US"/>
    </w:rPr>
  </w:style>
  <w:style w:type="paragraph" w:customStyle="1" w:styleId="Definition7">
    <w:name w:val="Definition 7"/>
    <w:basedOn w:val="Normal"/>
    <w:uiPriority w:val="9"/>
    <w:semiHidden/>
    <w:unhideWhenUsed/>
    <w:rsid w:val="00B75036"/>
    <w:pPr>
      <w:numPr>
        <w:ilvl w:val="6"/>
        <w:numId w:val="4"/>
      </w:numPr>
      <w:spacing w:after="220"/>
      <w:jc w:val="both"/>
    </w:pPr>
    <w:rPr>
      <w:rFonts w:ascii="Times New Roman" w:eastAsia="Times New Roman" w:hAnsi="Times New Roman"/>
      <w:szCs w:val="20"/>
      <w:lang w:eastAsia="en-US"/>
    </w:rPr>
  </w:style>
  <w:style w:type="paragraph" w:customStyle="1" w:styleId="Definition8">
    <w:name w:val="Definition 8"/>
    <w:basedOn w:val="Normal"/>
    <w:uiPriority w:val="9"/>
    <w:semiHidden/>
    <w:unhideWhenUsed/>
    <w:rsid w:val="00B75036"/>
    <w:pPr>
      <w:numPr>
        <w:ilvl w:val="7"/>
        <w:numId w:val="4"/>
      </w:numPr>
      <w:spacing w:after="220"/>
      <w:jc w:val="both"/>
    </w:pPr>
    <w:rPr>
      <w:rFonts w:ascii="Times New Roman" w:eastAsia="Times New Roman" w:hAnsi="Times New Roman"/>
      <w:szCs w:val="20"/>
      <w:lang w:eastAsia="en-US"/>
    </w:rPr>
  </w:style>
  <w:style w:type="paragraph" w:customStyle="1" w:styleId="Definition9">
    <w:name w:val="Definition 9"/>
    <w:basedOn w:val="Normal"/>
    <w:uiPriority w:val="9"/>
    <w:semiHidden/>
    <w:unhideWhenUsed/>
    <w:rsid w:val="00B75036"/>
    <w:pPr>
      <w:numPr>
        <w:ilvl w:val="8"/>
        <w:numId w:val="4"/>
      </w:numPr>
      <w:spacing w:after="220"/>
      <w:jc w:val="both"/>
    </w:pPr>
    <w:rPr>
      <w:rFonts w:ascii="Times New Roman" w:eastAsia="Times New Roman" w:hAnsi="Times New Roman"/>
      <w:szCs w:val="20"/>
      <w:lang w:eastAsia="en-US"/>
    </w:rPr>
  </w:style>
  <w:style w:type="paragraph" w:customStyle="1" w:styleId="Kroll-BodyTextNumberedParagraph">
    <w:name w:val="Kroll - BodyText Numbered Paragraph"/>
    <w:basedOn w:val="Heading4"/>
    <w:link w:val="Kroll-BodyTextNumberedParagraphChar"/>
    <w:uiPriority w:val="4"/>
    <w:qFormat/>
    <w:rsid w:val="003F67E4"/>
    <w:pPr>
      <w:keepNext w:val="0"/>
      <w:keepLines w:val="0"/>
      <w:numPr>
        <w:numId w:val="13"/>
      </w:numPr>
      <w:tabs>
        <w:tab w:val="clear" w:pos="1571"/>
      </w:tabs>
      <w:spacing w:before="120" w:after="120"/>
      <w:outlineLvl w:val="9"/>
    </w:pPr>
    <w:rPr>
      <w:rFonts w:ascii="Arial" w:eastAsia="Times New Roman" w:hAnsi="Arial"/>
      <w:sz w:val="20"/>
      <w:lang w:eastAsia="en-GB"/>
    </w:rPr>
  </w:style>
  <w:style w:type="paragraph" w:customStyle="1" w:styleId="Kroll-BulletLevel2">
    <w:name w:val="Kroll - Bullet Level 2"/>
    <w:basedOn w:val="Kroll-BodyTextNumberedParagraph"/>
    <w:uiPriority w:val="7"/>
    <w:qFormat/>
    <w:rsid w:val="008F41B9"/>
    <w:pPr>
      <w:numPr>
        <w:ilvl w:val="1"/>
        <w:numId w:val="11"/>
      </w:numPr>
      <w:ind w:left="1701"/>
    </w:pPr>
  </w:style>
  <w:style w:type="paragraph" w:customStyle="1" w:styleId="Kroll-Level1Heading">
    <w:name w:val="Kroll - Level 1 Heading"/>
    <w:next w:val="Kroll-Level2Heading"/>
    <w:qFormat/>
    <w:rsid w:val="00C74312"/>
    <w:pPr>
      <w:keepNext/>
      <w:pageBreakBefore/>
      <w:widowControl w:val="0"/>
      <w:numPr>
        <w:numId w:val="13"/>
      </w:numPr>
      <w:spacing w:before="120" w:after="120" w:line="360" w:lineRule="auto"/>
      <w:outlineLvl w:val="0"/>
    </w:pPr>
    <w:rPr>
      <w:rFonts w:ascii="Arial" w:eastAsia="Times New Roman" w:hAnsi="Arial" w:cs="Times New Roman"/>
      <w:color w:val="14487F" w:themeColor="accent1"/>
      <w:sz w:val="44"/>
      <w:szCs w:val="44"/>
      <w:lang w:eastAsia="en-GB"/>
    </w:rPr>
  </w:style>
  <w:style w:type="character" w:styleId="FollowedHyperlink">
    <w:name w:val="FollowedHyperlink"/>
    <w:basedOn w:val="DefaultParagraphFont"/>
    <w:uiPriority w:val="99"/>
    <w:semiHidden/>
    <w:unhideWhenUsed/>
    <w:rsid w:val="00B431CA"/>
    <w:rPr>
      <w:color w:val="6B1F7C" w:themeColor="followedHyperlink"/>
      <w:u w:val="single"/>
    </w:rPr>
  </w:style>
  <w:style w:type="paragraph" w:styleId="PlainText">
    <w:name w:val="Plain Text"/>
    <w:basedOn w:val="Normal"/>
    <w:link w:val="PlainTextChar"/>
    <w:unhideWhenUsed/>
    <w:rsid w:val="00715973"/>
    <w:rPr>
      <w:rFonts w:ascii="Calibri" w:eastAsiaTheme="minorHAnsi" w:hAnsi="Calibri" w:cstheme="minorBidi"/>
      <w:szCs w:val="21"/>
      <w:lang w:eastAsia="en-US"/>
    </w:rPr>
  </w:style>
  <w:style w:type="character" w:customStyle="1" w:styleId="PlainTextChar">
    <w:name w:val="Plain Text Char"/>
    <w:basedOn w:val="DefaultParagraphFont"/>
    <w:link w:val="PlainText"/>
    <w:rsid w:val="00A51A60"/>
    <w:rPr>
      <w:rFonts w:ascii="Calibri" w:hAnsi="Calibri"/>
      <w:szCs w:val="21"/>
      <w:lang w:val="en-US"/>
    </w:rPr>
  </w:style>
  <w:style w:type="paragraph" w:styleId="DocumentMap">
    <w:name w:val="Document Map"/>
    <w:basedOn w:val="Normal"/>
    <w:link w:val="DocumentMapChar"/>
    <w:uiPriority w:val="9"/>
    <w:semiHidden/>
    <w:unhideWhenUsed/>
    <w:rsid w:val="00667E99"/>
    <w:rPr>
      <w:rFonts w:ascii="Tahoma" w:hAnsi="Tahoma" w:cs="Tahoma"/>
      <w:sz w:val="16"/>
      <w:szCs w:val="16"/>
    </w:rPr>
  </w:style>
  <w:style w:type="character" w:customStyle="1" w:styleId="DocumentMapChar">
    <w:name w:val="Document Map Char"/>
    <w:basedOn w:val="DefaultParagraphFont"/>
    <w:link w:val="DocumentMap"/>
    <w:uiPriority w:val="9"/>
    <w:semiHidden/>
    <w:rsid w:val="00A51A60"/>
    <w:rPr>
      <w:rFonts w:ascii="Tahoma" w:eastAsia="MS Mincho" w:hAnsi="Tahoma" w:cs="Tahoma"/>
      <w:sz w:val="16"/>
      <w:szCs w:val="16"/>
      <w:lang w:val="en-US" w:eastAsia="ja-JP"/>
    </w:rPr>
  </w:style>
  <w:style w:type="character" w:customStyle="1" w:styleId="Kroll-BodyTextNumberedParagraphChar">
    <w:name w:val="Kroll - BodyText Numbered Paragraph Char"/>
    <w:basedOn w:val="Heading4Char"/>
    <w:link w:val="Kroll-BodyTextNumberedParagraph"/>
    <w:uiPriority w:val="4"/>
    <w:rsid w:val="00EE40EC"/>
    <w:rPr>
      <w:rFonts w:ascii="Arial" w:eastAsia="Times New Roman" w:hAnsi="Arial" w:cs="Times New Roman"/>
      <w:bCs/>
      <w:color w:val="455560"/>
      <w:sz w:val="20"/>
      <w:szCs w:val="26"/>
      <w:lang w:eastAsia="en-GB"/>
    </w:rPr>
  </w:style>
  <w:style w:type="paragraph" w:customStyle="1" w:styleId="DP-Tablecontents">
    <w:name w:val="D&amp;P - Table contents"/>
    <w:basedOn w:val="Kroll-BodyTextNumberedParagraph"/>
    <w:link w:val="DP-TablecontentsChar"/>
    <w:uiPriority w:val="9"/>
    <w:rsid w:val="00A25D3E"/>
    <w:pPr>
      <w:keepNext/>
      <w:widowControl w:val="0"/>
      <w:numPr>
        <w:ilvl w:val="0"/>
        <w:numId w:val="0"/>
      </w:numPr>
      <w:spacing w:after="0" w:line="240" w:lineRule="auto"/>
    </w:pPr>
    <w:rPr>
      <w:sz w:val="18"/>
      <w:szCs w:val="20"/>
      <w:lang w:eastAsia="en-US"/>
    </w:rPr>
  </w:style>
  <w:style w:type="character" w:customStyle="1" w:styleId="DP-TablecontentsChar">
    <w:name w:val="D&amp;P - Table contents Char"/>
    <w:basedOn w:val="Kroll-BodyTextNumberedParagraphChar"/>
    <w:link w:val="DP-Tablecontents"/>
    <w:uiPriority w:val="9"/>
    <w:rsid w:val="00A25D3E"/>
    <w:rPr>
      <w:rFonts w:ascii="Arial" w:eastAsia="Times New Roman" w:hAnsi="Arial" w:cs="Times New Roman"/>
      <w:bCs/>
      <w:color w:val="415560"/>
      <w:sz w:val="18"/>
      <w:szCs w:val="20"/>
      <w:lang w:eastAsia="en-GB"/>
    </w:rPr>
  </w:style>
  <w:style w:type="table" w:customStyle="1" w:styleId="TableGrid1">
    <w:name w:val="Table Grid1"/>
    <w:basedOn w:val="TableNormal"/>
    <w:next w:val="TableGrid"/>
    <w:uiPriority w:val="39"/>
    <w:rsid w:val="009F731A"/>
    <w:pPr>
      <w:spacing w:after="0" w:line="240" w:lineRule="auto"/>
    </w:pPr>
    <w:tblPr>
      <w:tblBorders>
        <w:top w:val="single" w:sz="4" w:space="0" w:color="455560" w:themeColor="text1"/>
        <w:left w:val="single" w:sz="4" w:space="0" w:color="455560" w:themeColor="text1"/>
        <w:bottom w:val="single" w:sz="4" w:space="0" w:color="455560" w:themeColor="text1"/>
        <w:right w:val="single" w:sz="4" w:space="0" w:color="455560" w:themeColor="text1"/>
        <w:insideH w:val="single" w:sz="4" w:space="0" w:color="455560" w:themeColor="text1"/>
        <w:insideV w:val="single" w:sz="4" w:space="0" w:color="455560" w:themeColor="text1"/>
      </w:tblBorders>
    </w:tblPr>
  </w:style>
  <w:style w:type="paragraph" w:customStyle="1" w:styleId="Appendixheading">
    <w:name w:val="Appendix heading"/>
    <w:basedOn w:val="Heading1"/>
    <w:next w:val="Normal"/>
    <w:uiPriority w:val="9"/>
    <w:rsid w:val="00D67064"/>
    <w:pPr>
      <w:ind w:left="0"/>
    </w:pPr>
  </w:style>
  <w:style w:type="table" w:customStyle="1" w:styleId="TableGrid2">
    <w:name w:val="Table Grid2"/>
    <w:basedOn w:val="TableNormal"/>
    <w:next w:val="TableGrid"/>
    <w:uiPriority w:val="59"/>
    <w:rsid w:val="003F67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67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D-numberedparagraph">
    <w:name w:val="Appendix D - numbered paragraph"/>
    <w:basedOn w:val="Normal"/>
    <w:uiPriority w:val="9"/>
    <w:rsid w:val="00821875"/>
    <w:pPr>
      <w:keepNext/>
      <w:keepLines/>
      <w:numPr>
        <w:numId w:val="6"/>
      </w:numPr>
      <w:spacing w:before="240" w:after="240" w:line="300" w:lineRule="exact"/>
      <w:ind w:hanging="720"/>
      <w:jc w:val="both"/>
      <w:outlineLvl w:val="3"/>
    </w:pPr>
    <w:rPr>
      <w:rFonts w:eastAsia="Times New Roman"/>
      <w:bCs/>
      <w:sz w:val="20"/>
      <w:szCs w:val="26"/>
      <w:lang w:eastAsia="en-GB"/>
    </w:rPr>
  </w:style>
  <w:style w:type="paragraph" w:customStyle="1" w:styleId="Kroll-Level2Heading">
    <w:name w:val="Kroll - Level 2 Heading"/>
    <w:basedOn w:val="Kroll-BodyTextNumberedParagraph"/>
    <w:next w:val="Kroll-BodyTextNumberedParagraph"/>
    <w:uiPriority w:val="1"/>
    <w:qFormat/>
    <w:rsid w:val="00C74312"/>
    <w:pPr>
      <w:keepNext/>
      <w:widowControl w:val="0"/>
      <w:numPr>
        <w:ilvl w:val="1"/>
      </w:numPr>
      <w:tabs>
        <w:tab w:val="clear" w:pos="1758"/>
        <w:tab w:val="num" w:pos="908"/>
      </w:tabs>
      <w:spacing w:before="360"/>
      <w:ind w:left="766"/>
      <w:outlineLvl w:val="1"/>
    </w:pPr>
    <w:rPr>
      <w:b/>
      <w:color w:val="43B049" w:themeColor="accent2"/>
      <w:sz w:val="32"/>
      <w:szCs w:val="32"/>
    </w:rPr>
  </w:style>
  <w:style w:type="paragraph" w:customStyle="1" w:styleId="DP-Appendixheading">
    <w:name w:val="D&amp;P - Appendix heading"/>
    <w:basedOn w:val="Appendixheading"/>
    <w:uiPriority w:val="9"/>
    <w:rsid w:val="00586EB7"/>
    <w:pPr>
      <w:pageBreakBefore/>
      <w:widowControl w:val="0"/>
      <w:spacing w:before="2520" w:after="1080"/>
      <w:jc w:val="center"/>
    </w:pPr>
    <w:rPr>
      <w:rFonts w:eastAsiaTheme="majorEastAsia"/>
      <w:i w:val="0"/>
      <w:caps/>
      <w:sz w:val="24"/>
    </w:rPr>
  </w:style>
  <w:style w:type="paragraph" w:customStyle="1" w:styleId="DP-TableHeading">
    <w:name w:val="D&amp;P - Table Heading"/>
    <w:basedOn w:val="DP-Tablecontents"/>
    <w:link w:val="DP-TableHeadingChar"/>
    <w:uiPriority w:val="9"/>
    <w:rsid w:val="00783E78"/>
    <w:pPr>
      <w:jc w:val="left"/>
    </w:pPr>
    <w:rPr>
      <w:b/>
      <w:szCs w:val="18"/>
    </w:rPr>
  </w:style>
  <w:style w:type="paragraph" w:customStyle="1" w:styleId="DP-Footnote">
    <w:name w:val="D&amp;P - Footnote"/>
    <w:basedOn w:val="Normal"/>
    <w:link w:val="DP-FootnoteChar"/>
    <w:uiPriority w:val="9"/>
    <w:rsid w:val="000E3268"/>
    <w:pPr>
      <w:mirrorIndents/>
      <w:jc w:val="both"/>
    </w:pPr>
    <w:rPr>
      <w:rFonts w:eastAsia="Times New Roman"/>
      <w:sz w:val="16"/>
      <w:szCs w:val="16"/>
      <w:lang w:eastAsia="en-US"/>
    </w:rPr>
  </w:style>
  <w:style w:type="character" w:customStyle="1" w:styleId="DP-TableHeadingChar">
    <w:name w:val="D&amp;P - Table Heading Char"/>
    <w:basedOn w:val="DP-TablecontentsChar"/>
    <w:link w:val="DP-TableHeading"/>
    <w:uiPriority w:val="9"/>
    <w:rsid w:val="00783E78"/>
    <w:rPr>
      <w:rFonts w:ascii="Arial" w:eastAsia="Times New Roman" w:hAnsi="Arial" w:cs="Times New Roman"/>
      <w:b/>
      <w:bCs/>
      <w:color w:val="415560"/>
      <w:sz w:val="18"/>
      <w:szCs w:val="18"/>
      <w:lang w:eastAsia="en-GB"/>
    </w:rPr>
  </w:style>
  <w:style w:type="paragraph" w:customStyle="1" w:styleId="Kroll-Level3Heading">
    <w:name w:val="Kroll - Level 3 Heading"/>
    <w:basedOn w:val="Heading1"/>
    <w:link w:val="Kroll-Level3HeadingChar"/>
    <w:uiPriority w:val="2"/>
    <w:qFormat/>
    <w:rsid w:val="00C74312"/>
    <w:pPr>
      <w:tabs>
        <w:tab w:val="left" w:pos="879"/>
      </w:tabs>
      <w:spacing w:before="240"/>
      <w:ind w:left="1702" w:hanging="851"/>
      <w:outlineLvl w:val="2"/>
    </w:pPr>
    <w:rPr>
      <w:b w:val="0"/>
      <w:bCs w:val="0"/>
      <w:i w:val="0"/>
      <w:color w:val="14487F" w:themeColor="accent1"/>
      <w:sz w:val="24"/>
      <w:szCs w:val="24"/>
    </w:rPr>
  </w:style>
  <w:style w:type="character" w:customStyle="1" w:styleId="DP-FootnoteChar">
    <w:name w:val="D&amp;P - Footnote Char"/>
    <w:basedOn w:val="DefaultParagraphFont"/>
    <w:link w:val="DP-Footnote"/>
    <w:uiPriority w:val="9"/>
    <w:rsid w:val="000E3268"/>
    <w:rPr>
      <w:rFonts w:ascii="Arial" w:eastAsia="Times New Roman" w:hAnsi="Arial" w:cs="Times New Roman"/>
      <w:color w:val="415560"/>
      <w:sz w:val="16"/>
      <w:szCs w:val="16"/>
    </w:rPr>
  </w:style>
  <w:style w:type="paragraph" w:customStyle="1" w:styleId="DP-SubheadingLevel3">
    <w:name w:val="D&amp;P - Subheading Level 3"/>
    <w:basedOn w:val="Kroll-BodyTextNumberedParagraph"/>
    <w:link w:val="DP-SubheadingLevel3Char"/>
    <w:uiPriority w:val="9"/>
    <w:rsid w:val="001E4B76"/>
    <w:pPr>
      <w:keepNext/>
      <w:widowControl w:val="0"/>
      <w:numPr>
        <w:ilvl w:val="0"/>
        <w:numId w:val="0"/>
      </w:numPr>
      <w:ind w:left="907" w:firstLine="533"/>
    </w:pPr>
    <w:rPr>
      <w:i/>
      <w:color w:val="13B5E8" w:themeColor="accent4"/>
      <w:szCs w:val="20"/>
    </w:rPr>
  </w:style>
  <w:style w:type="character" w:customStyle="1" w:styleId="Kroll-Level3HeadingChar">
    <w:name w:val="Kroll - Level 3 Heading Char"/>
    <w:basedOn w:val="Heading1Char"/>
    <w:link w:val="Kroll-Level3Heading"/>
    <w:uiPriority w:val="2"/>
    <w:rsid w:val="00C74312"/>
    <w:rPr>
      <w:rFonts w:ascii="Arial" w:eastAsia="Times New Roman" w:hAnsi="Arial" w:cs="Times New Roman"/>
      <w:b w:val="0"/>
      <w:bCs w:val="0"/>
      <w:i w:val="0"/>
      <w:color w:val="14487F" w:themeColor="accent1"/>
      <w:sz w:val="24"/>
      <w:szCs w:val="24"/>
      <w:lang w:eastAsia="en-GB"/>
    </w:rPr>
  </w:style>
  <w:style w:type="character" w:customStyle="1" w:styleId="DP-SubheadingLevel3Char">
    <w:name w:val="D&amp;P - Subheading Level 3 Char"/>
    <w:basedOn w:val="Kroll-BodyTextNumberedParagraphChar"/>
    <w:link w:val="DP-SubheadingLevel3"/>
    <w:uiPriority w:val="9"/>
    <w:rsid w:val="001E4B76"/>
    <w:rPr>
      <w:rFonts w:ascii="Arial" w:eastAsia="Times New Roman" w:hAnsi="Arial" w:cs="Times New Roman"/>
      <w:bCs/>
      <w:i/>
      <w:color w:val="13B5E8" w:themeColor="accent4"/>
      <w:sz w:val="20"/>
      <w:szCs w:val="20"/>
      <w:lang w:eastAsia="en-GB"/>
    </w:rPr>
  </w:style>
  <w:style w:type="paragraph" w:customStyle="1" w:styleId="Kroll-BodyTextNon-Numbered">
    <w:name w:val="Kroll - Body Text Non-Numbered"/>
    <w:basedOn w:val="Normal"/>
    <w:link w:val="Kroll-BodyTextNon-NumberedChar"/>
    <w:uiPriority w:val="5"/>
    <w:qFormat/>
    <w:rsid w:val="001E521C"/>
    <w:pPr>
      <w:keepLines/>
      <w:tabs>
        <w:tab w:val="num" w:pos="1571"/>
        <w:tab w:val="num" w:pos="7083"/>
      </w:tabs>
      <w:spacing w:before="120" w:after="120" w:line="360" w:lineRule="auto"/>
      <w:ind w:left="851"/>
      <w:jc w:val="both"/>
    </w:pPr>
    <w:rPr>
      <w:sz w:val="20"/>
      <w:szCs w:val="26"/>
    </w:rPr>
  </w:style>
  <w:style w:type="paragraph" w:styleId="Header">
    <w:name w:val="header"/>
    <w:basedOn w:val="Normal"/>
    <w:link w:val="HeaderChar"/>
    <w:uiPriority w:val="99"/>
    <w:unhideWhenUsed/>
    <w:rsid w:val="00AB1D34"/>
    <w:pPr>
      <w:tabs>
        <w:tab w:val="center" w:pos="4513"/>
        <w:tab w:val="right" w:pos="9026"/>
      </w:tabs>
    </w:pPr>
  </w:style>
  <w:style w:type="character" w:customStyle="1" w:styleId="HeaderChar">
    <w:name w:val="Header Char"/>
    <w:basedOn w:val="DefaultParagraphFont"/>
    <w:link w:val="Header"/>
    <w:uiPriority w:val="99"/>
    <w:rsid w:val="00AB1D34"/>
    <w:rPr>
      <w:rFonts w:ascii="Arial" w:eastAsia="MS Mincho" w:hAnsi="Arial" w:cs="Times New Roman"/>
      <w:szCs w:val="24"/>
      <w:lang w:val="en-US" w:eastAsia="ja-JP"/>
    </w:rPr>
  </w:style>
  <w:style w:type="paragraph" w:styleId="Footer">
    <w:name w:val="footer"/>
    <w:basedOn w:val="Normal"/>
    <w:link w:val="FooterChar"/>
    <w:uiPriority w:val="99"/>
    <w:unhideWhenUsed/>
    <w:rsid w:val="00AB1D34"/>
    <w:pPr>
      <w:tabs>
        <w:tab w:val="center" w:pos="4513"/>
        <w:tab w:val="right" w:pos="9026"/>
      </w:tabs>
    </w:pPr>
  </w:style>
  <w:style w:type="character" w:customStyle="1" w:styleId="FooterChar">
    <w:name w:val="Footer Char"/>
    <w:basedOn w:val="DefaultParagraphFont"/>
    <w:link w:val="Footer"/>
    <w:uiPriority w:val="99"/>
    <w:rsid w:val="00AB1D34"/>
    <w:rPr>
      <w:rFonts w:ascii="Arial" w:eastAsia="MS Mincho" w:hAnsi="Arial" w:cs="Times New Roman"/>
      <w:szCs w:val="24"/>
      <w:lang w:val="en-US" w:eastAsia="ja-JP"/>
    </w:rPr>
  </w:style>
  <w:style w:type="paragraph" w:styleId="FootnoteText">
    <w:name w:val="footnote text"/>
    <w:basedOn w:val="Normal"/>
    <w:link w:val="FootnoteTextChar"/>
    <w:uiPriority w:val="99"/>
    <w:unhideWhenUsed/>
    <w:rsid w:val="00074BEE"/>
    <w:rPr>
      <w:sz w:val="16"/>
      <w:szCs w:val="20"/>
    </w:rPr>
  </w:style>
  <w:style w:type="character" w:customStyle="1" w:styleId="FootnoteTextChar">
    <w:name w:val="Footnote Text Char"/>
    <w:basedOn w:val="DefaultParagraphFont"/>
    <w:link w:val="FootnoteText"/>
    <w:uiPriority w:val="99"/>
    <w:rsid w:val="00074BEE"/>
    <w:rPr>
      <w:rFonts w:ascii="Arial" w:eastAsia="MS Mincho" w:hAnsi="Arial" w:cs="Times New Roman"/>
      <w:color w:val="455560"/>
      <w:sz w:val="16"/>
      <w:szCs w:val="20"/>
      <w:lang w:eastAsia="ja-JP"/>
    </w:rPr>
  </w:style>
  <w:style w:type="paragraph" w:customStyle="1" w:styleId="DP-Heading">
    <w:name w:val="D&amp;P - Heading"/>
    <w:basedOn w:val="Normal"/>
    <w:uiPriority w:val="9"/>
    <w:rsid w:val="00F56B3E"/>
    <w:pPr>
      <w:jc w:val="right"/>
    </w:pPr>
    <w:rPr>
      <w:rFonts w:cs="Arial"/>
      <w:b/>
      <w:sz w:val="20"/>
      <w:szCs w:val="20"/>
    </w:rPr>
  </w:style>
  <w:style w:type="paragraph" w:styleId="TOCHeading">
    <w:name w:val="TOC Heading"/>
    <w:basedOn w:val="Heading1"/>
    <w:next w:val="Normal"/>
    <w:uiPriority w:val="39"/>
    <w:unhideWhenUsed/>
    <w:qFormat/>
    <w:rsid w:val="00A878E1"/>
    <w:pPr>
      <w:keepNext/>
      <w:keepLines/>
      <w:spacing w:before="240" w:after="0" w:line="259" w:lineRule="auto"/>
      <w:ind w:left="0"/>
      <w:jc w:val="left"/>
      <w:outlineLvl w:val="9"/>
    </w:pPr>
    <w:rPr>
      <w:rFonts w:asciiTheme="majorHAnsi" w:eastAsiaTheme="majorEastAsia" w:hAnsiTheme="majorHAnsi" w:cstheme="majorBidi"/>
      <w:b w:val="0"/>
      <w:bCs w:val="0"/>
      <w:i w:val="0"/>
      <w:color w:val="0F355F" w:themeColor="accent1" w:themeShade="BF"/>
      <w:sz w:val="32"/>
      <w:szCs w:val="32"/>
      <w:lang w:val="en-US" w:eastAsia="en-US"/>
    </w:rPr>
  </w:style>
  <w:style w:type="paragraph" w:styleId="TOC2">
    <w:name w:val="toc 2"/>
    <w:basedOn w:val="Normal"/>
    <w:next w:val="Normal"/>
    <w:autoRedefine/>
    <w:uiPriority w:val="39"/>
    <w:unhideWhenUsed/>
    <w:rsid w:val="004B495D"/>
    <w:pPr>
      <w:tabs>
        <w:tab w:val="left" w:pos="880"/>
        <w:tab w:val="left" w:pos="1320"/>
        <w:tab w:val="right" w:pos="9016"/>
      </w:tabs>
      <w:spacing w:before="120" w:after="120"/>
      <w:ind w:left="794" w:hanging="794"/>
    </w:pPr>
    <w:rPr>
      <w:color w:val="455560" w:themeColor="text1"/>
      <w:sz w:val="20"/>
    </w:rPr>
  </w:style>
  <w:style w:type="paragraph" w:styleId="TOC3">
    <w:name w:val="toc 3"/>
    <w:basedOn w:val="Normal"/>
    <w:next w:val="Normal"/>
    <w:autoRedefine/>
    <w:uiPriority w:val="39"/>
    <w:unhideWhenUsed/>
    <w:rsid w:val="00A878E1"/>
    <w:pPr>
      <w:spacing w:after="100" w:line="259" w:lineRule="auto"/>
      <w:ind w:left="440"/>
    </w:pPr>
    <w:rPr>
      <w:rFonts w:asciiTheme="minorHAnsi" w:eastAsiaTheme="minorEastAsia" w:hAnsiTheme="minorHAnsi"/>
      <w:color w:val="auto"/>
      <w:szCs w:val="22"/>
      <w:lang w:eastAsia="en-US"/>
    </w:rPr>
  </w:style>
  <w:style w:type="paragraph" w:styleId="Caption">
    <w:name w:val="caption"/>
    <w:aliases w:val="Kroll - Caption"/>
    <w:basedOn w:val="Kroll-BodyTextNumberedParagraph"/>
    <w:next w:val="Normal"/>
    <w:uiPriority w:val="35"/>
    <w:unhideWhenUsed/>
    <w:qFormat/>
    <w:rsid w:val="00B60CF0"/>
    <w:pPr>
      <w:numPr>
        <w:ilvl w:val="0"/>
        <w:numId w:val="0"/>
      </w:numPr>
      <w:ind w:left="737"/>
    </w:pPr>
  </w:style>
  <w:style w:type="paragraph" w:customStyle="1" w:styleId="Report-tablecontents">
    <w:name w:val="Report - table contents"/>
    <w:basedOn w:val="Kroll-BodyTextNumberedParagraph"/>
    <w:link w:val="Report-tablecontentsChar"/>
    <w:uiPriority w:val="9"/>
    <w:rsid w:val="00212A12"/>
    <w:pPr>
      <w:keepLines/>
      <w:numPr>
        <w:ilvl w:val="0"/>
        <w:numId w:val="0"/>
      </w:numPr>
      <w:spacing w:before="0" w:after="0" w:line="240" w:lineRule="exact"/>
    </w:pPr>
    <w:rPr>
      <w:szCs w:val="20"/>
    </w:rPr>
  </w:style>
  <w:style w:type="character" w:customStyle="1" w:styleId="Report-tablecontentsChar">
    <w:name w:val="Report - table contents Char"/>
    <w:basedOn w:val="Kroll-BodyTextNumberedParagraphChar"/>
    <w:link w:val="Report-tablecontents"/>
    <w:uiPriority w:val="9"/>
    <w:rsid w:val="00212A12"/>
    <w:rPr>
      <w:rFonts w:ascii="Arial" w:eastAsia="Times New Roman" w:hAnsi="Arial" w:cs="Times New Roman"/>
      <w:bCs/>
      <w:color w:val="415560"/>
      <w:sz w:val="20"/>
      <w:szCs w:val="20"/>
      <w:lang w:eastAsia="en-GB"/>
    </w:rPr>
  </w:style>
  <w:style w:type="paragraph" w:styleId="NormalWeb">
    <w:name w:val="Normal (Web)"/>
    <w:basedOn w:val="Normal"/>
    <w:uiPriority w:val="99"/>
    <w:unhideWhenUsed/>
    <w:rsid w:val="002041E5"/>
    <w:pPr>
      <w:spacing w:before="100" w:beforeAutospacing="1" w:after="100" w:afterAutospacing="1"/>
    </w:pPr>
    <w:rPr>
      <w:rFonts w:ascii="Times New Roman" w:eastAsiaTheme="minorEastAsia" w:hAnsi="Times New Roman"/>
      <w:color w:val="auto"/>
      <w:sz w:val="24"/>
      <w:lang w:eastAsia="en-GB"/>
    </w:rPr>
  </w:style>
  <w:style w:type="paragraph" w:customStyle="1" w:styleId="DP-SubheadingLevel4">
    <w:name w:val="D&amp;P - Subheading Level 4"/>
    <w:basedOn w:val="DP-SubheadingLevel3"/>
    <w:uiPriority w:val="9"/>
    <w:rsid w:val="008476D4"/>
    <w:rPr>
      <w:rFonts w:cs="Arial"/>
      <w:b/>
      <w:lang w:val="en-US"/>
    </w:rPr>
  </w:style>
  <w:style w:type="character" w:customStyle="1" w:styleId="oit-email-aname">
    <w:name w:val="oit-email-aname"/>
    <w:basedOn w:val="DefaultParagraphFont"/>
    <w:rsid w:val="008476D4"/>
  </w:style>
  <w:style w:type="character" w:customStyle="1" w:styleId="oicv21tdthmce30">
    <w:name w:val="oicv21tdthmce30"/>
    <w:basedOn w:val="DefaultParagraphFont"/>
    <w:rsid w:val="008476D4"/>
  </w:style>
  <w:style w:type="character" w:customStyle="1" w:styleId="oid3liqp3gqn2fi">
    <w:name w:val="oid3liqp3gqn2fi"/>
    <w:basedOn w:val="DefaultParagraphFont"/>
    <w:rsid w:val="008476D4"/>
  </w:style>
  <w:style w:type="numbering" w:customStyle="1" w:styleId="Multilevelheading">
    <w:name w:val="Multilevel heading"/>
    <w:uiPriority w:val="99"/>
    <w:rsid w:val="008476D4"/>
    <w:pPr>
      <w:numPr>
        <w:numId w:val="7"/>
      </w:numPr>
    </w:pPr>
  </w:style>
  <w:style w:type="paragraph" w:customStyle="1" w:styleId="Numberpararaph">
    <w:name w:val="Number pararaph"/>
    <w:basedOn w:val="Normal"/>
    <w:link w:val="NumberpararaphChar"/>
    <w:uiPriority w:val="99"/>
    <w:rsid w:val="008476D4"/>
    <w:pPr>
      <w:numPr>
        <w:ilvl w:val="1"/>
        <w:numId w:val="8"/>
      </w:numPr>
      <w:adjustRightInd w:val="0"/>
      <w:snapToGrid w:val="0"/>
      <w:spacing w:after="120" w:line="360" w:lineRule="auto"/>
      <w:ind w:left="567" w:hanging="567"/>
    </w:pPr>
    <w:rPr>
      <w:rFonts w:eastAsiaTheme="minorHAnsi" w:cs="Arial"/>
      <w:bCs/>
      <w:sz w:val="18"/>
      <w:szCs w:val="22"/>
      <w:lang w:eastAsia="en-US"/>
    </w:rPr>
  </w:style>
  <w:style w:type="paragraph" w:styleId="Salutation">
    <w:name w:val="Salutation"/>
    <w:basedOn w:val="Normal"/>
    <w:next w:val="Normal"/>
    <w:link w:val="SalutationChar"/>
    <w:uiPriority w:val="99"/>
    <w:unhideWhenUsed/>
    <w:rsid w:val="00787C0D"/>
    <w:pPr>
      <w:spacing w:after="120"/>
      <w:jc w:val="both"/>
    </w:pPr>
    <w:rPr>
      <w:rFonts w:eastAsiaTheme="minorHAnsi" w:cstheme="minorBidi"/>
      <w:sz w:val="20"/>
      <w:szCs w:val="22"/>
      <w:lang w:eastAsia="en-US"/>
    </w:rPr>
  </w:style>
  <w:style w:type="character" w:customStyle="1" w:styleId="SalutationChar">
    <w:name w:val="Salutation Char"/>
    <w:basedOn w:val="DefaultParagraphFont"/>
    <w:link w:val="Salutation"/>
    <w:uiPriority w:val="99"/>
    <w:rsid w:val="00787C0D"/>
    <w:rPr>
      <w:rFonts w:ascii="Arial" w:hAnsi="Arial"/>
      <w:color w:val="455560"/>
      <w:sz w:val="20"/>
    </w:rPr>
  </w:style>
  <w:style w:type="paragraph" w:styleId="ListParagraph">
    <w:name w:val="List Paragraph"/>
    <w:aliases w:val="Bullet (use only this bullet),Margentekst,MargentekstCxSpLast,Numbered list"/>
    <w:basedOn w:val="Normal"/>
    <w:link w:val="ListParagraphChar"/>
    <w:uiPriority w:val="34"/>
    <w:qFormat/>
    <w:rsid w:val="00787C0D"/>
    <w:pPr>
      <w:spacing w:after="160" w:line="259" w:lineRule="auto"/>
      <w:ind w:left="720"/>
      <w:contextualSpacing/>
    </w:pPr>
    <w:rPr>
      <w:rFonts w:asciiTheme="minorHAnsi" w:eastAsiaTheme="minorHAnsi" w:hAnsiTheme="minorHAnsi" w:cstheme="minorBidi"/>
      <w:color w:val="auto"/>
      <w:szCs w:val="22"/>
      <w:lang w:eastAsia="en-US"/>
    </w:rPr>
  </w:style>
  <w:style w:type="character" w:customStyle="1" w:styleId="locality">
    <w:name w:val="locality"/>
    <w:basedOn w:val="DefaultParagraphFont"/>
    <w:rsid w:val="00787C0D"/>
  </w:style>
  <w:style w:type="paragraph" w:customStyle="1" w:styleId="Kroll-Footnoteref">
    <w:name w:val="Kroll - Footnote ref"/>
    <w:link w:val="Kroll-FootnoterefChar"/>
    <w:uiPriority w:val="10"/>
    <w:qFormat/>
    <w:rsid w:val="00787C0D"/>
    <w:rPr>
      <w:rFonts w:ascii="Arial" w:eastAsia="Times New Roman" w:hAnsi="Arial" w:cs="Times New Roman"/>
      <w:bCs/>
      <w:color w:val="455560"/>
      <w:sz w:val="16"/>
      <w:szCs w:val="26"/>
      <w:vertAlign w:val="superscript"/>
      <w:lang w:eastAsia="en-GB"/>
    </w:rPr>
  </w:style>
  <w:style w:type="character" w:customStyle="1" w:styleId="Kroll-FootnoterefChar">
    <w:name w:val="Kroll - Footnote ref Char"/>
    <w:basedOn w:val="DefaultParagraphFont"/>
    <w:link w:val="Kroll-Footnoteref"/>
    <w:uiPriority w:val="10"/>
    <w:rsid w:val="00EE40EC"/>
    <w:rPr>
      <w:rFonts w:ascii="Arial" w:eastAsia="Times New Roman" w:hAnsi="Arial" w:cs="Times New Roman"/>
      <w:bCs/>
      <w:color w:val="455560"/>
      <w:sz w:val="16"/>
      <w:szCs w:val="26"/>
      <w:vertAlign w:val="superscript"/>
      <w:lang w:eastAsia="en-GB"/>
    </w:rPr>
  </w:style>
  <w:style w:type="paragraph" w:customStyle="1" w:styleId="Numberbullet">
    <w:name w:val="Number bullet"/>
    <w:basedOn w:val="Kroll-BodyTextNumberedParagraph"/>
    <w:link w:val="NumberbulletChar"/>
    <w:rsid w:val="00DB755A"/>
    <w:pPr>
      <w:numPr>
        <w:ilvl w:val="0"/>
        <w:numId w:val="0"/>
      </w:numPr>
      <w:ind w:left="1264" w:hanging="357"/>
    </w:pPr>
  </w:style>
  <w:style w:type="character" w:customStyle="1" w:styleId="NumberbulletChar">
    <w:name w:val="Number bullet Char"/>
    <w:basedOn w:val="DefaultParagraphFont"/>
    <w:link w:val="Numberbullet"/>
    <w:rsid w:val="00DB755A"/>
    <w:rPr>
      <w:rFonts w:ascii="Arial" w:eastAsia="Times New Roman" w:hAnsi="Arial" w:cs="Times New Roman"/>
      <w:bCs/>
      <w:color w:val="455560"/>
      <w:sz w:val="20"/>
      <w:szCs w:val="26"/>
      <w:lang w:eastAsia="en-GB"/>
    </w:rPr>
  </w:style>
  <w:style w:type="paragraph" w:customStyle="1" w:styleId="Bullet">
    <w:name w:val="Bullet"/>
    <w:basedOn w:val="BodyText2"/>
    <w:link w:val="BulletChar"/>
    <w:rsid w:val="00787C0D"/>
    <w:pPr>
      <w:adjustRightInd w:val="0"/>
      <w:snapToGrid w:val="0"/>
      <w:spacing w:line="360" w:lineRule="auto"/>
      <w:ind w:left="1134" w:hanging="360"/>
    </w:pPr>
    <w:rPr>
      <w:rFonts w:ascii="Arial" w:hAnsi="Arial"/>
      <w:color w:val="455560"/>
      <w:sz w:val="18"/>
    </w:rPr>
  </w:style>
  <w:style w:type="character" w:customStyle="1" w:styleId="BulletChar">
    <w:name w:val="Bullet Char"/>
    <w:basedOn w:val="DefaultParagraphFont"/>
    <w:link w:val="Bullet"/>
    <w:locked/>
    <w:rsid w:val="00787C0D"/>
    <w:rPr>
      <w:rFonts w:ascii="Arial" w:hAnsi="Arial"/>
      <w:color w:val="455560"/>
      <w:sz w:val="18"/>
    </w:rPr>
  </w:style>
  <w:style w:type="paragraph" w:styleId="BodyText2">
    <w:name w:val="Body Text 2"/>
    <w:basedOn w:val="Normal"/>
    <w:link w:val="BodyText2Char"/>
    <w:uiPriority w:val="99"/>
    <w:semiHidden/>
    <w:unhideWhenUsed/>
    <w:rsid w:val="00787C0D"/>
    <w:pPr>
      <w:spacing w:after="120" w:line="480" w:lineRule="auto"/>
    </w:pPr>
    <w:rPr>
      <w:rFonts w:asciiTheme="minorHAnsi" w:eastAsiaTheme="minorHAnsi" w:hAnsiTheme="minorHAnsi" w:cstheme="minorBidi"/>
      <w:color w:val="auto"/>
      <w:szCs w:val="22"/>
      <w:lang w:eastAsia="en-US"/>
    </w:rPr>
  </w:style>
  <w:style w:type="character" w:customStyle="1" w:styleId="BodyText2Char">
    <w:name w:val="Body Text 2 Char"/>
    <w:basedOn w:val="DefaultParagraphFont"/>
    <w:link w:val="BodyText2"/>
    <w:uiPriority w:val="99"/>
    <w:semiHidden/>
    <w:rsid w:val="00787C0D"/>
  </w:style>
  <w:style w:type="character" w:customStyle="1" w:styleId="oit-ss1">
    <w:name w:val="oit-ss1"/>
    <w:basedOn w:val="DefaultParagraphFont"/>
    <w:rsid w:val="00787C0D"/>
  </w:style>
  <w:style w:type="paragraph" w:customStyle="1" w:styleId="oit-1">
    <w:name w:val="oit-1"/>
    <w:basedOn w:val="Normal"/>
    <w:uiPriority w:val="99"/>
    <w:rsid w:val="00787C0D"/>
    <w:pPr>
      <w:spacing w:before="100" w:beforeAutospacing="1" w:after="100" w:afterAutospacing="1"/>
    </w:pPr>
    <w:rPr>
      <w:rFonts w:ascii="Times New Roman" w:eastAsia="Times New Roman" w:hAnsi="Times New Roman"/>
      <w:color w:val="auto"/>
      <w:sz w:val="24"/>
      <w:lang w:eastAsia="en-GB"/>
    </w:rPr>
  </w:style>
  <w:style w:type="character" w:customStyle="1" w:styleId="oit-13">
    <w:name w:val="oit-13"/>
    <w:basedOn w:val="DefaultParagraphFont"/>
    <w:rsid w:val="00787C0D"/>
  </w:style>
  <w:style w:type="character" w:customStyle="1" w:styleId="oit-ss2">
    <w:name w:val="oit-ss2"/>
    <w:basedOn w:val="DefaultParagraphFont"/>
    <w:rsid w:val="00787C0D"/>
  </w:style>
  <w:style w:type="paragraph" w:customStyle="1" w:styleId="oit-2">
    <w:name w:val="oit-2"/>
    <w:basedOn w:val="Normal"/>
    <w:uiPriority w:val="99"/>
    <w:rsid w:val="00787C0D"/>
    <w:pPr>
      <w:spacing w:before="100" w:beforeAutospacing="1" w:after="100" w:afterAutospacing="1"/>
    </w:pPr>
    <w:rPr>
      <w:rFonts w:ascii="Times New Roman" w:eastAsia="Times New Roman" w:hAnsi="Times New Roman"/>
      <w:color w:val="auto"/>
      <w:sz w:val="24"/>
      <w:lang w:eastAsia="en-GB"/>
    </w:rPr>
  </w:style>
  <w:style w:type="character" w:customStyle="1" w:styleId="oit-4">
    <w:name w:val="oit-4"/>
    <w:basedOn w:val="DefaultParagraphFont"/>
    <w:rsid w:val="00787C0D"/>
  </w:style>
  <w:style w:type="character" w:customStyle="1" w:styleId="oit-5">
    <w:name w:val="oit-5"/>
    <w:basedOn w:val="DefaultParagraphFont"/>
    <w:rsid w:val="00787C0D"/>
  </w:style>
  <w:style w:type="character" w:customStyle="1" w:styleId="oit-0">
    <w:name w:val="oit-0"/>
    <w:basedOn w:val="DefaultParagraphFont"/>
    <w:rsid w:val="00787C0D"/>
  </w:style>
  <w:style w:type="paragraph" w:customStyle="1" w:styleId="oit-6">
    <w:name w:val="oit-6"/>
    <w:basedOn w:val="Normal"/>
    <w:uiPriority w:val="99"/>
    <w:rsid w:val="00787C0D"/>
    <w:pPr>
      <w:spacing w:before="100" w:beforeAutospacing="1" w:after="100" w:afterAutospacing="1"/>
    </w:pPr>
    <w:rPr>
      <w:rFonts w:ascii="Times New Roman" w:eastAsia="Times New Roman" w:hAnsi="Times New Roman"/>
      <w:color w:val="auto"/>
      <w:sz w:val="24"/>
      <w:lang w:eastAsia="en-GB"/>
    </w:rPr>
  </w:style>
  <w:style w:type="character" w:customStyle="1" w:styleId="oit-7">
    <w:name w:val="oit-7"/>
    <w:basedOn w:val="DefaultParagraphFont"/>
    <w:rsid w:val="00787C0D"/>
  </w:style>
  <w:style w:type="character" w:customStyle="1" w:styleId="oit-8">
    <w:name w:val="oit-8"/>
    <w:basedOn w:val="DefaultParagraphFont"/>
    <w:rsid w:val="00787C0D"/>
  </w:style>
  <w:style w:type="character" w:customStyle="1" w:styleId="NumberpararaphChar">
    <w:name w:val="Number pararaph Char"/>
    <w:basedOn w:val="DefaultParagraphFont"/>
    <w:link w:val="Numberpararaph"/>
    <w:uiPriority w:val="99"/>
    <w:rsid w:val="00787C0D"/>
    <w:rPr>
      <w:rFonts w:ascii="Arial" w:hAnsi="Arial" w:cs="Arial"/>
      <w:bCs/>
      <w:color w:val="455560"/>
      <w:sz w:val="18"/>
    </w:rPr>
  </w:style>
  <w:style w:type="paragraph" w:styleId="BodyText">
    <w:name w:val="Body Text"/>
    <w:basedOn w:val="Normal"/>
    <w:link w:val="BodyTextChar"/>
    <w:uiPriority w:val="99"/>
    <w:semiHidden/>
    <w:unhideWhenUsed/>
    <w:rsid w:val="00787C0D"/>
    <w:pPr>
      <w:spacing w:after="120" w:line="259" w:lineRule="auto"/>
    </w:pPr>
    <w:rPr>
      <w:rFonts w:asciiTheme="minorHAnsi" w:eastAsiaTheme="minorHAnsi" w:hAnsiTheme="minorHAnsi" w:cstheme="minorBidi"/>
      <w:color w:val="auto"/>
      <w:szCs w:val="22"/>
      <w:lang w:eastAsia="en-US"/>
    </w:rPr>
  </w:style>
  <w:style w:type="character" w:customStyle="1" w:styleId="BodyTextChar">
    <w:name w:val="Body Text Char"/>
    <w:basedOn w:val="DefaultParagraphFont"/>
    <w:link w:val="BodyText"/>
    <w:uiPriority w:val="99"/>
    <w:semiHidden/>
    <w:rsid w:val="00787C0D"/>
  </w:style>
  <w:style w:type="paragraph" w:customStyle="1" w:styleId="BodyText0">
    <w:name w:val="#BodyText"/>
    <w:basedOn w:val="ListParagraph"/>
    <w:link w:val="BodyTextChar0"/>
    <w:qFormat/>
    <w:rsid w:val="005A36C9"/>
    <w:pPr>
      <w:adjustRightInd w:val="0"/>
      <w:snapToGrid w:val="0"/>
      <w:spacing w:before="120" w:after="120" w:line="360" w:lineRule="auto"/>
      <w:ind w:left="0"/>
      <w:contextualSpacing w:val="0"/>
    </w:pPr>
    <w:rPr>
      <w:rFonts w:ascii="Arial" w:hAnsi="Arial" w:cs="Arial"/>
      <w:bCs/>
      <w:color w:val="455560"/>
      <w:sz w:val="20"/>
    </w:rPr>
  </w:style>
  <w:style w:type="table" w:customStyle="1" w:styleId="Kroll-Table1">
    <w:name w:val="Kroll - Table 1"/>
    <w:basedOn w:val="TableNormal"/>
    <w:uiPriority w:val="41"/>
    <w:rsid w:val="00972503"/>
    <w:pPr>
      <w:spacing w:before="120" w:after="120" w:line="264" w:lineRule="auto"/>
    </w:pPr>
    <w:rPr>
      <w:rFonts w:eastAsiaTheme="minorEastAsia"/>
      <w:lang w:eastAsia="zh-CN"/>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85" w:type="dxa"/>
        <w:bottom w:w="57" w:type="dxa"/>
        <w:right w:w="85" w:type="dxa"/>
      </w:tblCellMar>
    </w:tblPr>
    <w:tblStylePr w:type="firstRow">
      <w:pPr>
        <w:wordWrap/>
        <w:spacing w:beforeLines="0" w:before="120" w:beforeAutospacing="0" w:afterLines="0" w:after="120" w:afterAutospacing="0" w:line="240" w:lineRule="auto"/>
      </w:pPr>
      <w:rPr>
        <w:rFonts w:ascii="Arial" w:hAnsi="Arial"/>
        <w:b/>
        <w:bCs/>
        <w:color w:val="FFFFFF" w:themeColor="background2"/>
        <w:sz w:val="20"/>
      </w:rPr>
      <w:tblPr/>
      <w:tcPr>
        <w:shd w:val="clear" w:color="auto" w:fill="43B049" w:themeFill="text2"/>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it-hyperlink">
    <w:name w:val="oit-hyperlink"/>
    <w:basedOn w:val="DefaultParagraphFont"/>
    <w:rsid w:val="00787C0D"/>
  </w:style>
  <w:style w:type="character" w:customStyle="1" w:styleId="oit12">
    <w:name w:val="oit12"/>
    <w:basedOn w:val="DefaultParagraphFont"/>
    <w:rsid w:val="00787C0D"/>
  </w:style>
  <w:style w:type="character" w:customStyle="1" w:styleId="oit-noacc">
    <w:name w:val="oit-noacc"/>
    <w:basedOn w:val="DefaultParagraphFont"/>
    <w:rsid w:val="00787C0D"/>
  </w:style>
  <w:style w:type="paragraph" w:styleId="HTMLPreformatted">
    <w:name w:val="HTML Preformatted"/>
    <w:basedOn w:val="Normal"/>
    <w:link w:val="HTMLPreformattedChar"/>
    <w:uiPriority w:val="99"/>
    <w:semiHidden/>
    <w:unhideWhenUsed/>
    <w:rsid w:val="0078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zh-CN"/>
    </w:rPr>
  </w:style>
  <w:style w:type="character" w:customStyle="1" w:styleId="HTMLPreformattedChar">
    <w:name w:val="HTML Preformatted Char"/>
    <w:basedOn w:val="DefaultParagraphFont"/>
    <w:link w:val="HTMLPreformatted"/>
    <w:uiPriority w:val="99"/>
    <w:semiHidden/>
    <w:rsid w:val="00787C0D"/>
    <w:rPr>
      <w:rFonts w:ascii="Courier New" w:eastAsia="Times New Roman" w:hAnsi="Courier New" w:cs="Courier New"/>
      <w:sz w:val="20"/>
      <w:szCs w:val="20"/>
      <w:lang w:val="en-US" w:eastAsia="zh-CN"/>
    </w:rPr>
  </w:style>
  <w:style w:type="character" w:styleId="UnresolvedMention">
    <w:name w:val="Unresolved Mention"/>
    <w:basedOn w:val="DefaultParagraphFont"/>
    <w:uiPriority w:val="99"/>
    <w:semiHidden/>
    <w:unhideWhenUsed/>
    <w:rsid w:val="00787C0D"/>
    <w:rPr>
      <w:color w:val="605E5C"/>
      <w:shd w:val="clear" w:color="auto" w:fill="E1DFDD"/>
    </w:rPr>
  </w:style>
  <w:style w:type="character" w:customStyle="1" w:styleId="oildu1t0fedff0k">
    <w:name w:val="oildu1t0fedff0k"/>
    <w:basedOn w:val="DefaultParagraphFont"/>
    <w:rsid w:val="00787C0D"/>
  </w:style>
  <w:style w:type="character" w:customStyle="1" w:styleId="oi03awwhviuftv0">
    <w:name w:val="oi03awwhviuftv0"/>
    <w:basedOn w:val="DefaultParagraphFont"/>
    <w:rsid w:val="00787C0D"/>
  </w:style>
  <w:style w:type="character" w:customStyle="1" w:styleId="oiwlzidrwytw20k">
    <w:name w:val="oiwlzidrwytw20k"/>
    <w:basedOn w:val="DefaultParagraphFont"/>
    <w:rsid w:val="00787C0D"/>
  </w:style>
  <w:style w:type="character" w:customStyle="1" w:styleId="oic4ao2idwhy5hg">
    <w:name w:val="oic4ao2idwhy5hg"/>
    <w:basedOn w:val="DefaultParagraphFont"/>
    <w:rsid w:val="00787C0D"/>
  </w:style>
  <w:style w:type="character" w:customStyle="1" w:styleId="oirjs4ajooowhbc">
    <w:name w:val="oirjs4ajooowhbc"/>
    <w:basedOn w:val="DefaultParagraphFont"/>
    <w:rsid w:val="00787C0D"/>
  </w:style>
  <w:style w:type="table" w:customStyle="1" w:styleId="TableGrid4">
    <w:name w:val="Table Grid4"/>
    <w:basedOn w:val="TableNormal"/>
    <w:next w:val="TableGrid"/>
    <w:uiPriority w:val="59"/>
    <w:rsid w:val="00787C0D"/>
    <w:pPr>
      <w:spacing w:after="0" w:line="240" w:lineRule="auto"/>
    </w:pPr>
    <w:tblPr>
      <w:tblBorders>
        <w:top w:val="single" w:sz="4" w:space="0" w:color="455560" w:themeColor="text1"/>
        <w:left w:val="single" w:sz="4" w:space="0" w:color="455560" w:themeColor="text1"/>
        <w:bottom w:val="single" w:sz="4" w:space="0" w:color="455560" w:themeColor="text1"/>
        <w:right w:val="single" w:sz="4" w:space="0" w:color="455560" w:themeColor="text1"/>
        <w:insideH w:val="single" w:sz="4" w:space="0" w:color="455560" w:themeColor="text1"/>
        <w:insideV w:val="single" w:sz="4" w:space="0" w:color="455560" w:themeColor="text1"/>
      </w:tblBorders>
    </w:tblPr>
  </w:style>
  <w:style w:type="character" w:customStyle="1" w:styleId="oizhqzcqb2xlfcq">
    <w:name w:val="oizhqzcqb2xlfcq"/>
    <w:basedOn w:val="DefaultParagraphFont"/>
    <w:rsid w:val="00787C0D"/>
  </w:style>
  <w:style w:type="character" w:customStyle="1" w:styleId="wc42">
    <w:name w:val="wc_42"/>
    <w:basedOn w:val="DefaultParagraphFont"/>
    <w:rsid w:val="00787C0D"/>
  </w:style>
  <w:style w:type="character" w:customStyle="1" w:styleId="oiiocon104w55vq">
    <w:name w:val="oiiocon104w55vq"/>
    <w:basedOn w:val="DefaultParagraphFont"/>
    <w:rsid w:val="00787C0D"/>
  </w:style>
  <w:style w:type="table" w:customStyle="1" w:styleId="TableGrid5">
    <w:name w:val="Table Grid5"/>
    <w:basedOn w:val="TableNormal"/>
    <w:next w:val="TableGrid"/>
    <w:uiPriority w:val="39"/>
    <w:rsid w:val="00787C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DefaultParagraphFont"/>
    <w:rsid w:val="00D94679"/>
  </w:style>
  <w:style w:type="character" w:customStyle="1" w:styleId="st1">
    <w:name w:val="st1"/>
    <w:basedOn w:val="DefaultParagraphFont"/>
    <w:rsid w:val="00D94679"/>
  </w:style>
  <w:style w:type="character" w:customStyle="1" w:styleId="wc7">
    <w:name w:val="wc_7"/>
    <w:basedOn w:val="DefaultParagraphFont"/>
    <w:rsid w:val="00D94679"/>
  </w:style>
  <w:style w:type="character" w:customStyle="1" w:styleId="ListParagraphChar">
    <w:name w:val="List Paragraph Char"/>
    <w:aliases w:val="Bullet (use only this bullet) Char,Margentekst Char,MargentekstCxSpLast Char,Numbered list Char"/>
    <w:basedOn w:val="DefaultParagraphFont"/>
    <w:link w:val="ListParagraph"/>
    <w:uiPriority w:val="34"/>
    <w:locked/>
    <w:rsid w:val="00D94679"/>
  </w:style>
  <w:style w:type="character" w:customStyle="1" w:styleId="oitagj0fmpopvye">
    <w:name w:val="oitagj0fmpopvye"/>
    <w:basedOn w:val="DefaultParagraphFont"/>
    <w:rsid w:val="00D94679"/>
  </w:style>
  <w:style w:type="character" w:customStyle="1" w:styleId="oika4i0pv11wzy0">
    <w:name w:val="oika4i0pv11wzy0"/>
    <w:basedOn w:val="DefaultParagraphFont"/>
    <w:rsid w:val="00D94679"/>
  </w:style>
  <w:style w:type="character" w:customStyle="1" w:styleId="oipv5gn5v2b4aka">
    <w:name w:val="oipv5gn5v2b4aka"/>
    <w:basedOn w:val="DefaultParagraphFont"/>
    <w:rsid w:val="00D94679"/>
  </w:style>
  <w:style w:type="character" w:customStyle="1" w:styleId="oiomotoy04bfyde">
    <w:name w:val="oiomotoy04bfyde"/>
    <w:basedOn w:val="DefaultParagraphFont"/>
    <w:rsid w:val="00D94679"/>
  </w:style>
  <w:style w:type="character" w:customStyle="1" w:styleId="oibj3jlukhfntle">
    <w:name w:val="oibj3jlukhfntle"/>
    <w:basedOn w:val="DefaultParagraphFont"/>
    <w:rsid w:val="00D94679"/>
  </w:style>
  <w:style w:type="character" w:customStyle="1" w:styleId="oisd2fyrfbrrgr2">
    <w:name w:val="oisd2fyrfbrrgr2"/>
    <w:basedOn w:val="DefaultParagraphFont"/>
    <w:rsid w:val="00D94679"/>
  </w:style>
  <w:style w:type="character" w:customStyle="1" w:styleId="oibovbqa1bpv2zc">
    <w:name w:val="oibovbqa1bpv2zc"/>
    <w:basedOn w:val="DefaultParagraphFont"/>
    <w:rsid w:val="00D94679"/>
  </w:style>
  <w:style w:type="character" w:customStyle="1" w:styleId="oigmpespfnloszk">
    <w:name w:val="oigmpespfnloszk"/>
    <w:basedOn w:val="DefaultParagraphFont"/>
    <w:rsid w:val="00D94679"/>
  </w:style>
  <w:style w:type="paragraph" w:customStyle="1" w:styleId="oiuklgt35zgxejw">
    <w:name w:val="oiuklgt35zgxejw"/>
    <w:basedOn w:val="Normal"/>
    <w:uiPriority w:val="99"/>
    <w:rsid w:val="00D94679"/>
    <w:pPr>
      <w:spacing w:before="100" w:beforeAutospacing="1" w:after="100" w:afterAutospacing="1"/>
    </w:pPr>
    <w:rPr>
      <w:rFonts w:ascii="Times New Roman" w:eastAsia="Times New Roman" w:hAnsi="Times New Roman" w:cs="Calibri"/>
      <w:color w:val="auto"/>
      <w:sz w:val="24"/>
      <w:szCs w:val="22"/>
      <w:lang w:eastAsia="en-GB"/>
    </w:rPr>
  </w:style>
  <w:style w:type="paragraph" w:customStyle="1" w:styleId="oiihbzksovskiec">
    <w:name w:val="oiihbzksovskiec"/>
    <w:basedOn w:val="Normal"/>
    <w:uiPriority w:val="99"/>
    <w:rsid w:val="00D94679"/>
    <w:pPr>
      <w:spacing w:before="100" w:beforeAutospacing="1" w:after="100" w:afterAutospacing="1"/>
    </w:pPr>
    <w:rPr>
      <w:rFonts w:ascii="Times New Roman" w:eastAsia="Times New Roman" w:hAnsi="Times New Roman" w:cs="Calibri"/>
      <w:color w:val="auto"/>
      <w:sz w:val="24"/>
      <w:szCs w:val="22"/>
      <w:lang w:eastAsia="en-GB"/>
    </w:rPr>
  </w:style>
  <w:style w:type="character" w:customStyle="1" w:styleId="oidj2egqqymybny">
    <w:name w:val="oidj2egqqymybny"/>
    <w:basedOn w:val="DefaultParagraphFont"/>
    <w:rsid w:val="00D94679"/>
  </w:style>
  <w:style w:type="character" w:customStyle="1" w:styleId="oit-3">
    <w:name w:val="oit-3"/>
    <w:basedOn w:val="DefaultParagraphFont"/>
    <w:rsid w:val="00D94679"/>
  </w:style>
  <w:style w:type="character" w:customStyle="1" w:styleId="oijf5p1rvepdu1u">
    <w:name w:val="oijf5p1rvepdu1u"/>
    <w:basedOn w:val="DefaultParagraphFont"/>
    <w:rsid w:val="00D94679"/>
  </w:style>
  <w:style w:type="character" w:customStyle="1" w:styleId="oinu3rlurold2qk">
    <w:name w:val="oinu3rlurold2qk"/>
    <w:basedOn w:val="DefaultParagraphFont"/>
    <w:rsid w:val="00D94679"/>
  </w:style>
  <w:style w:type="character" w:customStyle="1" w:styleId="oizqfjqncgoacuy">
    <w:name w:val="oizqfjqncgoacuy"/>
    <w:basedOn w:val="DefaultParagraphFont"/>
    <w:rsid w:val="00D94679"/>
  </w:style>
  <w:style w:type="character" w:customStyle="1" w:styleId="wc43">
    <w:name w:val="wc_43"/>
    <w:basedOn w:val="DefaultParagraphFont"/>
    <w:rsid w:val="00D94679"/>
  </w:style>
  <w:style w:type="character" w:customStyle="1" w:styleId="oipfu41jjofmo4e">
    <w:name w:val="oipfu41jjofmo4e"/>
    <w:basedOn w:val="DefaultParagraphFont"/>
    <w:rsid w:val="00D94679"/>
  </w:style>
  <w:style w:type="paragraph" w:customStyle="1" w:styleId="oiypkaumm0pa5sk">
    <w:name w:val="oiypkaumm0pa5sk"/>
    <w:basedOn w:val="Normal"/>
    <w:uiPriority w:val="99"/>
    <w:rsid w:val="00D94679"/>
    <w:pPr>
      <w:spacing w:before="100" w:beforeAutospacing="1" w:after="100" w:afterAutospacing="1"/>
    </w:pPr>
    <w:rPr>
      <w:rFonts w:ascii="Times New Roman" w:eastAsia="Times New Roman" w:hAnsi="Times New Roman" w:cs="Calibri"/>
      <w:color w:val="auto"/>
      <w:sz w:val="24"/>
      <w:szCs w:val="22"/>
      <w:lang w:eastAsia="en-GB"/>
    </w:rPr>
  </w:style>
  <w:style w:type="paragraph" w:customStyle="1" w:styleId="oijkqtcwt0bk3fs">
    <w:name w:val="oijkqtcwt0bk3fs"/>
    <w:basedOn w:val="Normal"/>
    <w:uiPriority w:val="99"/>
    <w:rsid w:val="00D94679"/>
    <w:pPr>
      <w:spacing w:before="100" w:beforeAutospacing="1" w:after="100" w:afterAutospacing="1"/>
    </w:pPr>
    <w:rPr>
      <w:rFonts w:ascii="Times New Roman" w:eastAsia="Times New Roman" w:hAnsi="Times New Roman" w:cs="Calibri"/>
      <w:color w:val="auto"/>
      <w:sz w:val="24"/>
      <w:szCs w:val="22"/>
      <w:lang w:eastAsia="en-GB"/>
    </w:rPr>
  </w:style>
  <w:style w:type="character" w:customStyle="1" w:styleId="oiduuftu5kkyuf0">
    <w:name w:val="oiduuftu5kkyuf0"/>
    <w:basedOn w:val="DefaultParagraphFont"/>
    <w:rsid w:val="00D94679"/>
  </w:style>
  <w:style w:type="paragraph" w:customStyle="1" w:styleId="Kroll-BulletLevel1">
    <w:name w:val="Kroll - Bullet Level 1"/>
    <w:basedOn w:val="Kroll-BodyTextNumberedParagraph"/>
    <w:link w:val="Kroll-BulletLevel1Char"/>
    <w:uiPriority w:val="6"/>
    <w:qFormat/>
    <w:rsid w:val="001C2B4C"/>
    <w:pPr>
      <w:numPr>
        <w:ilvl w:val="0"/>
        <w:numId w:val="10"/>
      </w:numPr>
      <w:tabs>
        <w:tab w:val="num" w:pos="360"/>
      </w:tabs>
      <w:ind w:left="1208" w:hanging="357"/>
    </w:pPr>
  </w:style>
  <w:style w:type="paragraph" w:customStyle="1" w:styleId="InsideAddress">
    <w:name w:val="Inside Address"/>
    <w:basedOn w:val="Header"/>
    <w:uiPriority w:val="99"/>
    <w:rsid w:val="00D94679"/>
    <w:pPr>
      <w:tabs>
        <w:tab w:val="clear" w:pos="4513"/>
        <w:tab w:val="clear" w:pos="9026"/>
        <w:tab w:val="center" w:pos="4680"/>
        <w:tab w:val="right" w:pos="9897"/>
      </w:tabs>
      <w:spacing w:line="350" w:lineRule="atLeast"/>
    </w:pPr>
    <w:rPr>
      <w:rFonts w:eastAsiaTheme="minorHAnsi" w:cs="Arial"/>
      <w:color w:val="auto"/>
      <w:sz w:val="19"/>
      <w:szCs w:val="22"/>
      <w:lang w:eastAsia="en-US"/>
    </w:rPr>
  </w:style>
  <w:style w:type="paragraph" w:customStyle="1" w:styleId="Spacer">
    <w:name w:val="Spacer"/>
    <w:basedOn w:val="Normal"/>
    <w:uiPriority w:val="99"/>
    <w:semiHidden/>
    <w:unhideWhenUsed/>
    <w:qFormat/>
    <w:rsid w:val="00D94679"/>
    <w:pPr>
      <w:spacing w:after="340" w:line="20" w:lineRule="exact"/>
    </w:pPr>
    <w:rPr>
      <w:rFonts w:eastAsiaTheme="minorHAnsi" w:cs="Arial"/>
      <w:vanish/>
      <w:color w:val="auto"/>
      <w:sz w:val="2"/>
      <w:szCs w:val="2"/>
      <w:lang w:eastAsia="en-US"/>
    </w:rPr>
  </w:style>
  <w:style w:type="paragraph" w:styleId="Signature">
    <w:name w:val="Signature"/>
    <w:basedOn w:val="Normal"/>
    <w:link w:val="SignatureChar"/>
    <w:uiPriority w:val="99"/>
    <w:unhideWhenUsed/>
    <w:rsid w:val="00D94679"/>
    <w:pPr>
      <w:spacing w:line="340" w:lineRule="atLeast"/>
    </w:pPr>
    <w:rPr>
      <w:rFonts w:eastAsiaTheme="minorHAnsi" w:cs="Arial"/>
      <w:color w:val="auto"/>
      <w:sz w:val="24"/>
      <w:szCs w:val="22"/>
      <w:lang w:eastAsia="en-US"/>
    </w:rPr>
  </w:style>
  <w:style w:type="character" w:customStyle="1" w:styleId="SignatureChar">
    <w:name w:val="Signature Char"/>
    <w:basedOn w:val="DefaultParagraphFont"/>
    <w:link w:val="Signature"/>
    <w:uiPriority w:val="99"/>
    <w:rsid w:val="00D94679"/>
    <w:rPr>
      <w:rFonts w:ascii="Arial" w:hAnsi="Arial" w:cs="Arial"/>
      <w:sz w:val="24"/>
    </w:rPr>
  </w:style>
  <w:style w:type="paragraph" w:styleId="Closing">
    <w:name w:val="Closing"/>
    <w:basedOn w:val="Normal"/>
    <w:next w:val="Signature"/>
    <w:link w:val="ClosingChar"/>
    <w:uiPriority w:val="99"/>
    <w:rsid w:val="00D94679"/>
    <w:pPr>
      <w:spacing w:after="1100" w:line="340" w:lineRule="atLeast"/>
    </w:pPr>
    <w:rPr>
      <w:rFonts w:eastAsiaTheme="minorHAnsi" w:cs="Arial"/>
      <w:color w:val="auto"/>
      <w:sz w:val="24"/>
      <w:szCs w:val="22"/>
      <w:lang w:eastAsia="en-US"/>
    </w:rPr>
  </w:style>
  <w:style w:type="character" w:customStyle="1" w:styleId="ClosingChar">
    <w:name w:val="Closing Char"/>
    <w:basedOn w:val="DefaultParagraphFont"/>
    <w:link w:val="Closing"/>
    <w:uiPriority w:val="99"/>
    <w:rsid w:val="00D94679"/>
    <w:rPr>
      <w:rFonts w:ascii="Arial" w:hAnsi="Arial" w:cs="Arial"/>
      <w:sz w:val="24"/>
    </w:rPr>
  </w:style>
  <w:style w:type="paragraph" w:customStyle="1" w:styleId="HeadingBase">
    <w:name w:val="Heading Base"/>
    <w:basedOn w:val="Normal"/>
    <w:uiPriority w:val="99"/>
    <w:semiHidden/>
    <w:unhideWhenUsed/>
    <w:rsid w:val="00D94679"/>
    <w:pPr>
      <w:spacing w:after="340" w:line="340" w:lineRule="atLeast"/>
    </w:pPr>
    <w:rPr>
      <w:rFonts w:eastAsiaTheme="minorHAnsi" w:cs="Arial"/>
      <w:b/>
      <w:color w:val="auto"/>
      <w:sz w:val="28"/>
      <w:szCs w:val="22"/>
      <w:lang w:eastAsia="en-US"/>
    </w:rPr>
  </w:style>
  <w:style w:type="character" w:customStyle="1" w:styleId="MSMincho">
    <w:name w:val="MSMincho"/>
    <w:basedOn w:val="DefaultParagraphFont"/>
    <w:uiPriority w:val="8"/>
    <w:semiHidden/>
    <w:qFormat/>
    <w:rsid w:val="00D94679"/>
    <w:rPr>
      <w:rFonts w:ascii="MS Mincho" w:eastAsia="MS Mincho" w:hAnsi="MS Mincho"/>
    </w:rPr>
  </w:style>
  <w:style w:type="character" w:customStyle="1" w:styleId="MSPGothic">
    <w:name w:val="MSPGothic"/>
    <w:basedOn w:val="MSMincho"/>
    <w:uiPriority w:val="8"/>
    <w:semiHidden/>
    <w:qFormat/>
    <w:rsid w:val="00D94679"/>
    <w:rPr>
      <w:rFonts w:ascii="MS PGothic" w:eastAsia="MS PGothic" w:hAnsi="MS PGothic"/>
    </w:rPr>
  </w:style>
  <w:style w:type="character" w:customStyle="1" w:styleId="MSGothic">
    <w:name w:val="MSGothic"/>
    <w:basedOn w:val="DefaultParagraphFont"/>
    <w:uiPriority w:val="8"/>
    <w:semiHidden/>
    <w:qFormat/>
    <w:rsid w:val="00D94679"/>
    <w:rPr>
      <w:rFonts w:ascii="MS Gothic" w:eastAsia="MS Gothic"/>
    </w:rPr>
  </w:style>
  <w:style w:type="character" w:customStyle="1" w:styleId="oi52d0p35taisxi">
    <w:name w:val="oi52d0p35taisxi"/>
    <w:basedOn w:val="DefaultParagraphFont"/>
    <w:rsid w:val="00D94679"/>
  </w:style>
  <w:style w:type="character" w:customStyle="1" w:styleId="oikdlp4frmnpp4k">
    <w:name w:val="oikdlp4frmnpp4k"/>
    <w:basedOn w:val="DefaultParagraphFont"/>
    <w:rsid w:val="00D94679"/>
  </w:style>
  <w:style w:type="character" w:customStyle="1" w:styleId="oi405i3rkoxyqu2">
    <w:name w:val="oi405i3rkoxyqu2"/>
    <w:basedOn w:val="DefaultParagraphFont"/>
    <w:rsid w:val="00D94679"/>
  </w:style>
  <w:style w:type="character" w:customStyle="1" w:styleId="oit-anno-change">
    <w:name w:val="oit-anno-change"/>
    <w:basedOn w:val="DefaultParagraphFont"/>
    <w:rsid w:val="00D94679"/>
  </w:style>
  <w:style w:type="character" w:customStyle="1" w:styleId="oit-anno-add">
    <w:name w:val="oit-anno-add"/>
    <w:basedOn w:val="DefaultParagraphFont"/>
    <w:rsid w:val="00D94679"/>
  </w:style>
  <w:style w:type="character" w:customStyle="1" w:styleId="oit-anno-comment">
    <w:name w:val="oit-anno-comment"/>
    <w:basedOn w:val="DefaultParagraphFont"/>
    <w:rsid w:val="00D94679"/>
  </w:style>
  <w:style w:type="character" w:customStyle="1" w:styleId="oig2fhmu55eosq4">
    <w:name w:val="oig2fhmu55eosq4"/>
    <w:basedOn w:val="DefaultParagraphFont"/>
    <w:rsid w:val="00D94679"/>
  </w:style>
  <w:style w:type="paragraph" w:customStyle="1" w:styleId="oic3ht3mrcg1mai">
    <w:name w:val="oic3ht3mrcg1mai"/>
    <w:basedOn w:val="Normal"/>
    <w:uiPriority w:val="99"/>
    <w:rsid w:val="00D94679"/>
    <w:pPr>
      <w:spacing w:before="100" w:beforeAutospacing="1" w:after="100" w:afterAutospacing="1"/>
    </w:pPr>
    <w:rPr>
      <w:rFonts w:ascii="Times New Roman" w:eastAsia="Times New Roman" w:hAnsi="Times New Roman"/>
      <w:color w:val="auto"/>
      <w:sz w:val="24"/>
      <w:lang w:eastAsia="zh-CN"/>
    </w:rPr>
  </w:style>
  <w:style w:type="character" w:customStyle="1" w:styleId="oiy2ix1pu2yoh4c">
    <w:name w:val="oiy2ix1pu2yoh4c"/>
    <w:basedOn w:val="DefaultParagraphFont"/>
    <w:rsid w:val="00D94679"/>
  </w:style>
  <w:style w:type="paragraph" w:customStyle="1" w:styleId="oi5b0pqoehimuko">
    <w:name w:val="oi5b0pqoehimuko"/>
    <w:basedOn w:val="Normal"/>
    <w:uiPriority w:val="99"/>
    <w:rsid w:val="00D94679"/>
    <w:pPr>
      <w:spacing w:before="100" w:beforeAutospacing="1" w:after="100" w:afterAutospacing="1"/>
    </w:pPr>
    <w:rPr>
      <w:rFonts w:ascii="Times New Roman" w:eastAsia="Times New Roman" w:hAnsi="Times New Roman"/>
      <w:color w:val="auto"/>
      <w:sz w:val="24"/>
      <w:lang w:eastAsia="en-GB"/>
    </w:rPr>
  </w:style>
  <w:style w:type="paragraph" w:customStyle="1" w:styleId="oiml2uyk2aj25qw">
    <w:name w:val="oiml2uyk2aj25qw"/>
    <w:basedOn w:val="Normal"/>
    <w:uiPriority w:val="99"/>
    <w:rsid w:val="00D94679"/>
    <w:pPr>
      <w:spacing w:before="100" w:beforeAutospacing="1" w:after="100" w:afterAutospacing="1"/>
    </w:pPr>
    <w:rPr>
      <w:rFonts w:ascii="Times New Roman" w:eastAsia="Times New Roman" w:hAnsi="Times New Roman"/>
      <w:color w:val="auto"/>
      <w:sz w:val="24"/>
      <w:lang w:eastAsia="en-GB"/>
    </w:rPr>
  </w:style>
  <w:style w:type="character" w:customStyle="1" w:styleId="oihukjc3j00mmug">
    <w:name w:val="oihukjc3j00mmug"/>
    <w:basedOn w:val="DefaultParagraphFont"/>
    <w:rsid w:val="00D94679"/>
  </w:style>
  <w:style w:type="character" w:customStyle="1" w:styleId="oit-sa-3">
    <w:name w:val="oit-sa-3"/>
    <w:basedOn w:val="DefaultParagraphFont"/>
    <w:rsid w:val="00D94679"/>
  </w:style>
  <w:style w:type="paragraph" w:customStyle="1" w:styleId="10PointBodyCopy">
    <w:name w:val="10 Point Body Copy"/>
    <w:uiPriority w:val="99"/>
    <w:rsid w:val="007B5A33"/>
    <w:pPr>
      <w:spacing w:after="120" w:line="360" w:lineRule="auto"/>
    </w:pPr>
    <w:rPr>
      <w:rFonts w:ascii="Arial" w:eastAsia="SimSun" w:hAnsi="Arial" w:cs="Times New Roman"/>
      <w:spacing w:val="4"/>
      <w:kern w:val="20"/>
      <w:sz w:val="20"/>
      <w:szCs w:val="20"/>
    </w:rPr>
  </w:style>
  <w:style w:type="table" w:styleId="TableTheme">
    <w:name w:val="Table Theme"/>
    <w:basedOn w:val="TableNormal"/>
    <w:uiPriority w:val="99"/>
    <w:rsid w:val="007B5A33"/>
    <w:pPr>
      <w:spacing w:after="0" w:line="36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it-ss3">
    <w:name w:val="oit-ss3"/>
    <w:basedOn w:val="DefaultParagraphFont"/>
    <w:rsid w:val="007B5A33"/>
  </w:style>
  <w:style w:type="paragraph" w:styleId="TOC4">
    <w:name w:val="toc 4"/>
    <w:basedOn w:val="Normal"/>
    <w:next w:val="Normal"/>
    <w:autoRedefine/>
    <w:uiPriority w:val="39"/>
    <w:unhideWhenUsed/>
    <w:rsid w:val="001D731D"/>
    <w:pPr>
      <w:spacing w:after="100" w:line="259" w:lineRule="auto"/>
      <w:ind w:left="660"/>
    </w:pPr>
    <w:rPr>
      <w:rFonts w:asciiTheme="minorHAnsi" w:eastAsiaTheme="minorEastAsia" w:hAnsiTheme="minorHAnsi" w:cstheme="minorBidi"/>
      <w:color w:val="auto"/>
      <w:szCs w:val="22"/>
      <w:lang w:eastAsia="en-GB"/>
    </w:rPr>
  </w:style>
  <w:style w:type="paragraph" w:styleId="TOC5">
    <w:name w:val="toc 5"/>
    <w:basedOn w:val="Normal"/>
    <w:next w:val="Normal"/>
    <w:autoRedefine/>
    <w:uiPriority w:val="39"/>
    <w:unhideWhenUsed/>
    <w:rsid w:val="001D731D"/>
    <w:pPr>
      <w:spacing w:after="100" w:line="259" w:lineRule="auto"/>
      <w:ind w:left="880"/>
    </w:pPr>
    <w:rPr>
      <w:rFonts w:asciiTheme="minorHAnsi" w:eastAsiaTheme="minorEastAsia" w:hAnsiTheme="minorHAnsi" w:cstheme="minorBidi"/>
      <w:color w:val="auto"/>
      <w:szCs w:val="22"/>
      <w:lang w:eastAsia="en-GB"/>
    </w:rPr>
  </w:style>
  <w:style w:type="paragraph" w:styleId="TOC6">
    <w:name w:val="toc 6"/>
    <w:basedOn w:val="Normal"/>
    <w:next w:val="Normal"/>
    <w:autoRedefine/>
    <w:uiPriority w:val="39"/>
    <w:unhideWhenUsed/>
    <w:rsid w:val="001D731D"/>
    <w:pPr>
      <w:spacing w:after="100" w:line="259" w:lineRule="auto"/>
      <w:ind w:left="1100"/>
    </w:pPr>
    <w:rPr>
      <w:rFonts w:asciiTheme="minorHAnsi" w:eastAsiaTheme="minorEastAsia" w:hAnsiTheme="minorHAnsi" w:cstheme="minorBidi"/>
      <w:color w:val="auto"/>
      <w:szCs w:val="22"/>
      <w:lang w:eastAsia="en-GB"/>
    </w:rPr>
  </w:style>
  <w:style w:type="paragraph" w:styleId="TOC7">
    <w:name w:val="toc 7"/>
    <w:basedOn w:val="Normal"/>
    <w:next w:val="Normal"/>
    <w:autoRedefine/>
    <w:uiPriority w:val="39"/>
    <w:unhideWhenUsed/>
    <w:rsid w:val="001D731D"/>
    <w:pPr>
      <w:spacing w:after="100" w:line="259" w:lineRule="auto"/>
      <w:ind w:left="1320"/>
    </w:pPr>
    <w:rPr>
      <w:rFonts w:asciiTheme="minorHAnsi" w:eastAsiaTheme="minorEastAsia" w:hAnsiTheme="minorHAnsi" w:cstheme="minorBidi"/>
      <w:color w:val="auto"/>
      <w:szCs w:val="22"/>
      <w:lang w:eastAsia="en-GB"/>
    </w:rPr>
  </w:style>
  <w:style w:type="paragraph" w:styleId="TOC8">
    <w:name w:val="toc 8"/>
    <w:basedOn w:val="Normal"/>
    <w:next w:val="Normal"/>
    <w:autoRedefine/>
    <w:uiPriority w:val="39"/>
    <w:unhideWhenUsed/>
    <w:rsid w:val="001D731D"/>
    <w:pPr>
      <w:spacing w:after="100" w:line="259" w:lineRule="auto"/>
      <w:ind w:left="1540"/>
    </w:pPr>
    <w:rPr>
      <w:rFonts w:asciiTheme="minorHAnsi" w:eastAsiaTheme="minorEastAsia" w:hAnsiTheme="minorHAnsi" w:cstheme="minorBidi"/>
      <w:color w:val="auto"/>
      <w:szCs w:val="22"/>
      <w:lang w:eastAsia="en-GB"/>
    </w:rPr>
  </w:style>
  <w:style w:type="paragraph" w:styleId="TOC9">
    <w:name w:val="toc 9"/>
    <w:basedOn w:val="Normal"/>
    <w:next w:val="Normal"/>
    <w:autoRedefine/>
    <w:uiPriority w:val="39"/>
    <w:unhideWhenUsed/>
    <w:rsid w:val="001D731D"/>
    <w:pPr>
      <w:spacing w:after="100" w:line="259" w:lineRule="auto"/>
      <w:ind w:left="1760"/>
    </w:pPr>
    <w:rPr>
      <w:rFonts w:asciiTheme="minorHAnsi" w:eastAsiaTheme="minorEastAsia" w:hAnsiTheme="minorHAnsi" w:cstheme="minorBidi"/>
      <w:color w:val="auto"/>
      <w:szCs w:val="22"/>
      <w:lang w:eastAsia="en-GB"/>
    </w:rPr>
  </w:style>
  <w:style w:type="character" w:customStyle="1" w:styleId="disclaimer">
    <w:name w:val="disclaimer"/>
    <w:basedOn w:val="DefaultParagraphFont"/>
    <w:rsid w:val="002D43C5"/>
  </w:style>
  <w:style w:type="character" w:customStyle="1" w:styleId="oih1tpb22eity1q">
    <w:name w:val="oih1tpb22eity1q"/>
    <w:basedOn w:val="DefaultParagraphFont"/>
    <w:rsid w:val="00E15EFF"/>
  </w:style>
  <w:style w:type="paragraph" w:customStyle="1" w:styleId="oitica3nuo4da20">
    <w:name w:val="oitica3nuo4da20"/>
    <w:basedOn w:val="Normal"/>
    <w:uiPriority w:val="99"/>
    <w:rsid w:val="00791A9E"/>
    <w:pPr>
      <w:spacing w:before="100" w:beforeAutospacing="1" w:after="100" w:afterAutospacing="1"/>
    </w:pPr>
    <w:rPr>
      <w:rFonts w:ascii="Times New Roman" w:eastAsia="Times New Roman" w:hAnsi="Times New Roman"/>
      <w:color w:val="auto"/>
      <w:sz w:val="24"/>
      <w:lang w:eastAsia="zh-CN"/>
    </w:rPr>
  </w:style>
  <w:style w:type="table" w:customStyle="1" w:styleId="TableGrid6">
    <w:name w:val="Table Grid6"/>
    <w:basedOn w:val="TableNormal"/>
    <w:next w:val="TableGrid"/>
    <w:uiPriority w:val="39"/>
    <w:rsid w:val="00167617"/>
    <w:pPr>
      <w:spacing w:after="0" w:line="240" w:lineRule="auto"/>
    </w:pPr>
    <w:tblPr>
      <w:tblBorders>
        <w:top w:val="single" w:sz="4" w:space="0" w:color="455560" w:themeColor="text1"/>
        <w:left w:val="single" w:sz="4" w:space="0" w:color="455560" w:themeColor="text1"/>
        <w:bottom w:val="single" w:sz="4" w:space="0" w:color="455560" w:themeColor="text1"/>
        <w:right w:val="single" w:sz="4" w:space="0" w:color="455560" w:themeColor="text1"/>
        <w:insideH w:val="single" w:sz="4" w:space="0" w:color="455560" w:themeColor="text1"/>
        <w:insideV w:val="single" w:sz="4" w:space="0" w:color="455560" w:themeColor="text1"/>
      </w:tblBorders>
    </w:tblPr>
  </w:style>
  <w:style w:type="table" w:customStyle="1" w:styleId="TableGrid7">
    <w:name w:val="Table Grid7"/>
    <w:basedOn w:val="TableNormal"/>
    <w:next w:val="TableGrid"/>
    <w:uiPriority w:val="39"/>
    <w:rsid w:val="00167617"/>
    <w:pPr>
      <w:spacing w:after="0" w:line="240" w:lineRule="auto"/>
    </w:pPr>
    <w:tblPr>
      <w:tblBorders>
        <w:top w:val="single" w:sz="4" w:space="0" w:color="455560" w:themeColor="text1"/>
        <w:left w:val="single" w:sz="4" w:space="0" w:color="455560" w:themeColor="text1"/>
        <w:bottom w:val="single" w:sz="4" w:space="0" w:color="455560" w:themeColor="text1"/>
        <w:right w:val="single" w:sz="4" w:space="0" w:color="455560" w:themeColor="text1"/>
        <w:insideH w:val="single" w:sz="4" w:space="0" w:color="455560" w:themeColor="text1"/>
        <w:insideV w:val="single" w:sz="4" w:space="0" w:color="455560" w:themeColor="text1"/>
      </w:tblBorders>
    </w:tblPr>
  </w:style>
  <w:style w:type="character" w:customStyle="1" w:styleId="Heading2Char1">
    <w:name w:val="Heading 2 Char1"/>
    <w:aliases w:val="List Header Char1"/>
    <w:basedOn w:val="DefaultParagraphFont"/>
    <w:uiPriority w:val="9"/>
    <w:semiHidden/>
    <w:rsid w:val="007217A7"/>
    <w:rPr>
      <w:rFonts w:asciiTheme="majorHAnsi" w:eastAsiaTheme="majorEastAsia" w:hAnsiTheme="majorHAnsi" w:cstheme="majorBidi"/>
      <w:color w:val="0F355F" w:themeColor="accent1" w:themeShade="BF"/>
      <w:sz w:val="26"/>
      <w:szCs w:val="26"/>
      <w:lang w:val="en-US" w:eastAsia="ja-JP"/>
    </w:rPr>
  </w:style>
  <w:style w:type="paragraph" w:customStyle="1" w:styleId="msonormal0">
    <w:name w:val="msonormal"/>
    <w:basedOn w:val="Normal"/>
    <w:rsid w:val="007217A7"/>
    <w:pPr>
      <w:spacing w:before="100" w:beforeAutospacing="1" w:after="100" w:afterAutospacing="1"/>
    </w:pPr>
    <w:rPr>
      <w:rFonts w:ascii="Times New Roman" w:eastAsiaTheme="minorEastAsia" w:hAnsi="Times New Roman"/>
      <w:color w:val="auto"/>
      <w:sz w:val="24"/>
      <w:lang w:eastAsia="en-GB"/>
    </w:rPr>
  </w:style>
  <w:style w:type="character" w:customStyle="1" w:styleId="oi3ycladjp3suyu">
    <w:name w:val="oi3ycladjp3suyu"/>
    <w:basedOn w:val="DefaultParagraphFont"/>
    <w:rsid w:val="00E96AE4"/>
  </w:style>
  <w:style w:type="character" w:customStyle="1" w:styleId="oiqmqqnoqveqsfa">
    <w:name w:val="oiqmqqnoqveqsfa"/>
    <w:basedOn w:val="DefaultParagraphFont"/>
    <w:rsid w:val="00E96AE4"/>
  </w:style>
  <w:style w:type="character" w:customStyle="1" w:styleId="oiafocb035xj14w">
    <w:name w:val="oiafocb035xj14w"/>
    <w:basedOn w:val="DefaultParagraphFont"/>
    <w:rsid w:val="00F46B03"/>
  </w:style>
  <w:style w:type="character" w:customStyle="1" w:styleId="oibvy5kef05qnuq">
    <w:name w:val="oibvy5kef05qnuq"/>
    <w:basedOn w:val="DefaultParagraphFont"/>
    <w:rsid w:val="00F46B03"/>
  </w:style>
  <w:style w:type="character" w:customStyle="1" w:styleId="oiepqku1ce1m2lu">
    <w:name w:val="oiepqku1ce1m2lu"/>
    <w:basedOn w:val="DefaultParagraphFont"/>
    <w:rsid w:val="00F46B03"/>
  </w:style>
  <w:style w:type="character" w:customStyle="1" w:styleId="e24kjd">
    <w:name w:val="e24kjd"/>
    <w:basedOn w:val="DefaultParagraphFont"/>
    <w:rsid w:val="00996728"/>
  </w:style>
  <w:style w:type="character" w:customStyle="1" w:styleId="lrzxr">
    <w:name w:val="lrzxr"/>
    <w:basedOn w:val="DefaultParagraphFont"/>
    <w:rsid w:val="0024541E"/>
  </w:style>
  <w:style w:type="character" w:customStyle="1" w:styleId="wc23">
    <w:name w:val="wc_23"/>
    <w:basedOn w:val="DefaultParagraphFont"/>
    <w:rsid w:val="00C57825"/>
  </w:style>
  <w:style w:type="paragraph" w:customStyle="1" w:styleId="Kroll-TableHeading">
    <w:name w:val="Kroll - Table Heading"/>
    <w:basedOn w:val="BodyText"/>
    <w:next w:val="Kroll-BodyTextNon-Numbered"/>
    <w:link w:val="Kroll-TableHeadingChar"/>
    <w:uiPriority w:val="9"/>
    <w:rsid w:val="005A36C9"/>
    <w:pPr>
      <w:spacing w:after="0" w:line="240" w:lineRule="auto"/>
    </w:pPr>
    <w:rPr>
      <w:rFonts w:ascii="Arial" w:hAnsi="Arial" w:cs="Arial"/>
      <w:b/>
      <w:bCs/>
      <w:color w:val="FFFFFF" w:themeColor="background1"/>
      <w:sz w:val="20"/>
      <w:szCs w:val="20"/>
      <w:lang w:eastAsia="zh-CN"/>
    </w:rPr>
  </w:style>
  <w:style w:type="character" w:customStyle="1" w:styleId="oiik540nkq4whww">
    <w:name w:val="oiik540nkq4whww"/>
    <w:basedOn w:val="DefaultParagraphFont"/>
    <w:rsid w:val="001708E3"/>
  </w:style>
  <w:style w:type="character" w:customStyle="1" w:styleId="oizx0kboohdtj0o">
    <w:name w:val="oizx0kboohdtj0o"/>
    <w:basedOn w:val="DefaultParagraphFont"/>
    <w:rsid w:val="001708E3"/>
  </w:style>
  <w:style w:type="character" w:customStyle="1" w:styleId="oixhbaovdzjoz3q">
    <w:name w:val="oixhbaovdzjoz3q"/>
    <w:basedOn w:val="DefaultParagraphFont"/>
    <w:rsid w:val="000E5B1A"/>
  </w:style>
  <w:style w:type="character" w:customStyle="1" w:styleId="oiut03m3gcisi0m">
    <w:name w:val="oiut03m3gcisi0m"/>
    <w:basedOn w:val="DefaultParagraphFont"/>
    <w:rsid w:val="004C289D"/>
  </w:style>
  <w:style w:type="paragraph" w:styleId="Date">
    <w:name w:val="Date"/>
    <w:basedOn w:val="Normal"/>
    <w:next w:val="Normal"/>
    <w:link w:val="DateChar"/>
    <w:uiPriority w:val="9"/>
    <w:semiHidden/>
    <w:unhideWhenUsed/>
    <w:rsid w:val="006F6D65"/>
  </w:style>
  <w:style w:type="character" w:customStyle="1" w:styleId="DateChar">
    <w:name w:val="Date Char"/>
    <w:basedOn w:val="DefaultParagraphFont"/>
    <w:link w:val="Date"/>
    <w:uiPriority w:val="9"/>
    <w:semiHidden/>
    <w:rsid w:val="006F6D65"/>
    <w:rPr>
      <w:rFonts w:ascii="Arial" w:eastAsia="MS Mincho" w:hAnsi="Arial" w:cs="Times New Roman"/>
      <w:color w:val="455560"/>
      <w:szCs w:val="24"/>
      <w:lang w:eastAsia="ja-JP"/>
    </w:rPr>
  </w:style>
  <w:style w:type="paragraph" w:customStyle="1" w:styleId="ListParagraph2">
    <w:name w:val="List Paragraph 2"/>
    <w:basedOn w:val="Kroll-BodyTextNumberedParagraph"/>
    <w:rsid w:val="00A250B9"/>
    <w:pPr>
      <w:numPr>
        <w:ilvl w:val="0"/>
        <w:numId w:val="0"/>
      </w:numPr>
      <w:ind w:left="138" w:hanging="60"/>
    </w:pPr>
  </w:style>
  <w:style w:type="numbering" w:customStyle="1" w:styleId="Style1">
    <w:name w:val="Style1"/>
    <w:uiPriority w:val="99"/>
    <w:rsid w:val="0052488D"/>
    <w:pPr>
      <w:numPr>
        <w:numId w:val="9"/>
      </w:numPr>
    </w:pPr>
  </w:style>
  <w:style w:type="table" w:customStyle="1" w:styleId="PlainTable1111">
    <w:name w:val="Plain Table 1111"/>
    <w:basedOn w:val="TableNormal"/>
    <w:uiPriority w:val="41"/>
    <w:rsid w:val="00EA6895"/>
    <w:pPr>
      <w:spacing w:after="0" w:line="240" w:lineRule="auto"/>
    </w:pPr>
    <w:rPr>
      <w:rFonts w:eastAsia="DengXian"/>
      <w:lang w:eastAsia="zh-C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style>
  <w:style w:type="table" w:styleId="GridTable5Dark-Accent1">
    <w:name w:val="Grid Table 5 Dark Accent 1"/>
    <w:basedOn w:val="TableNormal"/>
    <w:uiPriority w:val="50"/>
    <w:rsid w:val="002802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D9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487F" w:themeFill="accent1"/>
      </w:tcPr>
    </w:tblStylePr>
    <w:tblStylePr w:type="band1Vert">
      <w:tblPr/>
      <w:tcPr>
        <w:shd w:val="clear" w:color="auto" w:fill="81B4EB" w:themeFill="accent1" w:themeFillTint="66"/>
      </w:tcPr>
    </w:tblStylePr>
    <w:tblStylePr w:type="band1Horz">
      <w:tblPr/>
      <w:tcPr>
        <w:shd w:val="clear" w:color="auto" w:fill="81B4EB" w:themeFill="accent1" w:themeFillTint="66"/>
      </w:tcPr>
    </w:tblStylePr>
  </w:style>
  <w:style w:type="table" w:styleId="GridTable4-Accent1">
    <w:name w:val="Grid Table 4 Accent 1"/>
    <w:basedOn w:val="TableNormal"/>
    <w:uiPriority w:val="49"/>
    <w:rsid w:val="002802D7"/>
    <w:pPr>
      <w:spacing w:after="0" w:line="240" w:lineRule="auto"/>
    </w:pPr>
    <w:tblPr>
      <w:tblStyleRowBandSize w:val="1"/>
      <w:tblStyleColBandSize w:val="1"/>
      <w:tblBorders>
        <w:top w:val="single" w:sz="4" w:space="0" w:color="428FE1" w:themeColor="accent1" w:themeTint="99"/>
        <w:left w:val="single" w:sz="4" w:space="0" w:color="428FE1" w:themeColor="accent1" w:themeTint="99"/>
        <w:bottom w:val="single" w:sz="4" w:space="0" w:color="428FE1" w:themeColor="accent1" w:themeTint="99"/>
        <w:right w:val="single" w:sz="4" w:space="0" w:color="428FE1" w:themeColor="accent1" w:themeTint="99"/>
        <w:insideH w:val="single" w:sz="4" w:space="0" w:color="428FE1" w:themeColor="accent1" w:themeTint="99"/>
        <w:insideV w:val="single" w:sz="4" w:space="0" w:color="428FE1" w:themeColor="accent1" w:themeTint="99"/>
      </w:tblBorders>
    </w:tblPr>
    <w:tblStylePr w:type="firstRow">
      <w:rPr>
        <w:b/>
        <w:bCs/>
        <w:color w:val="FFFFFF" w:themeColor="background1"/>
      </w:rPr>
      <w:tblPr/>
      <w:tcPr>
        <w:tcBorders>
          <w:top w:val="single" w:sz="4" w:space="0" w:color="14487F" w:themeColor="accent1"/>
          <w:left w:val="single" w:sz="4" w:space="0" w:color="14487F" w:themeColor="accent1"/>
          <w:bottom w:val="single" w:sz="4" w:space="0" w:color="14487F" w:themeColor="accent1"/>
          <w:right w:val="single" w:sz="4" w:space="0" w:color="14487F" w:themeColor="accent1"/>
          <w:insideH w:val="nil"/>
          <w:insideV w:val="nil"/>
        </w:tcBorders>
        <w:shd w:val="clear" w:color="auto" w:fill="14487F" w:themeFill="accent1"/>
      </w:tcPr>
    </w:tblStylePr>
    <w:tblStylePr w:type="lastRow">
      <w:rPr>
        <w:b/>
        <w:bCs/>
      </w:rPr>
      <w:tblPr/>
      <w:tcPr>
        <w:tcBorders>
          <w:top w:val="double" w:sz="4" w:space="0" w:color="14487F" w:themeColor="accent1"/>
        </w:tcBorders>
      </w:tcPr>
    </w:tblStylePr>
    <w:tblStylePr w:type="firstCol">
      <w:rPr>
        <w:b/>
        <w:bCs/>
      </w:rPr>
    </w:tblStylePr>
    <w:tblStylePr w:type="lastCol">
      <w:rPr>
        <w:b/>
        <w:bCs/>
      </w:rPr>
    </w:tblStylePr>
    <w:tblStylePr w:type="band1Vert">
      <w:tblPr/>
      <w:tcPr>
        <w:shd w:val="clear" w:color="auto" w:fill="C0D9F5" w:themeFill="accent1" w:themeFillTint="33"/>
      </w:tcPr>
    </w:tblStylePr>
    <w:tblStylePr w:type="band1Horz">
      <w:tblPr/>
      <w:tcPr>
        <w:shd w:val="clear" w:color="auto" w:fill="C0D9F5" w:themeFill="accent1" w:themeFillTint="33"/>
      </w:tcPr>
    </w:tblStylePr>
  </w:style>
  <w:style w:type="table" w:styleId="ListTable3-Accent5">
    <w:name w:val="List Table 3 Accent 5"/>
    <w:basedOn w:val="TableNormal"/>
    <w:uiPriority w:val="48"/>
    <w:rsid w:val="00A12433"/>
    <w:pPr>
      <w:spacing w:after="0" w:line="240" w:lineRule="auto"/>
    </w:pPr>
    <w:rPr>
      <w:rFonts w:eastAsiaTheme="minorEastAsia"/>
      <w:lang w:eastAsia="zh-CN"/>
    </w:rPr>
    <w:tblPr>
      <w:tblStyleRowBandSize w:val="1"/>
      <w:tblStyleColBandSize w:val="1"/>
      <w:tblBorders>
        <w:top w:val="single" w:sz="4" w:space="0" w:color="6B1F7C" w:themeColor="accent5"/>
        <w:left w:val="single" w:sz="4" w:space="0" w:color="6B1F7C" w:themeColor="accent5"/>
        <w:bottom w:val="single" w:sz="4" w:space="0" w:color="6B1F7C" w:themeColor="accent5"/>
        <w:right w:val="single" w:sz="4" w:space="0" w:color="6B1F7C" w:themeColor="accent5"/>
      </w:tblBorders>
    </w:tblPr>
    <w:tblStylePr w:type="firstRow">
      <w:rPr>
        <w:b/>
        <w:bCs/>
        <w:color w:val="FFFFFF" w:themeColor="background1"/>
      </w:rPr>
      <w:tblPr/>
      <w:tcPr>
        <w:shd w:val="clear" w:color="auto" w:fill="6B1F7C" w:themeFill="accent5"/>
      </w:tcPr>
    </w:tblStylePr>
    <w:tblStylePr w:type="lastRow">
      <w:rPr>
        <w:b/>
        <w:bCs/>
      </w:rPr>
      <w:tblPr/>
      <w:tcPr>
        <w:tcBorders>
          <w:top w:val="double" w:sz="4" w:space="0" w:color="6B1F7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1F7C" w:themeColor="accent5"/>
          <w:right w:val="single" w:sz="4" w:space="0" w:color="6B1F7C" w:themeColor="accent5"/>
        </w:tcBorders>
      </w:tcPr>
    </w:tblStylePr>
    <w:tblStylePr w:type="band1Horz">
      <w:tblPr/>
      <w:tcPr>
        <w:tcBorders>
          <w:top w:val="single" w:sz="4" w:space="0" w:color="6B1F7C" w:themeColor="accent5"/>
          <w:bottom w:val="single" w:sz="4" w:space="0" w:color="6B1F7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1F7C" w:themeColor="accent5"/>
          <w:left w:val="nil"/>
        </w:tcBorders>
      </w:tcPr>
    </w:tblStylePr>
    <w:tblStylePr w:type="swCell">
      <w:tblPr/>
      <w:tcPr>
        <w:tcBorders>
          <w:top w:val="double" w:sz="4" w:space="0" w:color="6B1F7C" w:themeColor="accent5"/>
          <w:right w:val="nil"/>
        </w:tcBorders>
      </w:tcPr>
    </w:tblStylePr>
  </w:style>
  <w:style w:type="table" w:styleId="GridTable4-Accent5">
    <w:name w:val="Grid Table 4 Accent 5"/>
    <w:basedOn w:val="TableNormal"/>
    <w:uiPriority w:val="49"/>
    <w:rsid w:val="00A12433"/>
    <w:pPr>
      <w:spacing w:after="0" w:line="240" w:lineRule="auto"/>
    </w:pPr>
    <w:rPr>
      <w:rFonts w:eastAsiaTheme="minorEastAsia"/>
      <w:lang w:eastAsia="zh-CN"/>
    </w:rPr>
    <w:tblPr>
      <w:tblStyleRowBandSize w:val="1"/>
      <w:tblStyleColBandSize w:val="1"/>
      <w:tblBorders>
        <w:top w:val="single" w:sz="4" w:space="0" w:color="BC54D4" w:themeColor="accent5" w:themeTint="99"/>
        <w:left w:val="single" w:sz="4" w:space="0" w:color="BC54D4" w:themeColor="accent5" w:themeTint="99"/>
        <w:bottom w:val="single" w:sz="4" w:space="0" w:color="BC54D4" w:themeColor="accent5" w:themeTint="99"/>
        <w:right w:val="single" w:sz="4" w:space="0" w:color="BC54D4" w:themeColor="accent5" w:themeTint="99"/>
        <w:insideH w:val="single" w:sz="4" w:space="0" w:color="BC54D4" w:themeColor="accent5" w:themeTint="99"/>
        <w:insideV w:val="single" w:sz="4" w:space="0" w:color="BC54D4" w:themeColor="accent5" w:themeTint="99"/>
      </w:tblBorders>
    </w:tblPr>
    <w:tblStylePr w:type="firstRow">
      <w:rPr>
        <w:b/>
        <w:bCs/>
        <w:color w:val="FFFFFF" w:themeColor="background1"/>
      </w:rPr>
      <w:tblPr/>
      <w:tcPr>
        <w:tcBorders>
          <w:top w:val="single" w:sz="4" w:space="0" w:color="6B1F7C" w:themeColor="accent5"/>
          <w:left w:val="single" w:sz="4" w:space="0" w:color="6B1F7C" w:themeColor="accent5"/>
          <w:bottom w:val="single" w:sz="4" w:space="0" w:color="6B1F7C" w:themeColor="accent5"/>
          <w:right w:val="single" w:sz="4" w:space="0" w:color="6B1F7C" w:themeColor="accent5"/>
          <w:insideH w:val="nil"/>
          <w:insideV w:val="nil"/>
        </w:tcBorders>
        <w:shd w:val="clear" w:color="auto" w:fill="6B1F7C" w:themeFill="accent5"/>
      </w:tcPr>
    </w:tblStylePr>
    <w:tblStylePr w:type="lastRow">
      <w:rPr>
        <w:b/>
        <w:bCs/>
      </w:rPr>
      <w:tblPr/>
      <w:tcPr>
        <w:tcBorders>
          <w:top w:val="double" w:sz="4" w:space="0" w:color="6B1F7C" w:themeColor="accent5"/>
        </w:tcBorders>
      </w:tcPr>
    </w:tblStylePr>
    <w:tblStylePr w:type="firstCol">
      <w:rPr>
        <w:b/>
        <w:bCs/>
      </w:rPr>
    </w:tblStylePr>
    <w:tblStylePr w:type="lastCol">
      <w:rPr>
        <w:b/>
        <w:bCs/>
      </w:rPr>
    </w:tblStylePr>
    <w:tblStylePr w:type="band1Vert">
      <w:tblPr/>
      <w:tcPr>
        <w:shd w:val="clear" w:color="auto" w:fill="E8C6F0" w:themeFill="accent5" w:themeFillTint="33"/>
      </w:tcPr>
    </w:tblStylePr>
    <w:tblStylePr w:type="band1Horz">
      <w:tblPr/>
      <w:tcPr>
        <w:shd w:val="clear" w:color="auto" w:fill="E8C6F0" w:themeFill="accent5" w:themeFillTint="33"/>
      </w:tcPr>
    </w:tblStylePr>
  </w:style>
  <w:style w:type="table" w:styleId="GridTable5Dark-Accent5">
    <w:name w:val="Grid Table 5 Dark Accent 5"/>
    <w:basedOn w:val="TableNormal"/>
    <w:uiPriority w:val="50"/>
    <w:rsid w:val="00A12433"/>
    <w:pPr>
      <w:spacing w:after="0" w:line="240" w:lineRule="auto"/>
    </w:pPr>
    <w:rPr>
      <w:rFonts w:eastAsiaTheme="minorEastAsia"/>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C6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1F7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1F7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1F7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1F7C" w:themeFill="accent5"/>
      </w:tcPr>
    </w:tblStylePr>
    <w:tblStylePr w:type="band1Vert">
      <w:tblPr/>
      <w:tcPr>
        <w:shd w:val="clear" w:color="auto" w:fill="D28DE2" w:themeFill="accent5" w:themeFillTint="66"/>
      </w:tcPr>
    </w:tblStylePr>
    <w:tblStylePr w:type="band1Horz">
      <w:tblPr/>
      <w:tcPr>
        <w:shd w:val="clear" w:color="auto" w:fill="D28DE2" w:themeFill="accent5" w:themeFillTint="66"/>
      </w:tcPr>
    </w:tblStylePr>
  </w:style>
  <w:style w:type="paragraph" w:customStyle="1" w:styleId="font5">
    <w:name w:val="font5"/>
    <w:basedOn w:val="Normal"/>
    <w:rsid w:val="005231E3"/>
    <w:pPr>
      <w:spacing w:before="100" w:beforeAutospacing="1" w:after="100" w:afterAutospacing="1"/>
    </w:pPr>
    <w:rPr>
      <w:rFonts w:ascii="Calibri" w:eastAsia="Times New Roman" w:hAnsi="Calibri" w:cs="Calibri"/>
      <w:b/>
      <w:bCs/>
      <w:color w:val="000000"/>
      <w:szCs w:val="22"/>
      <w:lang w:val="en-US" w:eastAsia="zh-CN"/>
    </w:rPr>
  </w:style>
  <w:style w:type="paragraph" w:customStyle="1" w:styleId="xl65">
    <w:name w:val="xl65"/>
    <w:basedOn w:val="Normal"/>
    <w:rsid w:val="005231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 w:val="24"/>
      <w:lang w:val="en-US" w:eastAsia="zh-CN"/>
    </w:rPr>
  </w:style>
  <w:style w:type="paragraph" w:customStyle="1" w:styleId="xl66">
    <w:name w:val="xl66"/>
    <w:basedOn w:val="Normal"/>
    <w:rsid w:val="005231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 w:val="24"/>
      <w:lang w:val="en-US" w:eastAsia="zh-CN"/>
    </w:rPr>
  </w:style>
  <w:style w:type="paragraph" w:customStyle="1" w:styleId="xl67">
    <w:name w:val="xl67"/>
    <w:basedOn w:val="Normal"/>
    <w:rsid w:val="005231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auto"/>
      <w:sz w:val="24"/>
      <w:lang w:val="en-US" w:eastAsia="zh-CN"/>
    </w:rPr>
  </w:style>
  <w:style w:type="paragraph" w:customStyle="1" w:styleId="xl68">
    <w:name w:val="xl68"/>
    <w:basedOn w:val="Normal"/>
    <w:rsid w:val="005231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color w:val="auto"/>
      <w:sz w:val="24"/>
      <w:lang w:val="en-US" w:eastAsia="zh-CN"/>
    </w:rPr>
  </w:style>
  <w:style w:type="paragraph" w:customStyle="1" w:styleId="xl69">
    <w:name w:val="xl69"/>
    <w:basedOn w:val="Normal"/>
    <w:rsid w:val="005231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b/>
      <w:bCs/>
      <w:color w:val="auto"/>
      <w:sz w:val="24"/>
      <w:lang w:val="en-US" w:eastAsia="zh-CN"/>
    </w:rPr>
  </w:style>
  <w:style w:type="paragraph" w:customStyle="1" w:styleId="xl70">
    <w:name w:val="xl70"/>
    <w:basedOn w:val="Normal"/>
    <w:rsid w:val="005231E3"/>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pPr>
    <w:rPr>
      <w:rFonts w:ascii="Times New Roman" w:eastAsia="Times New Roman" w:hAnsi="Times New Roman"/>
      <w:color w:val="auto"/>
      <w:sz w:val="24"/>
      <w:lang w:val="en-US" w:eastAsia="zh-CN"/>
    </w:rPr>
  </w:style>
  <w:style w:type="paragraph" w:customStyle="1" w:styleId="xl71">
    <w:name w:val="xl71"/>
    <w:basedOn w:val="Normal"/>
    <w:rsid w:val="005231E3"/>
    <w:pPr>
      <w:shd w:val="clear" w:color="000000" w:fill="FFFFFF"/>
      <w:spacing w:before="100" w:beforeAutospacing="1" w:after="100" w:afterAutospacing="1"/>
    </w:pPr>
    <w:rPr>
      <w:rFonts w:ascii="Times New Roman" w:eastAsia="Times New Roman" w:hAnsi="Times New Roman"/>
      <w:color w:val="auto"/>
      <w:sz w:val="24"/>
      <w:lang w:val="en-US" w:eastAsia="zh-CN"/>
    </w:rPr>
  </w:style>
  <w:style w:type="paragraph" w:customStyle="1" w:styleId="xl72">
    <w:name w:val="xl72"/>
    <w:basedOn w:val="Normal"/>
    <w:rsid w:val="005231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auto"/>
      <w:sz w:val="24"/>
      <w:lang w:val="en-US" w:eastAsia="zh-CN"/>
    </w:rPr>
  </w:style>
  <w:style w:type="paragraph" w:customStyle="1" w:styleId="xl73">
    <w:name w:val="xl73"/>
    <w:basedOn w:val="Normal"/>
    <w:rsid w:val="005231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auto"/>
      <w:sz w:val="24"/>
      <w:lang w:val="en-US" w:eastAsia="zh-CN"/>
    </w:rPr>
  </w:style>
  <w:style w:type="paragraph" w:customStyle="1" w:styleId="xl74">
    <w:name w:val="xl74"/>
    <w:basedOn w:val="Normal"/>
    <w:rsid w:val="005231E3"/>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 w:val="24"/>
      <w:lang w:val="en-US" w:eastAsia="zh-CN"/>
    </w:rPr>
  </w:style>
  <w:style w:type="paragraph" w:customStyle="1" w:styleId="xl75">
    <w:name w:val="xl75"/>
    <w:basedOn w:val="Normal"/>
    <w:rsid w:val="005231E3"/>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color w:val="auto"/>
      <w:sz w:val="24"/>
      <w:lang w:val="en-US" w:eastAsia="zh-CN"/>
    </w:rPr>
  </w:style>
  <w:style w:type="paragraph" w:customStyle="1" w:styleId="xl76">
    <w:name w:val="xl76"/>
    <w:basedOn w:val="Normal"/>
    <w:rsid w:val="005231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 w:val="24"/>
      <w:lang w:val="en-US" w:eastAsia="zh-CN"/>
    </w:rPr>
  </w:style>
  <w:style w:type="paragraph" w:customStyle="1" w:styleId="xl77">
    <w:name w:val="xl77"/>
    <w:basedOn w:val="Normal"/>
    <w:rsid w:val="005231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 w:val="24"/>
      <w:lang w:val="en-US" w:eastAsia="zh-CN"/>
    </w:rPr>
  </w:style>
  <w:style w:type="paragraph" w:customStyle="1" w:styleId="xl78">
    <w:name w:val="xl78"/>
    <w:basedOn w:val="Normal"/>
    <w:rsid w:val="005231E3"/>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olor w:val="auto"/>
      <w:sz w:val="24"/>
      <w:lang w:val="en-US" w:eastAsia="zh-CN"/>
    </w:rPr>
  </w:style>
  <w:style w:type="paragraph" w:customStyle="1" w:styleId="xl79">
    <w:name w:val="xl79"/>
    <w:basedOn w:val="Normal"/>
    <w:rsid w:val="005231E3"/>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 w:val="24"/>
      <w:lang w:val="en-US" w:eastAsia="zh-CN"/>
    </w:rPr>
  </w:style>
  <w:style w:type="paragraph" w:customStyle="1" w:styleId="xl80">
    <w:name w:val="xl80"/>
    <w:basedOn w:val="Normal"/>
    <w:rsid w:val="005231E3"/>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 w:val="24"/>
      <w:lang w:val="en-US" w:eastAsia="zh-CN"/>
    </w:rPr>
  </w:style>
  <w:style w:type="paragraph" w:customStyle="1" w:styleId="xl81">
    <w:name w:val="xl81"/>
    <w:basedOn w:val="Normal"/>
    <w:rsid w:val="005231E3"/>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 w:val="24"/>
      <w:lang w:val="en-US" w:eastAsia="zh-CN"/>
    </w:rPr>
  </w:style>
  <w:style w:type="paragraph" w:customStyle="1" w:styleId="xl82">
    <w:name w:val="xl82"/>
    <w:basedOn w:val="Normal"/>
    <w:rsid w:val="005231E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 w:val="24"/>
      <w:lang w:val="en-US" w:eastAsia="zh-CN"/>
    </w:rPr>
  </w:style>
  <w:style w:type="paragraph" w:customStyle="1" w:styleId="xl83">
    <w:name w:val="xl83"/>
    <w:basedOn w:val="Normal"/>
    <w:rsid w:val="005231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b/>
      <w:bCs/>
      <w:color w:val="auto"/>
      <w:sz w:val="24"/>
      <w:lang w:val="en-US" w:eastAsia="zh-CN"/>
    </w:rPr>
  </w:style>
  <w:style w:type="paragraph" w:customStyle="1" w:styleId="xl84">
    <w:name w:val="xl84"/>
    <w:basedOn w:val="Normal"/>
    <w:rsid w:val="005231E3"/>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 w:val="24"/>
      <w:lang w:val="en-US" w:eastAsia="zh-CN"/>
    </w:rPr>
  </w:style>
  <w:style w:type="paragraph" w:customStyle="1" w:styleId="xl85">
    <w:name w:val="xl85"/>
    <w:basedOn w:val="Normal"/>
    <w:rsid w:val="005231E3"/>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 w:val="24"/>
      <w:lang w:val="en-US" w:eastAsia="zh-CN"/>
    </w:rPr>
  </w:style>
  <w:style w:type="paragraph" w:customStyle="1" w:styleId="xl86">
    <w:name w:val="xl86"/>
    <w:basedOn w:val="Normal"/>
    <w:rsid w:val="005231E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 w:val="24"/>
      <w:lang w:val="en-US" w:eastAsia="zh-CN"/>
    </w:rPr>
  </w:style>
  <w:style w:type="paragraph" w:customStyle="1" w:styleId="xl87">
    <w:name w:val="xl87"/>
    <w:basedOn w:val="Normal"/>
    <w:rsid w:val="005231E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auto"/>
      <w:sz w:val="24"/>
      <w:lang w:val="en-US" w:eastAsia="zh-CN"/>
    </w:rPr>
  </w:style>
  <w:style w:type="paragraph" w:customStyle="1" w:styleId="xl88">
    <w:name w:val="xl88"/>
    <w:basedOn w:val="Normal"/>
    <w:rsid w:val="005231E3"/>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 w:val="24"/>
      <w:lang w:val="en-US" w:eastAsia="zh-CN"/>
    </w:rPr>
  </w:style>
  <w:style w:type="paragraph" w:customStyle="1" w:styleId="xl89">
    <w:name w:val="xl89"/>
    <w:basedOn w:val="Normal"/>
    <w:rsid w:val="005231E3"/>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 w:val="24"/>
      <w:lang w:val="en-US" w:eastAsia="zh-CN"/>
    </w:rPr>
  </w:style>
  <w:style w:type="paragraph" w:customStyle="1" w:styleId="xl90">
    <w:name w:val="xl90"/>
    <w:basedOn w:val="Normal"/>
    <w:rsid w:val="005231E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24"/>
      <w:lang w:val="en-US" w:eastAsia="zh-CN"/>
    </w:rPr>
  </w:style>
  <w:style w:type="paragraph" w:customStyle="1" w:styleId="xl91">
    <w:name w:val="xl91"/>
    <w:basedOn w:val="Normal"/>
    <w:rsid w:val="005231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24"/>
      <w:lang w:val="en-US" w:eastAsia="zh-CN"/>
    </w:rPr>
  </w:style>
  <w:style w:type="paragraph" w:customStyle="1" w:styleId="xl92">
    <w:name w:val="xl92"/>
    <w:basedOn w:val="Normal"/>
    <w:rsid w:val="005231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24"/>
      <w:lang w:val="en-US" w:eastAsia="zh-CN"/>
    </w:rPr>
  </w:style>
  <w:style w:type="paragraph" w:customStyle="1" w:styleId="xl93">
    <w:name w:val="xl93"/>
    <w:basedOn w:val="Normal"/>
    <w:rsid w:val="005231E3"/>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b/>
      <w:bCs/>
      <w:color w:val="auto"/>
      <w:sz w:val="24"/>
      <w:lang w:val="en-US" w:eastAsia="zh-CN"/>
    </w:rPr>
  </w:style>
  <w:style w:type="paragraph" w:customStyle="1" w:styleId="xl94">
    <w:name w:val="xl94"/>
    <w:basedOn w:val="Normal"/>
    <w:rsid w:val="005231E3"/>
    <w:pPr>
      <w:pBdr>
        <w:left w:val="single" w:sz="4" w:space="0" w:color="auto"/>
      </w:pBdr>
      <w:spacing w:before="100" w:beforeAutospacing="1" w:after="100" w:afterAutospacing="1"/>
      <w:jc w:val="center"/>
      <w:textAlignment w:val="center"/>
    </w:pPr>
    <w:rPr>
      <w:rFonts w:ascii="Times New Roman" w:eastAsia="Times New Roman" w:hAnsi="Times New Roman"/>
      <w:color w:val="auto"/>
      <w:sz w:val="24"/>
      <w:lang w:val="en-US" w:eastAsia="zh-CN"/>
    </w:rPr>
  </w:style>
  <w:style w:type="paragraph" w:customStyle="1" w:styleId="xl95">
    <w:name w:val="xl95"/>
    <w:basedOn w:val="Normal"/>
    <w:rsid w:val="005231E3"/>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olor w:val="auto"/>
      <w:sz w:val="24"/>
      <w:lang w:val="en-US" w:eastAsia="zh-CN"/>
    </w:rPr>
  </w:style>
  <w:style w:type="character" w:customStyle="1" w:styleId="Kroll-BulletLevel1Char">
    <w:name w:val="Kroll - Bullet Level 1 Char"/>
    <w:basedOn w:val="NumberbulletChar"/>
    <w:link w:val="Kroll-BulletLevel1"/>
    <w:uiPriority w:val="6"/>
    <w:rsid w:val="001C2B4C"/>
    <w:rPr>
      <w:rFonts w:ascii="Arial" w:eastAsia="Times New Roman" w:hAnsi="Arial" w:cs="Times New Roman"/>
      <w:bCs/>
      <w:color w:val="455560"/>
      <w:sz w:val="20"/>
      <w:szCs w:val="26"/>
      <w:lang w:eastAsia="en-GB"/>
    </w:rPr>
  </w:style>
  <w:style w:type="paragraph" w:customStyle="1" w:styleId="Kroll-IndentNumber">
    <w:name w:val="Kroll - Indent Number"/>
    <w:basedOn w:val="Kroll-BodyTextNumberedParagraph"/>
    <w:link w:val="Kroll-IndentNumberChar"/>
    <w:uiPriority w:val="8"/>
    <w:qFormat/>
    <w:rsid w:val="00052619"/>
    <w:pPr>
      <w:numPr>
        <w:ilvl w:val="0"/>
        <w:numId w:val="12"/>
      </w:numPr>
    </w:pPr>
  </w:style>
  <w:style w:type="character" w:customStyle="1" w:styleId="Kroll-TableHeadingChar">
    <w:name w:val="Kroll - Table Heading Char"/>
    <w:basedOn w:val="BodyTextChar"/>
    <w:link w:val="Kroll-TableHeading"/>
    <w:uiPriority w:val="9"/>
    <w:rsid w:val="00EE40EC"/>
    <w:rPr>
      <w:rFonts w:ascii="Arial" w:hAnsi="Arial" w:cs="Arial"/>
      <w:b/>
      <w:bCs/>
      <w:color w:val="FFFFFF" w:themeColor="background1"/>
      <w:sz w:val="20"/>
      <w:szCs w:val="20"/>
      <w:lang w:eastAsia="zh-CN"/>
    </w:rPr>
  </w:style>
  <w:style w:type="paragraph" w:customStyle="1" w:styleId="Kroll-Level4Heading">
    <w:name w:val="Kroll - Level 4 Heading"/>
    <w:basedOn w:val="Kroll-BodyTextNon-Numbered"/>
    <w:link w:val="Kroll-Level4HeadingChar"/>
    <w:uiPriority w:val="3"/>
    <w:qFormat/>
    <w:rsid w:val="00EE40EC"/>
    <w:pPr>
      <w:ind w:left="1775"/>
    </w:pPr>
    <w:rPr>
      <w:b/>
      <w:bCs/>
      <w:i/>
      <w:iCs/>
    </w:rPr>
  </w:style>
  <w:style w:type="paragraph" w:customStyle="1" w:styleId="xl100">
    <w:name w:val="xl100"/>
    <w:basedOn w:val="Normal"/>
    <w:rsid w:val="005231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auto"/>
      <w:sz w:val="24"/>
      <w:lang w:val="en-US" w:eastAsia="zh-CN"/>
    </w:rPr>
  </w:style>
  <w:style w:type="paragraph" w:customStyle="1" w:styleId="xl101">
    <w:name w:val="xl101"/>
    <w:basedOn w:val="Normal"/>
    <w:rsid w:val="005231E3"/>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auto"/>
      <w:sz w:val="24"/>
      <w:lang w:val="en-US" w:eastAsia="zh-CN"/>
    </w:rPr>
  </w:style>
  <w:style w:type="paragraph" w:customStyle="1" w:styleId="xl102">
    <w:name w:val="xl102"/>
    <w:basedOn w:val="Normal"/>
    <w:rsid w:val="005231E3"/>
    <w:pPr>
      <w:pBdr>
        <w:right w:val="single" w:sz="4" w:space="0" w:color="auto"/>
      </w:pBdr>
      <w:spacing w:before="100" w:beforeAutospacing="1" w:after="100" w:afterAutospacing="1"/>
      <w:jc w:val="center"/>
    </w:pPr>
    <w:rPr>
      <w:rFonts w:ascii="Times New Roman" w:eastAsia="Times New Roman" w:hAnsi="Times New Roman"/>
      <w:b/>
      <w:bCs/>
      <w:color w:val="auto"/>
      <w:sz w:val="24"/>
      <w:lang w:val="en-US" w:eastAsia="zh-CN"/>
    </w:rPr>
  </w:style>
  <w:style w:type="paragraph" w:customStyle="1" w:styleId="xl103">
    <w:name w:val="xl103"/>
    <w:basedOn w:val="Normal"/>
    <w:rsid w:val="005231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b/>
      <w:bCs/>
      <w:color w:val="auto"/>
      <w:sz w:val="24"/>
      <w:lang w:val="en-US" w:eastAsia="zh-CN"/>
    </w:rPr>
  </w:style>
  <w:style w:type="paragraph" w:styleId="TableofFigures">
    <w:name w:val="table of figures"/>
    <w:basedOn w:val="Normal"/>
    <w:next w:val="Normal"/>
    <w:uiPriority w:val="99"/>
    <w:unhideWhenUsed/>
    <w:rsid w:val="001217B0"/>
    <w:pPr>
      <w:spacing w:before="120" w:after="120"/>
      <w:ind w:right="340"/>
    </w:pPr>
    <w:rPr>
      <w:sz w:val="20"/>
    </w:rPr>
  </w:style>
  <w:style w:type="table" w:customStyle="1" w:styleId="PlainTable1112">
    <w:name w:val="Plain Table 1112"/>
    <w:basedOn w:val="TableNormal"/>
    <w:uiPriority w:val="41"/>
    <w:rsid w:val="00096BC0"/>
    <w:pPr>
      <w:spacing w:after="0" w:line="240" w:lineRule="auto"/>
    </w:pPr>
    <w:rPr>
      <w:rFonts w:eastAsiaTheme="minorEastAsia"/>
      <w:lang w:eastAsia="zh-CN"/>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ackCoverDisclaimers">
    <w:name w:val="Back Cover Disclaimers"/>
    <w:basedOn w:val="Normal"/>
    <w:uiPriority w:val="99"/>
    <w:semiHidden/>
    <w:rsid w:val="00F8776A"/>
    <w:pPr>
      <w:framePr w:hSpace="181" w:wrap="around" w:vAnchor="page" w:hAnchor="page" w:x="1078" w:yAlign="bottom"/>
      <w:adjustRightInd w:val="0"/>
      <w:snapToGrid w:val="0"/>
      <w:spacing w:line="200" w:lineRule="exact"/>
      <w:ind w:left="57" w:right="454"/>
    </w:pPr>
    <w:rPr>
      <w:rFonts w:eastAsiaTheme="minorHAnsi" w:cstheme="minorBidi"/>
      <w:sz w:val="14"/>
      <w:szCs w:val="22"/>
      <w:lang w:eastAsia="en-US"/>
    </w:rPr>
  </w:style>
  <w:style w:type="paragraph" w:customStyle="1" w:styleId="BackCover">
    <w:name w:val="Back Cover"/>
    <w:basedOn w:val="Normal"/>
    <w:uiPriority w:val="1"/>
    <w:semiHidden/>
    <w:qFormat/>
    <w:rsid w:val="00F8776A"/>
    <w:pPr>
      <w:framePr w:hSpace="181" w:wrap="around" w:vAnchor="page" w:hAnchor="page" w:x="681" w:yAlign="bottom"/>
      <w:adjustRightInd w:val="0"/>
      <w:snapToGrid w:val="0"/>
      <w:spacing w:line="200" w:lineRule="exact"/>
    </w:pPr>
    <w:rPr>
      <w:rFonts w:eastAsiaTheme="minorHAnsi" w:cstheme="minorBidi"/>
      <w:sz w:val="14"/>
      <w:szCs w:val="22"/>
      <w:lang w:eastAsia="en-US"/>
    </w:rPr>
  </w:style>
  <w:style w:type="paragraph" w:styleId="Title">
    <w:name w:val="Title"/>
    <w:basedOn w:val="Normal"/>
    <w:next w:val="Subtitle"/>
    <w:link w:val="TitleChar"/>
    <w:uiPriority w:val="10"/>
    <w:rsid w:val="007822BF"/>
    <w:pPr>
      <w:adjustRightInd w:val="0"/>
      <w:snapToGrid w:val="0"/>
      <w:spacing w:after="170" w:line="880" w:lineRule="exact"/>
      <w:contextualSpacing/>
    </w:pPr>
    <w:rPr>
      <w:rFonts w:eastAsiaTheme="majorEastAsia" w:cstheme="majorBidi"/>
      <w:color w:val="EE3124"/>
      <w:kern w:val="28"/>
      <w:sz w:val="66"/>
      <w:szCs w:val="52"/>
      <w:lang w:eastAsia="en-US"/>
    </w:rPr>
  </w:style>
  <w:style w:type="character" w:customStyle="1" w:styleId="TitleChar">
    <w:name w:val="Title Char"/>
    <w:basedOn w:val="DefaultParagraphFont"/>
    <w:link w:val="Title"/>
    <w:uiPriority w:val="10"/>
    <w:rsid w:val="007822BF"/>
    <w:rPr>
      <w:rFonts w:ascii="Arial" w:eastAsiaTheme="majorEastAsia" w:hAnsi="Arial" w:cstheme="majorBidi"/>
      <w:color w:val="EE3124"/>
      <w:kern w:val="28"/>
      <w:sz w:val="66"/>
      <w:szCs w:val="52"/>
    </w:rPr>
  </w:style>
  <w:style w:type="paragraph" w:styleId="Subtitle">
    <w:name w:val="Subtitle"/>
    <w:basedOn w:val="Normal"/>
    <w:next w:val="Normal"/>
    <w:link w:val="SubtitleChar"/>
    <w:uiPriority w:val="11"/>
    <w:rsid w:val="007822BF"/>
    <w:pPr>
      <w:numPr>
        <w:ilvl w:val="1"/>
      </w:numPr>
      <w:adjustRightInd w:val="0"/>
      <w:snapToGrid w:val="0"/>
      <w:spacing w:line="660" w:lineRule="exact"/>
    </w:pPr>
    <w:rPr>
      <w:rFonts w:eastAsiaTheme="majorEastAsia" w:cstheme="majorBidi"/>
      <w:iCs/>
      <w:color w:val="auto"/>
      <w:sz w:val="66"/>
      <w:lang w:eastAsia="en-US"/>
    </w:rPr>
  </w:style>
  <w:style w:type="character" w:customStyle="1" w:styleId="SubtitleChar">
    <w:name w:val="Subtitle Char"/>
    <w:basedOn w:val="DefaultParagraphFont"/>
    <w:link w:val="Subtitle"/>
    <w:uiPriority w:val="11"/>
    <w:rsid w:val="007822BF"/>
    <w:rPr>
      <w:rFonts w:ascii="Arial" w:eastAsiaTheme="majorEastAsia" w:hAnsi="Arial" w:cstheme="majorBidi"/>
      <w:iCs/>
      <w:sz w:val="66"/>
      <w:szCs w:val="24"/>
    </w:rPr>
  </w:style>
  <w:style w:type="paragraph" w:customStyle="1" w:styleId="BulletDP">
    <w:name w:val="Bullet_D&amp;P"/>
    <w:basedOn w:val="Normal"/>
    <w:rsid w:val="00AD748C"/>
    <w:pPr>
      <w:numPr>
        <w:ilvl w:val="4"/>
        <w:numId w:val="14"/>
      </w:numPr>
      <w:adjustRightInd w:val="0"/>
      <w:snapToGrid w:val="0"/>
      <w:spacing w:after="270" w:line="270" w:lineRule="atLeast"/>
    </w:pPr>
    <w:rPr>
      <w:rFonts w:eastAsiaTheme="minorHAnsi" w:cstheme="minorBidi"/>
      <w:sz w:val="18"/>
      <w:szCs w:val="22"/>
      <w:lang w:eastAsia="en-US"/>
    </w:rPr>
  </w:style>
  <w:style w:type="character" w:customStyle="1" w:styleId="BulletindentChar">
    <w:name w:val="Bullet indent Char"/>
    <w:basedOn w:val="DefaultParagraphFont"/>
    <w:link w:val="Bulletindent"/>
    <w:locked/>
    <w:rsid w:val="00AD748C"/>
    <w:rPr>
      <w:rFonts w:ascii="Arial" w:hAnsi="Arial" w:cs="Arial"/>
      <w:color w:val="455560"/>
      <w:sz w:val="18"/>
    </w:rPr>
  </w:style>
  <w:style w:type="paragraph" w:customStyle="1" w:styleId="Bulletindent">
    <w:name w:val="Bullet indent"/>
    <w:basedOn w:val="BulletDP"/>
    <w:link w:val="BulletindentChar"/>
    <w:rsid w:val="00AD748C"/>
    <w:pPr>
      <w:spacing w:after="120" w:line="360" w:lineRule="auto"/>
      <w:ind w:left="1797" w:hanging="357"/>
    </w:pPr>
    <w:rPr>
      <w:rFonts w:cs="Arial"/>
    </w:rPr>
  </w:style>
  <w:style w:type="paragraph" w:customStyle="1" w:styleId="Sub-bulletlist">
    <w:name w:val="Sub-bullet list"/>
    <w:basedOn w:val="Numberbullet"/>
    <w:link w:val="Sub-bulletlistChar"/>
    <w:uiPriority w:val="9"/>
    <w:rsid w:val="00DB755A"/>
    <w:pPr>
      <w:numPr>
        <w:ilvl w:val="1"/>
        <w:numId w:val="15"/>
      </w:numPr>
      <w:ind w:left="2200" w:hanging="357"/>
    </w:pPr>
  </w:style>
  <w:style w:type="character" w:customStyle="1" w:styleId="Kroll-IndentNumberChar">
    <w:name w:val="Kroll - Indent Number Char"/>
    <w:basedOn w:val="Kroll-BodyTextNumberedParagraphChar"/>
    <w:link w:val="Kroll-IndentNumber"/>
    <w:uiPriority w:val="8"/>
    <w:rsid w:val="00EE40EC"/>
    <w:rPr>
      <w:rFonts w:ascii="Arial" w:eastAsia="Times New Roman" w:hAnsi="Arial" w:cs="Times New Roman"/>
      <w:bCs/>
      <w:color w:val="455560"/>
      <w:sz w:val="20"/>
      <w:szCs w:val="26"/>
      <w:lang w:eastAsia="en-GB"/>
    </w:rPr>
  </w:style>
  <w:style w:type="character" w:customStyle="1" w:styleId="Sub-bulletlistChar">
    <w:name w:val="Sub-bullet list Char"/>
    <w:basedOn w:val="NumberbulletChar"/>
    <w:link w:val="Sub-bulletlist"/>
    <w:uiPriority w:val="9"/>
    <w:rsid w:val="00DB755A"/>
    <w:rPr>
      <w:rFonts w:ascii="Arial" w:eastAsia="Times New Roman" w:hAnsi="Arial" w:cs="Times New Roman"/>
      <w:bCs/>
      <w:color w:val="455560"/>
      <w:sz w:val="20"/>
      <w:szCs w:val="26"/>
      <w:lang w:eastAsia="en-GB"/>
    </w:rPr>
  </w:style>
  <w:style w:type="paragraph" w:customStyle="1" w:styleId="BodyTextTable">
    <w:name w:val="#BodyText Table"/>
    <w:basedOn w:val="BodyText0"/>
    <w:link w:val="BodyTextTableChar"/>
    <w:uiPriority w:val="9"/>
    <w:rsid w:val="00CB60D9"/>
    <w:pPr>
      <w:spacing w:line="240" w:lineRule="auto"/>
    </w:pPr>
    <w:rPr>
      <w:bCs w:val="0"/>
      <w:color w:val="455560" w:themeColor="text1"/>
    </w:rPr>
  </w:style>
  <w:style w:type="character" w:customStyle="1" w:styleId="Kroll-BodyTextNon-NumberedChar">
    <w:name w:val="Kroll - Body Text Non-Numbered Char"/>
    <w:basedOn w:val="DefaultParagraphFont"/>
    <w:link w:val="Kroll-BodyTextNon-Numbered"/>
    <w:uiPriority w:val="5"/>
    <w:rsid w:val="001E521C"/>
    <w:rPr>
      <w:rFonts w:ascii="Arial" w:eastAsia="MS Mincho" w:hAnsi="Arial" w:cs="Times New Roman"/>
      <w:color w:val="455560"/>
      <w:sz w:val="20"/>
      <w:szCs w:val="26"/>
      <w:lang w:eastAsia="ja-JP"/>
    </w:rPr>
  </w:style>
  <w:style w:type="character" w:customStyle="1" w:styleId="Kroll-Level4HeadingChar">
    <w:name w:val="Kroll - Level 4 Heading Char"/>
    <w:basedOn w:val="Kroll-BodyTextNon-NumberedChar"/>
    <w:link w:val="Kroll-Level4Heading"/>
    <w:uiPriority w:val="3"/>
    <w:rsid w:val="00EE40EC"/>
    <w:rPr>
      <w:rFonts w:ascii="Arial" w:eastAsia="MS Mincho" w:hAnsi="Arial" w:cs="Times New Roman"/>
      <w:b/>
      <w:bCs/>
      <w:i/>
      <w:iCs/>
      <w:color w:val="455560"/>
      <w:sz w:val="20"/>
      <w:szCs w:val="26"/>
      <w:lang w:eastAsia="ja-JP"/>
    </w:rPr>
  </w:style>
  <w:style w:type="paragraph" w:customStyle="1" w:styleId="Kroll-TableHeading1">
    <w:name w:val="Kroll - Table Heading 1"/>
    <w:basedOn w:val="BodyText0"/>
    <w:next w:val="BodyText0"/>
    <w:link w:val="Kroll-TableHeading1Char"/>
    <w:uiPriority w:val="11"/>
    <w:qFormat/>
    <w:rsid w:val="00EE40EC"/>
    <w:pPr>
      <w:spacing w:line="240" w:lineRule="auto"/>
    </w:pPr>
    <w:rPr>
      <w:b/>
      <w:bCs w:val="0"/>
      <w:color w:val="FFFFFF" w:themeColor="background1"/>
    </w:rPr>
  </w:style>
  <w:style w:type="character" w:customStyle="1" w:styleId="BodyTextChar0">
    <w:name w:val="#BodyText Char"/>
    <w:basedOn w:val="ListParagraphChar"/>
    <w:link w:val="BodyText0"/>
    <w:rsid w:val="00EE40EC"/>
    <w:rPr>
      <w:rFonts w:ascii="Arial" w:hAnsi="Arial" w:cs="Arial"/>
      <w:bCs/>
      <w:color w:val="455560"/>
      <w:sz w:val="20"/>
    </w:rPr>
  </w:style>
  <w:style w:type="character" w:customStyle="1" w:styleId="BodyTextTableChar">
    <w:name w:val="#BodyText Table Char"/>
    <w:basedOn w:val="BodyTextChar0"/>
    <w:link w:val="BodyTextTable"/>
    <w:uiPriority w:val="9"/>
    <w:rsid w:val="00CB60D9"/>
    <w:rPr>
      <w:rFonts w:ascii="Arial" w:hAnsi="Arial" w:cs="Arial"/>
      <w:bCs w:val="0"/>
      <w:color w:val="455560" w:themeColor="text1"/>
      <w:sz w:val="20"/>
    </w:rPr>
  </w:style>
  <w:style w:type="paragraph" w:customStyle="1" w:styleId="Kroll-TableBodyText">
    <w:name w:val="Kroll - Table BodyText"/>
    <w:basedOn w:val="BodyText0"/>
    <w:link w:val="Kroll-TableBodyTextChar"/>
    <w:uiPriority w:val="12"/>
    <w:qFormat/>
    <w:rsid w:val="00050BE5"/>
    <w:pPr>
      <w:spacing w:line="264" w:lineRule="auto"/>
    </w:pPr>
    <w:rPr>
      <w:bCs w:val="0"/>
    </w:rPr>
  </w:style>
  <w:style w:type="character" w:customStyle="1" w:styleId="Kroll-TableHeading1Char">
    <w:name w:val="Kroll - Table Heading 1 Char"/>
    <w:basedOn w:val="BodyTextChar0"/>
    <w:link w:val="Kroll-TableHeading1"/>
    <w:uiPriority w:val="11"/>
    <w:rsid w:val="00CB60D9"/>
    <w:rPr>
      <w:rFonts w:ascii="Arial" w:hAnsi="Arial" w:cs="Arial"/>
      <w:b/>
      <w:bCs w:val="0"/>
      <w:color w:val="FFFFFF" w:themeColor="background1"/>
      <w:sz w:val="20"/>
    </w:rPr>
  </w:style>
  <w:style w:type="paragraph" w:customStyle="1" w:styleId="Kroll-FindingsPurposeBodyText">
    <w:name w:val="Kroll - Findings Purpose BodyText"/>
    <w:basedOn w:val="Normal"/>
    <w:link w:val="Kroll-FindingsPurposeBodyTextChar"/>
    <w:uiPriority w:val="9"/>
    <w:qFormat/>
    <w:rsid w:val="001C2B4C"/>
    <w:pPr>
      <w:autoSpaceDE w:val="0"/>
      <w:autoSpaceDN w:val="0"/>
      <w:adjustRightInd w:val="0"/>
      <w:snapToGrid w:val="0"/>
      <w:spacing w:before="120" w:after="120" w:line="360" w:lineRule="auto"/>
    </w:pPr>
    <w:rPr>
      <w:rFonts w:eastAsia="Times New Roman" w:cs="Arial"/>
      <w:i/>
      <w:sz w:val="20"/>
      <w:szCs w:val="20"/>
      <w:lang w:val="x-none" w:eastAsia="en-US"/>
    </w:rPr>
  </w:style>
  <w:style w:type="character" w:customStyle="1" w:styleId="Kroll-TableBodyTextChar">
    <w:name w:val="Kroll - Table BodyText Char"/>
    <w:basedOn w:val="BodyTextChar0"/>
    <w:link w:val="Kroll-TableBodyText"/>
    <w:uiPriority w:val="12"/>
    <w:rsid w:val="00CB60D9"/>
    <w:rPr>
      <w:rFonts w:ascii="Arial" w:hAnsi="Arial" w:cs="Arial"/>
      <w:bCs w:val="0"/>
      <w:color w:val="455560"/>
      <w:sz w:val="20"/>
    </w:rPr>
  </w:style>
  <w:style w:type="table" w:customStyle="1" w:styleId="Kroll-Table">
    <w:name w:val="Kroll - Table"/>
    <w:basedOn w:val="TableNormal"/>
    <w:uiPriority w:val="99"/>
    <w:rsid w:val="009638CC"/>
    <w:pPr>
      <w:spacing w:after="0" w:line="240" w:lineRule="auto"/>
    </w:pPr>
    <w:tblPr/>
  </w:style>
  <w:style w:type="character" w:customStyle="1" w:styleId="Kroll-FindingsPurposeBodyTextChar">
    <w:name w:val="Kroll - Findings Purpose BodyText Char"/>
    <w:basedOn w:val="DefaultParagraphFont"/>
    <w:link w:val="Kroll-FindingsPurposeBodyText"/>
    <w:uiPriority w:val="9"/>
    <w:rsid w:val="001C2B4C"/>
    <w:rPr>
      <w:rFonts w:ascii="Arial" w:eastAsia="Times New Roman" w:hAnsi="Arial" w:cs="Arial"/>
      <w:i/>
      <w:color w:val="455560"/>
      <w:sz w:val="20"/>
      <w:szCs w:val="20"/>
      <w:lang w:val="x-none"/>
    </w:rPr>
  </w:style>
  <w:style w:type="paragraph" w:customStyle="1" w:styleId="Kroll-TableBulletLevel1">
    <w:name w:val="Kroll - Table Bullet Level 1"/>
    <w:basedOn w:val="Kroll-TableBodyText"/>
    <w:link w:val="Kroll-TableBulletLevel1Char"/>
    <w:uiPriority w:val="13"/>
    <w:qFormat/>
    <w:rsid w:val="00050BE5"/>
    <w:pPr>
      <w:numPr>
        <w:numId w:val="16"/>
      </w:numPr>
      <w:ind w:left="357" w:hanging="357"/>
    </w:pPr>
  </w:style>
  <w:style w:type="character" w:customStyle="1" w:styleId="Kroll-TableBulletLevel1Char">
    <w:name w:val="Kroll - Table Bullet Level 1 Char"/>
    <w:basedOn w:val="Kroll-TableBodyTextChar"/>
    <w:link w:val="Kroll-TableBulletLevel1"/>
    <w:uiPriority w:val="13"/>
    <w:rsid w:val="00CB60D9"/>
    <w:rPr>
      <w:rFonts w:ascii="Arial" w:hAnsi="Arial" w:cs="Arial"/>
      <w:bCs w:val="0"/>
      <w:color w:val="455560"/>
      <w:sz w:val="20"/>
    </w:rPr>
  </w:style>
  <w:style w:type="table" w:styleId="ListTable3-Accent2">
    <w:name w:val="List Table 3 Accent 2"/>
    <w:basedOn w:val="TableNormal"/>
    <w:uiPriority w:val="48"/>
    <w:rsid w:val="009E178C"/>
    <w:pPr>
      <w:spacing w:after="0" w:line="240" w:lineRule="auto"/>
    </w:pPr>
    <w:tblPr>
      <w:tblStyleRowBandSize w:val="1"/>
      <w:tblStyleColBandSize w:val="1"/>
      <w:tblBorders>
        <w:top w:val="single" w:sz="4" w:space="0" w:color="43B049" w:themeColor="accent2"/>
        <w:left w:val="single" w:sz="4" w:space="0" w:color="43B049" w:themeColor="accent2"/>
        <w:bottom w:val="single" w:sz="4" w:space="0" w:color="43B049" w:themeColor="accent2"/>
        <w:right w:val="single" w:sz="4" w:space="0" w:color="43B049" w:themeColor="accent2"/>
      </w:tblBorders>
    </w:tblPr>
    <w:tblStylePr w:type="firstRow">
      <w:rPr>
        <w:b/>
        <w:bCs/>
        <w:color w:val="FFFFFF" w:themeColor="background1"/>
      </w:rPr>
      <w:tblPr/>
      <w:tcPr>
        <w:shd w:val="clear" w:color="auto" w:fill="43B049" w:themeFill="accent2"/>
      </w:tcPr>
    </w:tblStylePr>
    <w:tblStylePr w:type="lastRow">
      <w:rPr>
        <w:b/>
        <w:bCs/>
      </w:rPr>
      <w:tblPr/>
      <w:tcPr>
        <w:tcBorders>
          <w:top w:val="double" w:sz="4" w:space="0" w:color="43B04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B049" w:themeColor="accent2"/>
          <w:right w:val="single" w:sz="4" w:space="0" w:color="43B049" w:themeColor="accent2"/>
        </w:tcBorders>
      </w:tcPr>
    </w:tblStylePr>
    <w:tblStylePr w:type="band1Horz">
      <w:tblPr/>
      <w:tcPr>
        <w:tcBorders>
          <w:top w:val="single" w:sz="4" w:space="0" w:color="43B049" w:themeColor="accent2"/>
          <w:bottom w:val="single" w:sz="4" w:space="0" w:color="43B04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B049" w:themeColor="accent2"/>
          <w:left w:val="nil"/>
        </w:tcBorders>
      </w:tcPr>
    </w:tblStylePr>
    <w:tblStylePr w:type="swCell">
      <w:tblPr/>
      <w:tcPr>
        <w:tcBorders>
          <w:top w:val="double" w:sz="4" w:space="0" w:color="43B049" w:themeColor="accent2"/>
          <w:right w:val="nil"/>
        </w:tcBorders>
      </w:tcPr>
    </w:tblStylePr>
  </w:style>
  <w:style w:type="paragraph" w:customStyle="1" w:styleId="subpara1">
    <w:name w:val="subpara1"/>
    <w:basedOn w:val="Normal"/>
    <w:rsid w:val="009E2D6C"/>
    <w:pPr>
      <w:spacing w:before="100" w:beforeAutospacing="1" w:after="100" w:afterAutospacing="1"/>
    </w:pPr>
    <w:rPr>
      <w:rFonts w:ascii="Times New Roman" w:eastAsia="Times New Roman" w:hAnsi="Times New Roman"/>
      <w:color w:val="auto"/>
      <w:sz w:val="24"/>
      <w:lang w:val="en-US" w:eastAsia="en-US"/>
    </w:rPr>
  </w:style>
  <w:style w:type="character" w:customStyle="1" w:styleId="xrefout">
    <w:name w:val="xrefout"/>
    <w:basedOn w:val="DefaultParagraphFont"/>
    <w:rsid w:val="00FF7494"/>
  </w:style>
  <w:style w:type="paragraph" w:customStyle="1" w:styleId="Default">
    <w:name w:val="Default"/>
    <w:rsid w:val="00E4248F"/>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549">
      <w:bodyDiv w:val="1"/>
      <w:marLeft w:val="0"/>
      <w:marRight w:val="0"/>
      <w:marTop w:val="0"/>
      <w:marBottom w:val="0"/>
      <w:divBdr>
        <w:top w:val="none" w:sz="0" w:space="0" w:color="auto"/>
        <w:left w:val="none" w:sz="0" w:space="0" w:color="auto"/>
        <w:bottom w:val="none" w:sz="0" w:space="0" w:color="auto"/>
        <w:right w:val="none" w:sz="0" w:space="0" w:color="auto"/>
      </w:divBdr>
    </w:div>
    <w:div w:id="14114491">
      <w:bodyDiv w:val="1"/>
      <w:marLeft w:val="0"/>
      <w:marRight w:val="0"/>
      <w:marTop w:val="0"/>
      <w:marBottom w:val="0"/>
      <w:divBdr>
        <w:top w:val="none" w:sz="0" w:space="0" w:color="auto"/>
        <w:left w:val="none" w:sz="0" w:space="0" w:color="auto"/>
        <w:bottom w:val="none" w:sz="0" w:space="0" w:color="auto"/>
        <w:right w:val="none" w:sz="0" w:space="0" w:color="auto"/>
      </w:divBdr>
    </w:div>
    <w:div w:id="15548798">
      <w:bodyDiv w:val="1"/>
      <w:marLeft w:val="0"/>
      <w:marRight w:val="0"/>
      <w:marTop w:val="0"/>
      <w:marBottom w:val="0"/>
      <w:divBdr>
        <w:top w:val="none" w:sz="0" w:space="0" w:color="auto"/>
        <w:left w:val="none" w:sz="0" w:space="0" w:color="auto"/>
        <w:bottom w:val="none" w:sz="0" w:space="0" w:color="auto"/>
        <w:right w:val="none" w:sz="0" w:space="0" w:color="auto"/>
      </w:divBdr>
    </w:div>
    <w:div w:id="18285033">
      <w:bodyDiv w:val="1"/>
      <w:marLeft w:val="0"/>
      <w:marRight w:val="0"/>
      <w:marTop w:val="0"/>
      <w:marBottom w:val="0"/>
      <w:divBdr>
        <w:top w:val="none" w:sz="0" w:space="0" w:color="auto"/>
        <w:left w:val="none" w:sz="0" w:space="0" w:color="auto"/>
        <w:bottom w:val="none" w:sz="0" w:space="0" w:color="auto"/>
        <w:right w:val="none" w:sz="0" w:space="0" w:color="auto"/>
      </w:divBdr>
    </w:div>
    <w:div w:id="28651514">
      <w:bodyDiv w:val="1"/>
      <w:marLeft w:val="0"/>
      <w:marRight w:val="0"/>
      <w:marTop w:val="0"/>
      <w:marBottom w:val="0"/>
      <w:divBdr>
        <w:top w:val="none" w:sz="0" w:space="0" w:color="auto"/>
        <w:left w:val="none" w:sz="0" w:space="0" w:color="auto"/>
        <w:bottom w:val="none" w:sz="0" w:space="0" w:color="auto"/>
        <w:right w:val="none" w:sz="0" w:space="0" w:color="auto"/>
      </w:divBdr>
    </w:div>
    <w:div w:id="32775049">
      <w:bodyDiv w:val="1"/>
      <w:marLeft w:val="0"/>
      <w:marRight w:val="0"/>
      <w:marTop w:val="0"/>
      <w:marBottom w:val="0"/>
      <w:divBdr>
        <w:top w:val="none" w:sz="0" w:space="0" w:color="auto"/>
        <w:left w:val="none" w:sz="0" w:space="0" w:color="auto"/>
        <w:bottom w:val="none" w:sz="0" w:space="0" w:color="auto"/>
        <w:right w:val="none" w:sz="0" w:space="0" w:color="auto"/>
      </w:divBdr>
    </w:div>
    <w:div w:id="48579785">
      <w:bodyDiv w:val="1"/>
      <w:marLeft w:val="0"/>
      <w:marRight w:val="0"/>
      <w:marTop w:val="0"/>
      <w:marBottom w:val="0"/>
      <w:divBdr>
        <w:top w:val="none" w:sz="0" w:space="0" w:color="auto"/>
        <w:left w:val="none" w:sz="0" w:space="0" w:color="auto"/>
        <w:bottom w:val="none" w:sz="0" w:space="0" w:color="auto"/>
        <w:right w:val="none" w:sz="0" w:space="0" w:color="auto"/>
      </w:divBdr>
    </w:div>
    <w:div w:id="54088147">
      <w:bodyDiv w:val="1"/>
      <w:marLeft w:val="0"/>
      <w:marRight w:val="0"/>
      <w:marTop w:val="0"/>
      <w:marBottom w:val="0"/>
      <w:divBdr>
        <w:top w:val="none" w:sz="0" w:space="0" w:color="auto"/>
        <w:left w:val="none" w:sz="0" w:space="0" w:color="auto"/>
        <w:bottom w:val="none" w:sz="0" w:space="0" w:color="auto"/>
        <w:right w:val="none" w:sz="0" w:space="0" w:color="auto"/>
      </w:divBdr>
    </w:div>
    <w:div w:id="57168241">
      <w:bodyDiv w:val="1"/>
      <w:marLeft w:val="0"/>
      <w:marRight w:val="0"/>
      <w:marTop w:val="0"/>
      <w:marBottom w:val="0"/>
      <w:divBdr>
        <w:top w:val="none" w:sz="0" w:space="0" w:color="auto"/>
        <w:left w:val="none" w:sz="0" w:space="0" w:color="auto"/>
        <w:bottom w:val="none" w:sz="0" w:space="0" w:color="auto"/>
        <w:right w:val="none" w:sz="0" w:space="0" w:color="auto"/>
      </w:divBdr>
      <w:divsChild>
        <w:div w:id="1504904039">
          <w:marLeft w:val="600"/>
          <w:marRight w:val="600"/>
          <w:marTop w:val="1755"/>
          <w:marBottom w:val="0"/>
          <w:divBdr>
            <w:top w:val="none" w:sz="0" w:space="0" w:color="auto"/>
            <w:left w:val="none" w:sz="0" w:space="0" w:color="auto"/>
            <w:bottom w:val="none" w:sz="0" w:space="0" w:color="auto"/>
            <w:right w:val="none" w:sz="0" w:space="0" w:color="auto"/>
          </w:divBdr>
        </w:div>
      </w:divsChild>
    </w:div>
    <w:div w:id="59984722">
      <w:bodyDiv w:val="1"/>
      <w:marLeft w:val="0"/>
      <w:marRight w:val="0"/>
      <w:marTop w:val="0"/>
      <w:marBottom w:val="0"/>
      <w:divBdr>
        <w:top w:val="none" w:sz="0" w:space="0" w:color="auto"/>
        <w:left w:val="none" w:sz="0" w:space="0" w:color="auto"/>
        <w:bottom w:val="none" w:sz="0" w:space="0" w:color="auto"/>
        <w:right w:val="none" w:sz="0" w:space="0" w:color="auto"/>
      </w:divBdr>
    </w:div>
    <w:div w:id="69276581">
      <w:bodyDiv w:val="1"/>
      <w:marLeft w:val="0"/>
      <w:marRight w:val="0"/>
      <w:marTop w:val="0"/>
      <w:marBottom w:val="0"/>
      <w:divBdr>
        <w:top w:val="none" w:sz="0" w:space="0" w:color="auto"/>
        <w:left w:val="none" w:sz="0" w:space="0" w:color="auto"/>
        <w:bottom w:val="none" w:sz="0" w:space="0" w:color="auto"/>
        <w:right w:val="none" w:sz="0" w:space="0" w:color="auto"/>
      </w:divBdr>
    </w:div>
    <w:div w:id="74479182">
      <w:bodyDiv w:val="1"/>
      <w:marLeft w:val="0"/>
      <w:marRight w:val="0"/>
      <w:marTop w:val="0"/>
      <w:marBottom w:val="0"/>
      <w:divBdr>
        <w:top w:val="none" w:sz="0" w:space="0" w:color="auto"/>
        <w:left w:val="none" w:sz="0" w:space="0" w:color="auto"/>
        <w:bottom w:val="none" w:sz="0" w:space="0" w:color="auto"/>
        <w:right w:val="none" w:sz="0" w:space="0" w:color="auto"/>
      </w:divBdr>
      <w:divsChild>
        <w:div w:id="71896832">
          <w:marLeft w:val="0"/>
          <w:marRight w:val="0"/>
          <w:marTop w:val="0"/>
          <w:marBottom w:val="0"/>
          <w:divBdr>
            <w:top w:val="none" w:sz="0" w:space="0" w:color="auto"/>
            <w:left w:val="none" w:sz="0" w:space="0" w:color="auto"/>
            <w:bottom w:val="none" w:sz="0" w:space="0" w:color="auto"/>
            <w:right w:val="none" w:sz="0" w:space="0" w:color="auto"/>
          </w:divBdr>
        </w:div>
        <w:div w:id="137456458">
          <w:marLeft w:val="0"/>
          <w:marRight w:val="0"/>
          <w:marTop w:val="0"/>
          <w:marBottom w:val="0"/>
          <w:divBdr>
            <w:top w:val="none" w:sz="0" w:space="0" w:color="auto"/>
            <w:left w:val="none" w:sz="0" w:space="0" w:color="auto"/>
            <w:bottom w:val="none" w:sz="0" w:space="0" w:color="auto"/>
            <w:right w:val="none" w:sz="0" w:space="0" w:color="auto"/>
          </w:divBdr>
        </w:div>
        <w:div w:id="267466401">
          <w:marLeft w:val="0"/>
          <w:marRight w:val="0"/>
          <w:marTop w:val="0"/>
          <w:marBottom w:val="0"/>
          <w:divBdr>
            <w:top w:val="none" w:sz="0" w:space="0" w:color="auto"/>
            <w:left w:val="none" w:sz="0" w:space="0" w:color="auto"/>
            <w:bottom w:val="none" w:sz="0" w:space="0" w:color="auto"/>
            <w:right w:val="none" w:sz="0" w:space="0" w:color="auto"/>
          </w:divBdr>
        </w:div>
        <w:div w:id="301548435">
          <w:marLeft w:val="0"/>
          <w:marRight w:val="0"/>
          <w:marTop w:val="0"/>
          <w:marBottom w:val="0"/>
          <w:divBdr>
            <w:top w:val="none" w:sz="0" w:space="0" w:color="auto"/>
            <w:left w:val="none" w:sz="0" w:space="0" w:color="auto"/>
            <w:bottom w:val="none" w:sz="0" w:space="0" w:color="auto"/>
            <w:right w:val="none" w:sz="0" w:space="0" w:color="auto"/>
          </w:divBdr>
        </w:div>
        <w:div w:id="349111272">
          <w:marLeft w:val="0"/>
          <w:marRight w:val="0"/>
          <w:marTop w:val="0"/>
          <w:marBottom w:val="0"/>
          <w:divBdr>
            <w:top w:val="none" w:sz="0" w:space="0" w:color="auto"/>
            <w:left w:val="none" w:sz="0" w:space="0" w:color="auto"/>
            <w:bottom w:val="none" w:sz="0" w:space="0" w:color="auto"/>
            <w:right w:val="none" w:sz="0" w:space="0" w:color="auto"/>
          </w:divBdr>
        </w:div>
        <w:div w:id="404881723">
          <w:marLeft w:val="0"/>
          <w:marRight w:val="0"/>
          <w:marTop w:val="0"/>
          <w:marBottom w:val="0"/>
          <w:divBdr>
            <w:top w:val="none" w:sz="0" w:space="0" w:color="auto"/>
            <w:left w:val="none" w:sz="0" w:space="0" w:color="auto"/>
            <w:bottom w:val="none" w:sz="0" w:space="0" w:color="auto"/>
            <w:right w:val="none" w:sz="0" w:space="0" w:color="auto"/>
          </w:divBdr>
        </w:div>
        <w:div w:id="638339170">
          <w:marLeft w:val="0"/>
          <w:marRight w:val="0"/>
          <w:marTop w:val="0"/>
          <w:marBottom w:val="0"/>
          <w:divBdr>
            <w:top w:val="none" w:sz="0" w:space="0" w:color="auto"/>
            <w:left w:val="none" w:sz="0" w:space="0" w:color="auto"/>
            <w:bottom w:val="none" w:sz="0" w:space="0" w:color="auto"/>
            <w:right w:val="none" w:sz="0" w:space="0" w:color="auto"/>
          </w:divBdr>
        </w:div>
        <w:div w:id="654914702">
          <w:marLeft w:val="0"/>
          <w:marRight w:val="0"/>
          <w:marTop w:val="0"/>
          <w:marBottom w:val="0"/>
          <w:divBdr>
            <w:top w:val="none" w:sz="0" w:space="0" w:color="auto"/>
            <w:left w:val="none" w:sz="0" w:space="0" w:color="auto"/>
            <w:bottom w:val="none" w:sz="0" w:space="0" w:color="auto"/>
            <w:right w:val="none" w:sz="0" w:space="0" w:color="auto"/>
          </w:divBdr>
        </w:div>
        <w:div w:id="786578901">
          <w:marLeft w:val="0"/>
          <w:marRight w:val="0"/>
          <w:marTop w:val="0"/>
          <w:marBottom w:val="0"/>
          <w:divBdr>
            <w:top w:val="none" w:sz="0" w:space="0" w:color="auto"/>
            <w:left w:val="none" w:sz="0" w:space="0" w:color="auto"/>
            <w:bottom w:val="none" w:sz="0" w:space="0" w:color="auto"/>
            <w:right w:val="none" w:sz="0" w:space="0" w:color="auto"/>
          </w:divBdr>
        </w:div>
        <w:div w:id="801725437">
          <w:marLeft w:val="0"/>
          <w:marRight w:val="0"/>
          <w:marTop w:val="0"/>
          <w:marBottom w:val="0"/>
          <w:divBdr>
            <w:top w:val="none" w:sz="0" w:space="0" w:color="auto"/>
            <w:left w:val="none" w:sz="0" w:space="0" w:color="auto"/>
            <w:bottom w:val="none" w:sz="0" w:space="0" w:color="auto"/>
            <w:right w:val="none" w:sz="0" w:space="0" w:color="auto"/>
          </w:divBdr>
        </w:div>
        <w:div w:id="822697633">
          <w:marLeft w:val="0"/>
          <w:marRight w:val="0"/>
          <w:marTop w:val="0"/>
          <w:marBottom w:val="0"/>
          <w:divBdr>
            <w:top w:val="none" w:sz="0" w:space="0" w:color="auto"/>
            <w:left w:val="none" w:sz="0" w:space="0" w:color="auto"/>
            <w:bottom w:val="none" w:sz="0" w:space="0" w:color="auto"/>
            <w:right w:val="none" w:sz="0" w:space="0" w:color="auto"/>
          </w:divBdr>
        </w:div>
        <w:div w:id="822703261">
          <w:marLeft w:val="0"/>
          <w:marRight w:val="0"/>
          <w:marTop w:val="0"/>
          <w:marBottom w:val="0"/>
          <w:divBdr>
            <w:top w:val="none" w:sz="0" w:space="0" w:color="auto"/>
            <w:left w:val="none" w:sz="0" w:space="0" w:color="auto"/>
            <w:bottom w:val="none" w:sz="0" w:space="0" w:color="auto"/>
            <w:right w:val="none" w:sz="0" w:space="0" w:color="auto"/>
          </w:divBdr>
        </w:div>
        <w:div w:id="990600436">
          <w:marLeft w:val="0"/>
          <w:marRight w:val="0"/>
          <w:marTop w:val="0"/>
          <w:marBottom w:val="0"/>
          <w:divBdr>
            <w:top w:val="none" w:sz="0" w:space="0" w:color="auto"/>
            <w:left w:val="none" w:sz="0" w:space="0" w:color="auto"/>
            <w:bottom w:val="none" w:sz="0" w:space="0" w:color="auto"/>
            <w:right w:val="none" w:sz="0" w:space="0" w:color="auto"/>
          </w:divBdr>
        </w:div>
        <w:div w:id="1053700090">
          <w:marLeft w:val="0"/>
          <w:marRight w:val="0"/>
          <w:marTop w:val="0"/>
          <w:marBottom w:val="0"/>
          <w:divBdr>
            <w:top w:val="none" w:sz="0" w:space="0" w:color="auto"/>
            <w:left w:val="none" w:sz="0" w:space="0" w:color="auto"/>
            <w:bottom w:val="none" w:sz="0" w:space="0" w:color="auto"/>
            <w:right w:val="none" w:sz="0" w:space="0" w:color="auto"/>
          </w:divBdr>
        </w:div>
        <w:div w:id="1263802253">
          <w:marLeft w:val="0"/>
          <w:marRight w:val="0"/>
          <w:marTop w:val="0"/>
          <w:marBottom w:val="0"/>
          <w:divBdr>
            <w:top w:val="none" w:sz="0" w:space="0" w:color="auto"/>
            <w:left w:val="none" w:sz="0" w:space="0" w:color="auto"/>
            <w:bottom w:val="none" w:sz="0" w:space="0" w:color="auto"/>
            <w:right w:val="none" w:sz="0" w:space="0" w:color="auto"/>
          </w:divBdr>
        </w:div>
        <w:div w:id="1292129309">
          <w:marLeft w:val="0"/>
          <w:marRight w:val="0"/>
          <w:marTop w:val="0"/>
          <w:marBottom w:val="0"/>
          <w:divBdr>
            <w:top w:val="none" w:sz="0" w:space="0" w:color="auto"/>
            <w:left w:val="none" w:sz="0" w:space="0" w:color="auto"/>
            <w:bottom w:val="none" w:sz="0" w:space="0" w:color="auto"/>
            <w:right w:val="none" w:sz="0" w:space="0" w:color="auto"/>
          </w:divBdr>
        </w:div>
        <w:div w:id="1369453994">
          <w:marLeft w:val="0"/>
          <w:marRight w:val="0"/>
          <w:marTop w:val="0"/>
          <w:marBottom w:val="0"/>
          <w:divBdr>
            <w:top w:val="none" w:sz="0" w:space="0" w:color="auto"/>
            <w:left w:val="none" w:sz="0" w:space="0" w:color="auto"/>
            <w:bottom w:val="none" w:sz="0" w:space="0" w:color="auto"/>
            <w:right w:val="none" w:sz="0" w:space="0" w:color="auto"/>
          </w:divBdr>
        </w:div>
        <w:div w:id="1432820104">
          <w:marLeft w:val="0"/>
          <w:marRight w:val="0"/>
          <w:marTop w:val="0"/>
          <w:marBottom w:val="0"/>
          <w:divBdr>
            <w:top w:val="none" w:sz="0" w:space="0" w:color="auto"/>
            <w:left w:val="none" w:sz="0" w:space="0" w:color="auto"/>
            <w:bottom w:val="none" w:sz="0" w:space="0" w:color="auto"/>
            <w:right w:val="none" w:sz="0" w:space="0" w:color="auto"/>
          </w:divBdr>
        </w:div>
        <w:div w:id="1480267780">
          <w:marLeft w:val="0"/>
          <w:marRight w:val="0"/>
          <w:marTop w:val="0"/>
          <w:marBottom w:val="0"/>
          <w:divBdr>
            <w:top w:val="none" w:sz="0" w:space="0" w:color="auto"/>
            <w:left w:val="none" w:sz="0" w:space="0" w:color="auto"/>
            <w:bottom w:val="none" w:sz="0" w:space="0" w:color="auto"/>
            <w:right w:val="none" w:sz="0" w:space="0" w:color="auto"/>
          </w:divBdr>
        </w:div>
        <w:div w:id="1551960823">
          <w:marLeft w:val="0"/>
          <w:marRight w:val="0"/>
          <w:marTop w:val="0"/>
          <w:marBottom w:val="0"/>
          <w:divBdr>
            <w:top w:val="none" w:sz="0" w:space="0" w:color="auto"/>
            <w:left w:val="none" w:sz="0" w:space="0" w:color="auto"/>
            <w:bottom w:val="none" w:sz="0" w:space="0" w:color="auto"/>
            <w:right w:val="none" w:sz="0" w:space="0" w:color="auto"/>
          </w:divBdr>
        </w:div>
        <w:div w:id="1577471414">
          <w:marLeft w:val="0"/>
          <w:marRight w:val="0"/>
          <w:marTop w:val="0"/>
          <w:marBottom w:val="0"/>
          <w:divBdr>
            <w:top w:val="none" w:sz="0" w:space="0" w:color="auto"/>
            <w:left w:val="none" w:sz="0" w:space="0" w:color="auto"/>
            <w:bottom w:val="none" w:sz="0" w:space="0" w:color="auto"/>
            <w:right w:val="none" w:sz="0" w:space="0" w:color="auto"/>
          </w:divBdr>
        </w:div>
        <w:div w:id="1631402678">
          <w:marLeft w:val="0"/>
          <w:marRight w:val="0"/>
          <w:marTop w:val="0"/>
          <w:marBottom w:val="0"/>
          <w:divBdr>
            <w:top w:val="none" w:sz="0" w:space="0" w:color="auto"/>
            <w:left w:val="none" w:sz="0" w:space="0" w:color="auto"/>
            <w:bottom w:val="none" w:sz="0" w:space="0" w:color="auto"/>
            <w:right w:val="none" w:sz="0" w:space="0" w:color="auto"/>
          </w:divBdr>
        </w:div>
        <w:div w:id="1635286575">
          <w:marLeft w:val="0"/>
          <w:marRight w:val="0"/>
          <w:marTop w:val="0"/>
          <w:marBottom w:val="0"/>
          <w:divBdr>
            <w:top w:val="none" w:sz="0" w:space="0" w:color="auto"/>
            <w:left w:val="none" w:sz="0" w:space="0" w:color="auto"/>
            <w:bottom w:val="none" w:sz="0" w:space="0" w:color="auto"/>
            <w:right w:val="none" w:sz="0" w:space="0" w:color="auto"/>
          </w:divBdr>
        </w:div>
        <w:div w:id="1664503884">
          <w:marLeft w:val="0"/>
          <w:marRight w:val="0"/>
          <w:marTop w:val="0"/>
          <w:marBottom w:val="0"/>
          <w:divBdr>
            <w:top w:val="none" w:sz="0" w:space="0" w:color="auto"/>
            <w:left w:val="none" w:sz="0" w:space="0" w:color="auto"/>
            <w:bottom w:val="none" w:sz="0" w:space="0" w:color="auto"/>
            <w:right w:val="none" w:sz="0" w:space="0" w:color="auto"/>
          </w:divBdr>
        </w:div>
        <w:div w:id="1889994398">
          <w:marLeft w:val="0"/>
          <w:marRight w:val="0"/>
          <w:marTop w:val="0"/>
          <w:marBottom w:val="0"/>
          <w:divBdr>
            <w:top w:val="none" w:sz="0" w:space="0" w:color="auto"/>
            <w:left w:val="none" w:sz="0" w:space="0" w:color="auto"/>
            <w:bottom w:val="none" w:sz="0" w:space="0" w:color="auto"/>
            <w:right w:val="none" w:sz="0" w:space="0" w:color="auto"/>
          </w:divBdr>
        </w:div>
        <w:div w:id="1907446934">
          <w:marLeft w:val="0"/>
          <w:marRight w:val="0"/>
          <w:marTop w:val="0"/>
          <w:marBottom w:val="0"/>
          <w:divBdr>
            <w:top w:val="none" w:sz="0" w:space="0" w:color="auto"/>
            <w:left w:val="none" w:sz="0" w:space="0" w:color="auto"/>
            <w:bottom w:val="none" w:sz="0" w:space="0" w:color="auto"/>
            <w:right w:val="none" w:sz="0" w:space="0" w:color="auto"/>
          </w:divBdr>
        </w:div>
        <w:div w:id="2015721038">
          <w:marLeft w:val="0"/>
          <w:marRight w:val="0"/>
          <w:marTop w:val="0"/>
          <w:marBottom w:val="0"/>
          <w:divBdr>
            <w:top w:val="none" w:sz="0" w:space="0" w:color="auto"/>
            <w:left w:val="none" w:sz="0" w:space="0" w:color="auto"/>
            <w:bottom w:val="none" w:sz="0" w:space="0" w:color="auto"/>
            <w:right w:val="none" w:sz="0" w:space="0" w:color="auto"/>
          </w:divBdr>
        </w:div>
        <w:div w:id="2087528371">
          <w:marLeft w:val="0"/>
          <w:marRight w:val="0"/>
          <w:marTop w:val="0"/>
          <w:marBottom w:val="0"/>
          <w:divBdr>
            <w:top w:val="none" w:sz="0" w:space="0" w:color="auto"/>
            <w:left w:val="none" w:sz="0" w:space="0" w:color="auto"/>
            <w:bottom w:val="none" w:sz="0" w:space="0" w:color="auto"/>
            <w:right w:val="none" w:sz="0" w:space="0" w:color="auto"/>
          </w:divBdr>
        </w:div>
      </w:divsChild>
    </w:div>
    <w:div w:id="77404337">
      <w:bodyDiv w:val="1"/>
      <w:marLeft w:val="0"/>
      <w:marRight w:val="0"/>
      <w:marTop w:val="0"/>
      <w:marBottom w:val="0"/>
      <w:divBdr>
        <w:top w:val="none" w:sz="0" w:space="0" w:color="auto"/>
        <w:left w:val="none" w:sz="0" w:space="0" w:color="auto"/>
        <w:bottom w:val="none" w:sz="0" w:space="0" w:color="auto"/>
        <w:right w:val="none" w:sz="0" w:space="0" w:color="auto"/>
      </w:divBdr>
    </w:div>
    <w:div w:id="92628565">
      <w:bodyDiv w:val="1"/>
      <w:marLeft w:val="0"/>
      <w:marRight w:val="0"/>
      <w:marTop w:val="0"/>
      <w:marBottom w:val="0"/>
      <w:divBdr>
        <w:top w:val="none" w:sz="0" w:space="0" w:color="auto"/>
        <w:left w:val="none" w:sz="0" w:space="0" w:color="auto"/>
        <w:bottom w:val="none" w:sz="0" w:space="0" w:color="auto"/>
        <w:right w:val="none" w:sz="0" w:space="0" w:color="auto"/>
      </w:divBdr>
    </w:div>
    <w:div w:id="93213046">
      <w:bodyDiv w:val="1"/>
      <w:marLeft w:val="0"/>
      <w:marRight w:val="0"/>
      <w:marTop w:val="0"/>
      <w:marBottom w:val="0"/>
      <w:divBdr>
        <w:top w:val="none" w:sz="0" w:space="0" w:color="auto"/>
        <w:left w:val="none" w:sz="0" w:space="0" w:color="auto"/>
        <w:bottom w:val="none" w:sz="0" w:space="0" w:color="auto"/>
        <w:right w:val="none" w:sz="0" w:space="0" w:color="auto"/>
      </w:divBdr>
    </w:div>
    <w:div w:id="94591792">
      <w:bodyDiv w:val="1"/>
      <w:marLeft w:val="0"/>
      <w:marRight w:val="0"/>
      <w:marTop w:val="0"/>
      <w:marBottom w:val="0"/>
      <w:divBdr>
        <w:top w:val="none" w:sz="0" w:space="0" w:color="auto"/>
        <w:left w:val="none" w:sz="0" w:space="0" w:color="auto"/>
        <w:bottom w:val="none" w:sz="0" w:space="0" w:color="auto"/>
        <w:right w:val="none" w:sz="0" w:space="0" w:color="auto"/>
      </w:divBdr>
    </w:div>
    <w:div w:id="103115207">
      <w:bodyDiv w:val="1"/>
      <w:marLeft w:val="0"/>
      <w:marRight w:val="0"/>
      <w:marTop w:val="0"/>
      <w:marBottom w:val="0"/>
      <w:divBdr>
        <w:top w:val="none" w:sz="0" w:space="0" w:color="auto"/>
        <w:left w:val="none" w:sz="0" w:space="0" w:color="auto"/>
        <w:bottom w:val="none" w:sz="0" w:space="0" w:color="auto"/>
        <w:right w:val="none" w:sz="0" w:space="0" w:color="auto"/>
      </w:divBdr>
    </w:div>
    <w:div w:id="108790628">
      <w:bodyDiv w:val="1"/>
      <w:marLeft w:val="0"/>
      <w:marRight w:val="0"/>
      <w:marTop w:val="0"/>
      <w:marBottom w:val="0"/>
      <w:divBdr>
        <w:top w:val="none" w:sz="0" w:space="0" w:color="auto"/>
        <w:left w:val="none" w:sz="0" w:space="0" w:color="auto"/>
        <w:bottom w:val="none" w:sz="0" w:space="0" w:color="auto"/>
        <w:right w:val="none" w:sz="0" w:space="0" w:color="auto"/>
      </w:divBdr>
    </w:div>
    <w:div w:id="123620929">
      <w:bodyDiv w:val="1"/>
      <w:marLeft w:val="0"/>
      <w:marRight w:val="0"/>
      <w:marTop w:val="0"/>
      <w:marBottom w:val="0"/>
      <w:divBdr>
        <w:top w:val="none" w:sz="0" w:space="0" w:color="auto"/>
        <w:left w:val="none" w:sz="0" w:space="0" w:color="auto"/>
        <w:bottom w:val="none" w:sz="0" w:space="0" w:color="auto"/>
        <w:right w:val="none" w:sz="0" w:space="0" w:color="auto"/>
      </w:divBdr>
    </w:div>
    <w:div w:id="140079838">
      <w:bodyDiv w:val="1"/>
      <w:marLeft w:val="0"/>
      <w:marRight w:val="0"/>
      <w:marTop w:val="0"/>
      <w:marBottom w:val="0"/>
      <w:divBdr>
        <w:top w:val="none" w:sz="0" w:space="0" w:color="auto"/>
        <w:left w:val="none" w:sz="0" w:space="0" w:color="auto"/>
        <w:bottom w:val="none" w:sz="0" w:space="0" w:color="auto"/>
        <w:right w:val="none" w:sz="0" w:space="0" w:color="auto"/>
      </w:divBdr>
    </w:div>
    <w:div w:id="143552852">
      <w:bodyDiv w:val="1"/>
      <w:marLeft w:val="0"/>
      <w:marRight w:val="0"/>
      <w:marTop w:val="0"/>
      <w:marBottom w:val="0"/>
      <w:divBdr>
        <w:top w:val="none" w:sz="0" w:space="0" w:color="auto"/>
        <w:left w:val="none" w:sz="0" w:space="0" w:color="auto"/>
        <w:bottom w:val="none" w:sz="0" w:space="0" w:color="auto"/>
        <w:right w:val="none" w:sz="0" w:space="0" w:color="auto"/>
      </w:divBdr>
    </w:div>
    <w:div w:id="147332560">
      <w:bodyDiv w:val="1"/>
      <w:marLeft w:val="0"/>
      <w:marRight w:val="0"/>
      <w:marTop w:val="0"/>
      <w:marBottom w:val="0"/>
      <w:divBdr>
        <w:top w:val="none" w:sz="0" w:space="0" w:color="auto"/>
        <w:left w:val="none" w:sz="0" w:space="0" w:color="auto"/>
        <w:bottom w:val="none" w:sz="0" w:space="0" w:color="auto"/>
        <w:right w:val="none" w:sz="0" w:space="0" w:color="auto"/>
      </w:divBdr>
    </w:div>
    <w:div w:id="152793273">
      <w:bodyDiv w:val="1"/>
      <w:marLeft w:val="0"/>
      <w:marRight w:val="0"/>
      <w:marTop w:val="0"/>
      <w:marBottom w:val="0"/>
      <w:divBdr>
        <w:top w:val="none" w:sz="0" w:space="0" w:color="auto"/>
        <w:left w:val="none" w:sz="0" w:space="0" w:color="auto"/>
        <w:bottom w:val="none" w:sz="0" w:space="0" w:color="auto"/>
        <w:right w:val="none" w:sz="0" w:space="0" w:color="auto"/>
      </w:divBdr>
    </w:div>
    <w:div w:id="153645607">
      <w:bodyDiv w:val="1"/>
      <w:marLeft w:val="0"/>
      <w:marRight w:val="0"/>
      <w:marTop w:val="0"/>
      <w:marBottom w:val="0"/>
      <w:divBdr>
        <w:top w:val="none" w:sz="0" w:space="0" w:color="auto"/>
        <w:left w:val="none" w:sz="0" w:space="0" w:color="auto"/>
        <w:bottom w:val="none" w:sz="0" w:space="0" w:color="auto"/>
        <w:right w:val="none" w:sz="0" w:space="0" w:color="auto"/>
      </w:divBdr>
    </w:div>
    <w:div w:id="157162930">
      <w:bodyDiv w:val="1"/>
      <w:marLeft w:val="0"/>
      <w:marRight w:val="0"/>
      <w:marTop w:val="0"/>
      <w:marBottom w:val="0"/>
      <w:divBdr>
        <w:top w:val="none" w:sz="0" w:space="0" w:color="auto"/>
        <w:left w:val="none" w:sz="0" w:space="0" w:color="auto"/>
        <w:bottom w:val="none" w:sz="0" w:space="0" w:color="auto"/>
        <w:right w:val="none" w:sz="0" w:space="0" w:color="auto"/>
      </w:divBdr>
    </w:div>
    <w:div w:id="183399421">
      <w:bodyDiv w:val="1"/>
      <w:marLeft w:val="0"/>
      <w:marRight w:val="0"/>
      <w:marTop w:val="0"/>
      <w:marBottom w:val="0"/>
      <w:divBdr>
        <w:top w:val="none" w:sz="0" w:space="0" w:color="auto"/>
        <w:left w:val="none" w:sz="0" w:space="0" w:color="auto"/>
        <w:bottom w:val="none" w:sz="0" w:space="0" w:color="auto"/>
        <w:right w:val="none" w:sz="0" w:space="0" w:color="auto"/>
      </w:divBdr>
      <w:divsChild>
        <w:div w:id="1616794036">
          <w:marLeft w:val="0"/>
          <w:marRight w:val="0"/>
          <w:marTop w:val="0"/>
          <w:marBottom w:val="0"/>
          <w:divBdr>
            <w:top w:val="none" w:sz="0" w:space="0" w:color="auto"/>
            <w:left w:val="none" w:sz="0" w:space="0" w:color="auto"/>
            <w:bottom w:val="none" w:sz="0" w:space="0" w:color="auto"/>
            <w:right w:val="none" w:sz="0" w:space="0" w:color="auto"/>
          </w:divBdr>
        </w:div>
      </w:divsChild>
    </w:div>
    <w:div w:id="191577505">
      <w:bodyDiv w:val="1"/>
      <w:marLeft w:val="0"/>
      <w:marRight w:val="0"/>
      <w:marTop w:val="0"/>
      <w:marBottom w:val="0"/>
      <w:divBdr>
        <w:top w:val="none" w:sz="0" w:space="0" w:color="auto"/>
        <w:left w:val="none" w:sz="0" w:space="0" w:color="auto"/>
        <w:bottom w:val="none" w:sz="0" w:space="0" w:color="auto"/>
        <w:right w:val="none" w:sz="0" w:space="0" w:color="auto"/>
      </w:divBdr>
    </w:div>
    <w:div w:id="203298888">
      <w:bodyDiv w:val="1"/>
      <w:marLeft w:val="0"/>
      <w:marRight w:val="0"/>
      <w:marTop w:val="0"/>
      <w:marBottom w:val="0"/>
      <w:divBdr>
        <w:top w:val="none" w:sz="0" w:space="0" w:color="auto"/>
        <w:left w:val="none" w:sz="0" w:space="0" w:color="auto"/>
        <w:bottom w:val="none" w:sz="0" w:space="0" w:color="auto"/>
        <w:right w:val="none" w:sz="0" w:space="0" w:color="auto"/>
      </w:divBdr>
    </w:div>
    <w:div w:id="216363193">
      <w:bodyDiv w:val="1"/>
      <w:marLeft w:val="0"/>
      <w:marRight w:val="0"/>
      <w:marTop w:val="0"/>
      <w:marBottom w:val="0"/>
      <w:divBdr>
        <w:top w:val="none" w:sz="0" w:space="0" w:color="auto"/>
        <w:left w:val="none" w:sz="0" w:space="0" w:color="auto"/>
        <w:bottom w:val="none" w:sz="0" w:space="0" w:color="auto"/>
        <w:right w:val="none" w:sz="0" w:space="0" w:color="auto"/>
      </w:divBdr>
    </w:div>
    <w:div w:id="241766616">
      <w:bodyDiv w:val="1"/>
      <w:marLeft w:val="0"/>
      <w:marRight w:val="0"/>
      <w:marTop w:val="0"/>
      <w:marBottom w:val="0"/>
      <w:divBdr>
        <w:top w:val="none" w:sz="0" w:space="0" w:color="auto"/>
        <w:left w:val="none" w:sz="0" w:space="0" w:color="auto"/>
        <w:bottom w:val="none" w:sz="0" w:space="0" w:color="auto"/>
        <w:right w:val="none" w:sz="0" w:space="0" w:color="auto"/>
      </w:divBdr>
    </w:div>
    <w:div w:id="286082356">
      <w:bodyDiv w:val="1"/>
      <w:marLeft w:val="0"/>
      <w:marRight w:val="0"/>
      <w:marTop w:val="0"/>
      <w:marBottom w:val="0"/>
      <w:divBdr>
        <w:top w:val="none" w:sz="0" w:space="0" w:color="auto"/>
        <w:left w:val="none" w:sz="0" w:space="0" w:color="auto"/>
        <w:bottom w:val="none" w:sz="0" w:space="0" w:color="auto"/>
        <w:right w:val="none" w:sz="0" w:space="0" w:color="auto"/>
      </w:divBdr>
    </w:div>
    <w:div w:id="314115550">
      <w:bodyDiv w:val="1"/>
      <w:marLeft w:val="0"/>
      <w:marRight w:val="0"/>
      <w:marTop w:val="0"/>
      <w:marBottom w:val="0"/>
      <w:divBdr>
        <w:top w:val="none" w:sz="0" w:space="0" w:color="auto"/>
        <w:left w:val="none" w:sz="0" w:space="0" w:color="auto"/>
        <w:bottom w:val="none" w:sz="0" w:space="0" w:color="auto"/>
        <w:right w:val="none" w:sz="0" w:space="0" w:color="auto"/>
      </w:divBdr>
    </w:div>
    <w:div w:id="320817057">
      <w:bodyDiv w:val="1"/>
      <w:marLeft w:val="0"/>
      <w:marRight w:val="0"/>
      <w:marTop w:val="0"/>
      <w:marBottom w:val="0"/>
      <w:divBdr>
        <w:top w:val="none" w:sz="0" w:space="0" w:color="auto"/>
        <w:left w:val="none" w:sz="0" w:space="0" w:color="auto"/>
        <w:bottom w:val="none" w:sz="0" w:space="0" w:color="auto"/>
        <w:right w:val="none" w:sz="0" w:space="0" w:color="auto"/>
      </w:divBdr>
    </w:div>
    <w:div w:id="320817765">
      <w:bodyDiv w:val="1"/>
      <w:marLeft w:val="0"/>
      <w:marRight w:val="0"/>
      <w:marTop w:val="0"/>
      <w:marBottom w:val="0"/>
      <w:divBdr>
        <w:top w:val="none" w:sz="0" w:space="0" w:color="auto"/>
        <w:left w:val="none" w:sz="0" w:space="0" w:color="auto"/>
        <w:bottom w:val="none" w:sz="0" w:space="0" w:color="auto"/>
        <w:right w:val="none" w:sz="0" w:space="0" w:color="auto"/>
      </w:divBdr>
    </w:div>
    <w:div w:id="334262341">
      <w:bodyDiv w:val="1"/>
      <w:marLeft w:val="0"/>
      <w:marRight w:val="0"/>
      <w:marTop w:val="0"/>
      <w:marBottom w:val="0"/>
      <w:divBdr>
        <w:top w:val="none" w:sz="0" w:space="0" w:color="auto"/>
        <w:left w:val="none" w:sz="0" w:space="0" w:color="auto"/>
        <w:bottom w:val="none" w:sz="0" w:space="0" w:color="auto"/>
        <w:right w:val="none" w:sz="0" w:space="0" w:color="auto"/>
      </w:divBdr>
    </w:div>
    <w:div w:id="337969568">
      <w:bodyDiv w:val="1"/>
      <w:marLeft w:val="0"/>
      <w:marRight w:val="0"/>
      <w:marTop w:val="0"/>
      <w:marBottom w:val="0"/>
      <w:divBdr>
        <w:top w:val="none" w:sz="0" w:space="0" w:color="auto"/>
        <w:left w:val="none" w:sz="0" w:space="0" w:color="auto"/>
        <w:bottom w:val="none" w:sz="0" w:space="0" w:color="auto"/>
        <w:right w:val="none" w:sz="0" w:space="0" w:color="auto"/>
      </w:divBdr>
    </w:div>
    <w:div w:id="344096671">
      <w:bodyDiv w:val="1"/>
      <w:marLeft w:val="0"/>
      <w:marRight w:val="0"/>
      <w:marTop w:val="0"/>
      <w:marBottom w:val="0"/>
      <w:divBdr>
        <w:top w:val="none" w:sz="0" w:space="0" w:color="auto"/>
        <w:left w:val="none" w:sz="0" w:space="0" w:color="auto"/>
        <w:bottom w:val="none" w:sz="0" w:space="0" w:color="auto"/>
        <w:right w:val="none" w:sz="0" w:space="0" w:color="auto"/>
      </w:divBdr>
    </w:div>
    <w:div w:id="351809926">
      <w:bodyDiv w:val="1"/>
      <w:marLeft w:val="0"/>
      <w:marRight w:val="0"/>
      <w:marTop w:val="0"/>
      <w:marBottom w:val="0"/>
      <w:divBdr>
        <w:top w:val="none" w:sz="0" w:space="0" w:color="auto"/>
        <w:left w:val="none" w:sz="0" w:space="0" w:color="auto"/>
        <w:bottom w:val="none" w:sz="0" w:space="0" w:color="auto"/>
        <w:right w:val="none" w:sz="0" w:space="0" w:color="auto"/>
      </w:divBdr>
    </w:div>
    <w:div w:id="356199119">
      <w:bodyDiv w:val="1"/>
      <w:marLeft w:val="0"/>
      <w:marRight w:val="0"/>
      <w:marTop w:val="0"/>
      <w:marBottom w:val="0"/>
      <w:divBdr>
        <w:top w:val="none" w:sz="0" w:space="0" w:color="auto"/>
        <w:left w:val="none" w:sz="0" w:space="0" w:color="auto"/>
        <w:bottom w:val="none" w:sz="0" w:space="0" w:color="auto"/>
        <w:right w:val="none" w:sz="0" w:space="0" w:color="auto"/>
      </w:divBdr>
    </w:div>
    <w:div w:id="367801838">
      <w:bodyDiv w:val="1"/>
      <w:marLeft w:val="0"/>
      <w:marRight w:val="0"/>
      <w:marTop w:val="0"/>
      <w:marBottom w:val="0"/>
      <w:divBdr>
        <w:top w:val="none" w:sz="0" w:space="0" w:color="auto"/>
        <w:left w:val="none" w:sz="0" w:space="0" w:color="auto"/>
        <w:bottom w:val="none" w:sz="0" w:space="0" w:color="auto"/>
        <w:right w:val="none" w:sz="0" w:space="0" w:color="auto"/>
      </w:divBdr>
    </w:div>
    <w:div w:id="376399046">
      <w:bodyDiv w:val="1"/>
      <w:marLeft w:val="0"/>
      <w:marRight w:val="0"/>
      <w:marTop w:val="0"/>
      <w:marBottom w:val="0"/>
      <w:divBdr>
        <w:top w:val="none" w:sz="0" w:space="0" w:color="auto"/>
        <w:left w:val="none" w:sz="0" w:space="0" w:color="auto"/>
        <w:bottom w:val="none" w:sz="0" w:space="0" w:color="auto"/>
        <w:right w:val="none" w:sz="0" w:space="0" w:color="auto"/>
      </w:divBdr>
    </w:div>
    <w:div w:id="383018255">
      <w:bodyDiv w:val="1"/>
      <w:marLeft w:val="0"/>
      <w:marRight w:val="0"/>
      <w:marTop w:val="0"/>
      <w:marBottom w:val="0"/>
      <w:divBdr>
        <w:top w:val="none" w:sz="0" w:space="0" w:color="auto"/>
        <w:left w:val="none" w:sz="0" w:space="0" w:color="auto"/>
        <w:bottom w:val="none" w:sz="0" w:space="0" w:color="auto"/>
        <w:right w:val="none" w:sz="0" w:space="0" w:color="auto"/>
      </w:divBdr>
    </w:div>
    <w:div w:id="388043004">
      <w:bodyDiv w:val="1"/>
      <w:marLeft w:val="0"/>
      <w:marRight w:val="0"/>
      <w:marTop w:val="0"/>
      <w:marBottom w:val="0"/>
      <w:divBdr>
        <w:top w:val="none" w:sz="0" w:space="0" w:color="auto"/>
        <w:left w:val="none" w:sz="0" w:space="0" w:color="auto"/>
        <w:bottom w:val="none" w:sz="0" w:space="0" w:color="auto"/>
        <w:right w:val="none" w:sz="0" w:space="0" w:color="auto"/>
      </w:divBdr>
    </w:div>
    <w:div w:id="419832447">
      <w:bodyDiv w:val="1"/>
      <w:marLeft w:val="0"/>
      <w:marRight w:val="0"/>
      <w:marTop w:val="0"/>
      <w:marBottom w:val="0"/>
      <w:divBdr>
        <w:top w:val="none" w:sz="0" w:space="0" w:color="auto"/>
        <w:left w:val="none" w:sz="0" w:space="0" w:color="auto"/>
        <w:bottom w:val="none" w:sz="0" w:space="0" w:color="auto"/>
        <w:right w:val="none" w:sz="0" w:space="0" w:color="auto"/>
      </w:divBdr>
    </w:div>
    <w:div w:id="431703283">
      <w:bodyDiv w:val="1"/>
      <w:marLeft w:val="0"/>
      <w:marRight w:val="0"/>
      <w:marTop w:val="0"/>
      <w:marBottom w:val="0"/>
      <w:divBdr>
        <w:top w:val="none" w:sz="0" w:space="0" w:color="auto"/>
        <w:left w:val="none" w:sz="0" w:space="0" w:color="auto"/>
        <w:bottom w:val="none" w:sz="0" w:space="0" w:color="auto"/>
        <w:right w:val="none" w:sz="0" w:space="0" w:color="auto"/>
      </w:divBdr>
    </w:div>
    <w:div w:id="445470922">
      <w:bodyDiv w:val="1"/>
      <w:marLeft w:val="0"/>
      <w:marRight w:val="0"/>
      <w:marTop w:val="0"/>
      <w:marBottom w:val="0"/>
      <w:divBdr>
        <w:top w:val="none" w:sz="0" w:space="0" w:color="auto"/>
        <w:left w:val="none" w:sz="0" w:space="0" w:color="auto"/>
        <w:bottom w:val="none" w:sz="0" w:space="0" w:color="auto"/>
        <w:right w:val="none" w:sz="0" w:space="0" w:color="auto"/>
      </w:divBdr>
    </w:div>
    <w:div w:id="462046295">
      <w:bodyDiv w:val="1"/>
      <w:marLeft w:val="0"/>
      <w:marRight w:val="0"/>
      <w:marTop w:val="0"/>
      <w:marBottom w:val="0"/>
      <w:divBdr>
        <w:top w:val="none" w:sz="0" w:space="0" w:color="auto"/>
        <w:left w:val="none" w:sz="0" w:space="0" w:color="auto"/>
        <w:bottom w:val="none" w:sz="0" w:space="0" w:color="auto"/>
        <w:right w:val="none" w:sz="0" w:space="0" w:color="auto"/>
      </w:divBdr>
    </w:div>
    <w:div w:id="464591376">
      <w:bodyDiv w:val="1"/>
      <w:marLeft w:val="0"/>
      <w:marRight w:val="0"/>
      <w:marTop w:val="0"/>
      <w:marBottom w:val="0"/>
      <w:divBdr>
        <w:top w:val="none" w:sz="0" w:space="0" w:color="auto"/>
        <w:left w:val="none" w:sz="0" w:space="0" w:color="auto"/>
        <w:bottom w:val="none" w:sz="0" w:space="0" w:color="auto"/>
        <w:right w:val="none" w:sz="0" w:space="0" w:color="auto"/>
      </w:divBdr>
    </w:div>
    <w:div w:id="476455429">
      <w:bodyDiv w:val="1"/>
      <w:marLeft w:val="0"/>
      <w:marRight w:val="0"/>
      <w:marTop w:val="0"/>
      <w:marBottom w:val="0"/>
      <w:divBdr>
        <w:top w:val="none" w:sz="0" w:space="0" w:color="auto"/>
        <w:left w:val="none" w:sz="0" w:space="0" w:color="auto"/>
        <w:bottom w:val="none" w:sz="0" w:space="0" w:color="auto"/>
        <w:right w:val="none" w:sz="0" w:space="0" w:color="auto"/>
      </w:divBdr>
    </w:div>
    <w:div w:id="477957594">
      <w:bodyDiv w:val="1"/>
      <w:marLeft w:val="0"/>
      <w:marRight w:val="0"/>
      <w:marTop w:val="0"/>
      <w:marBottom w:val="0"/>
      <w:divBdr>
        <w:top w:val="none" w:sz="0" w:space="0" w:color="auto"/>
        <w:left w:val="none" w:sz="0" w:space="0" w:color="auto"/>
        <w:bottom w:val="none" w:sz="0" w:space="0" w:color="auto"/>
        <w:right w:val="none" w:sz="0" w:space="0" w:color="auto"/>
      </w:divBdr>
    </w:div>
    <w:div w:id="500513978">
      <w:bodyDiv w:val="1"/>
      <w:marLeft w:val="0"/>
      <w:marRight w:val="0"/>
      <w:marTop w:val="0"/>
      <w:marBottom w:val="0"/>
      <w:divBdr>
        <w:top w:val="none" w:sz="0" w:space="0" w:color="auto"/>
        <w:left w:val="none" w:sz="0" w:space="0" w:color="auto"/>
        <w:bottom w:val="none" w:sz="0" w:space="0" w:color="auto"/>
        <w:right w:val="none" w:sz="0" w:space="0" w:color="auto"/>
      </w:divBdr>
    </w:div>
    <w:div w:id="508759620">
      <w:bodyDiv w:val="1"/>
      <w:marLeft w:val="0"/>
      <w:marRight w:val="0"/>
      <w:marTop w:val="0"/>
      <w:marBottom w:val="0"/>
      <w:divBdr>
        <w:top w:val="none" w:sz="0" w:space="0" w:color="auto"/>
        <w:left w:val="none" w:sz="0" w:space="0" w:color="auto"/>
        <w:bottom w:val="none" w:sz="0" w:space="0" w:color="auto"/>
        <w:right w:val="none" w:sz="0" w:space="0" w:color="auto"/>
      </w:divBdr>
      <w:divsChild>
        <w:div w:id="1144009799">
          <w:marLeft w:val="0"/>
          <w:marRight w:val="0"/>
          <w:marTop w:val="0"/>
          <w:marBottom w:val="0"/>
          <w:divBdr>
            <w:top w:val="none" w:sz="0" w:space="0" w:color="auto"/>
            <w:left w:val="none" w:sz="0" w:space="0" w:color="auto"/>
            <w:bottom w:val="none" w:sz="0" w:space="0" w:color="auto"/>
            <w:right w:val="none" w:sz="0" w:space="0" w:color="auto"/>
          </w:divBdr>
          <w:divsChild>
            <w:div w:id="177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7912">
      <w:bodyDiv w:val="1"/>
      <w:marLeft w:val="0"/>
      <w:marRight w:val="0"/>
      <w:marTop w:val="0"/>
      <w:marBottom w:val="0"/>
      <w:divBdr>
        <w:top w:val="none" w:sz="0" w:space="0" w:color="auto"/>
        <w:left w:val="none" w:sz="0" w:space="0" w:color="auto"/>
        <w:bottom w:val="none" w:sz="0" w:space="0" w:color="auto"/>
        <w:right w:val="none" w:sz="0" w:space="0" w:color="auto"/>
      </w:divBdr>
    </w:div>
    <w:div w:id="524710035">
      <w:bodyDiv w:val="1"/>
      <w:marLeft w:val="0"/>
      <w:marRight w:val="0"/>
      <w:marTop w:val="0"/>
      <w:marBottom w:val="0"/>
      <w:divBdr>
        <w:top w:val="none" w:sz="0" w:space="0" w:color="auto"/>
        <w:left w:val="none" w:sz="0" w:space="0" w:color="auto"/>
        <w:bottom w:val="none" w:sz="0" w:space="0" w:color="auto"/>
        <w:right w:val="none" w:sz="0" w:space="0" w:color="auto"/>
      </w:divBdr>
    </w:div>
    <w:div w:id="526018348">
      <w:bodyDiv w:val="1"/>
      <w:marLeft w:val="0"/>
      <w:marRight w:val="0"/>
      <w:marTop w:val="0"/>
      <w:marBottom w:val="0"/>
      <w:divBdr>
        <w:top w:val="none" w:sz="0" w:space="0" w:color="auto"/>
        <w:left w:val="none" w:sz="0" w:space="0" w:color="auto"/>
        <w:bottom w:val="none" w:sz="0" w:space="0" w:color="auto"/>
        <w:right w:val="none" w:sz="0" w:space="0" w:color="auto"/>
      </w:divBdr>
    </w:div>
    <w:div w:id="533807164">
      <w:bodyDiv w:val="1"/>
      <w:marLeft w:val="0"/>
      <w:marRight w:val="0"/>
      <w:marTop w:val="0"/>
      <w:marBottom w:val="0"/>
      <w:divBdr>
        <w:top w:val="none" w:sz="0" w:space="0" w:color="auto"/>
        <w:left w:val="none" w:sz="0" w:space="0" w:color="auto"/>
        <w:bottom w:val="none" w:sz="0" w:space="0" w:color="auto"/>
        <w:right w:val="none" w:sz="0" w:space="0" w:color="auto"/>
      </w:divBdr>
    </w:div>
    <w:div w:id="536478626">
      <w:bodyDiv w:val="1"/>
      <w:marLeft w:val="0"/>
      <w:marRight w:val="0"/>
      <w:marTop w:val="0"/>
      <w:marBottom w:val="0"/>
      <w:divBdr>
        <w:top w:val="none" w:sz="0" w:space="0" w:color="auto"/>
        <w:left w:val="none" w:sz="0" w:space="0" w:color="auto"/>
        <w:bottom w:val="none" w:sz="0" w:space="0" w:color="auto"/>
        <w:right w:val="none" w:sz="0" w:space="0" w:color="auto"/>
      </w:divBdr>
    </w:div>
    <w:div w:id="541788617">
      <w:bodyDiv w:val="1"/>
      <w:marLeft w:val="0"/>
      <w:marRight w:val="0"/>
      <w:marTop w:val="0"/>
      <w:marBottom w:val="0"/>
      <w:divBdr>
        <w:top w:val="none" w:sz="0" w:space="0" w:color="auto"/>
        <w:left w:val="none" w:sz="0" w:space="0" w:color="auto"/>
        <w:bottom w:val="none" w:sz="0" w:space="0" w:color="auto"/>
        <w:right w:val="none" w:sz="0" w:space="0" w:color="auto"/>
      </w:divBdr>
    </w:div>
    <w:div w:id="543640476">
      <w:bodyDiv w:val="1"/>
      <w:marLeft w:val="0"/>
      <w:marRight w:val="0"/>
      <w:marTop w:val="0"/>
      <w:marBottom w:val="0"/>
      <w:divBdr>
        <w:top w:val="none" w:sz="0" w:space="0" w:color="auto"/>
        <w:left w:val="none" w:sz="0" w:space="0" w:color="auto"/>
        <w:bottom w:val="none" w:sz="0" w:space="0" w:color="auto"/>
        <w:right w:val="none" w:sz="0" w:space="0" w:color="auto"/>
      </w:divBdr>
    </w:div>
    <w:div w:id="547691532">
      <w:bodyDiv w:val="1"/>
      <w:marLeft w:val="0"/>
      <w:marRight w:val="0"/>
      <w:marTop w:val="0"/>
      <w:marBottom w:val="0"/>
      <w:divBdr>
        <w:top w:val="none" w:sz="0" w:space="0" w:color="auto"/>
        <w:left w:val="none" w:sz="0" w:space="0" w:color="auto"/>
        <w:bottom w:val="none" w:sz="0" w:space="0" w:color="auto"/>
        <w:right w:val="none" w:sz="0" w:space="0" w:color="auto"/>
      </w:divBdr>
    </w:div>
    <w:div w:id="558060124">
      <w:bodyDiv w:val="1"/>
      <w:marLeft w:val="0"/>
      <w:marRight w:val="0"/>
      <w:marTop w:val="0"/>
      <w:marBottom w:val="0"/>
      <w:divBdr>
        <w:top w:val="none" w:sz="0" w:space="0" w:color="auto"/>
        <w:left w:val="none" w:sz="0" w:space="0" w:color="auto"/>
        <w:bottom w:val="none" w:sz="0" w:space="0" w:color="auto"/>
        <w:right w:val="none" w:sz="0" w:space="0" w:color="auto"/>
      </w:divBdr>
    </w:div>
    <w:div w:id="559443669">
      <w:bodyDiv w:val="1"/>
      <w:marLeft w:val="0"/>
      <w:marRight w:val="0"/>
      <w:marTop w:val="0"/>
      <w:marBottom w:val="0"/>
      <w:divBdr>
        <w:top w:val="none" w:sz="0" w:space="0" w:color="auto"/>
        <w:left w:val="none" w:sz="0" w:space="0" w:color="auto"/>
        <w:bottom w:val="none" w:sz="0" w:space="0" w:color="auto"/>
        <w:right w:val="none" w:sz="0" w:space="0" w:color="auto"/>
      </w:divBdr>
    </w:div>
    <w:div w:id="583346420">
      <w:bodyDiv w:val="1"/>
      <w:marLeft w:val="0"/>
      <w:marRight w:val="0"/>
      <w:marTop w:val="0"/>
      <w:marBottom w:val="0"/>
      <w:divBdr>
        <w:top w:val="none" w:sz="0" w:space="0" w:color="auto"/>
        <w:left w:val="none" w:sz="0" w:space="0" w:color="auto"/>
        <w:bottom w:val="none" w:sz="0" w:space="0" w:color="auto"/>
        <w:right w:val="none" w:sz="0" w:space="0" w:color="auto"/>
      </w:divBdr>
    </w:div>
    <w:div w:id="595290414">
      <w:bodyDiv w:val="1"/>
      <w:marLeft w:val="0"/>
      <w:marRight w:val="0"/>
      <w:marTop w:val="0"/>
      <w:marBottom w:val="0"/>
      <w:divBdr>
        <w:top w:val="none" w:sz="0" w:space="0" w:color="auto"/>
        <w:left w:val="none" w:sz="0" w:space="0" w:color="auto"/>
        <w:bottom w:val="none" w:sz="0" w:space="0" w:color="auto"/>
        <w:right w:val="none" w:sz="0" w:space="0" w:color="auto"/>
      </w:divBdr>
    </w:div>
    <w:div w:id="597720232">
      <w:bodyDiv w:val="1"/>
      <w:marLeft w:val="0"/>
      <w:marRight w:val="0"/>
      <w:marTop w:val="0"/>
      <w:marBottom w:val="0"/>
      <w:divBdr>
        <w:top w:val="none" w:sz="0" w:space="0" w:color="auto"/>
        <w:left w:val="none" w:sz="0" w:space="0" w:color="auto"/>
        <w:bottom w:val="none" w:sz="0" w:space="0" w:color="auto"/>
        <w:right w:val="none" w:sz="0" w:space="0" w:color="auto"/>
      </w:divBdr>
    </w:div>
    <w:div w:id="601032885">
      <w:bodyDiv w:val="1"/>
      <w:marLeft w:val="0"/>
      <w:marRight w:val="0"/>
      <w:marTop w:val="0"/>
      <w:marBottom w:val="0"/>
      <w:divBdr>
        <w:top w:val="none" w:sz="0" w:space="0" w:color="auto"/>
        <w:left w:val="none" w:sz="0" w:space="0" w:color="auto"/>
        <w:bottom w:val="none" w:sz="0" w:space="0" w:color="auto"/>
        <w:right w:val="none" w:sz="0" w:space="0" w:color="auto"/>
      </w:divBdr>
      <w:divsChild>
        <w:div w:id="1269317250">
          <w:marLeft w:val="0"/>
          <w:marRight w:val="0"/>
          <w:marTop w:val="0"/>
          <w:marBottom w:val="0"/>
          <w:divBdr>
            <w:top w:val="none" w:sz="0" w:space="0" w:color="auto"/>
            <w:left w:val="none" w:sz="0" w:space="0" w:color="auto"/>
            <w:bottom w:val="none" w:sz="0" w:space="0" w:color="auto"/>
            <w:right w:val="none" w:sz="0" w:space="0" w:color="auto"/>
          </w:divBdr>
        </w:div>
      </w:divsChild>
    </w:div>
    <w:div w:id="608050902">
      <w:bodyDiv w:val="1"/>
      <w:marLeft w:val="0"/>
      <w:marRight w:val="0"/>
      <w:marTop w:val="0"/>
      <w:marBottom w:val="0"/>
      <w:divBdr>
        <w:top w:val="none" w:sz="0" w:space="0" w:color="auto"/>
        <w:left w:val="none" w:sz="0" w:space="0" w:color="auto"/>
        <w:bottom w:val="none" w:sz="0" w:space="0" w:color="auto"/>
        <w:right w:val="none" w:sz="0" w:space="0" w:color="auto"/>
      </w:divBdr>
    </w:div>
    <w:div w:id="612253062">
      <w:bodyDiv w:val="1"/>
      <w:marLeft w:val="0"/>
      <w:marRight w:val="0"/>
      <w:marTop w:val="0"/>
      <w:marBottom w:val="0"/>
      <w:divBdr>
        <w:top w:val="none" w:sz="0" w:space="0" w:color="auto"/>
        <w:left w:val="none" w:sz="0" w:space="0" w:color="auto"/>
        <w:bottom w:val="none" w:sz="0" w:space="0" w:color="auto"/>
        <w:right w:val="none" w:sz="0" w:space="0" w:color="auto"/>
      </w:divBdr>
    </w:div>
    <w:div w:id="623078223">
      <w:bodyDiv w:val="1"/>
      <w:marLeft w:val="0"/>
      <w:marRight w:val="0"/>
      <w:marTop w:val="0"/>
      <w:marBottom w:val="0"/>
      <w:divBdr>
        <w:top w:val="none" w:sz="0" w:space="0" w:color="auto"/>
        <w:left w:val="none" w:sz="0" w:space="0" w:color="auto"/>
        <w:bottom w:val="none" w:sz="0" w:space="0" w:color="auto"/>
        <w:right w:val="none" w:sz="0" w:space="0" w:color="auto"/>
      </w:divBdr>
    </w:div>
    <w:div w:id="642387396">
      <w:bodyDiv w:val="1"/>
      <w:marLeft w:val="0"/>
      <w:marRight w:val="0"/>
      <w:marTop w:val="0"/>
      <w:marBottom w:val="0"/>
      <w:divBdr>
        <w:top w:val="none" w:sz="0" w:space="0" w:color="auto"/>
        <w:left w:val="none" w:sz="0" w:space="0" w:color="auto"/>
        <w:bottom w:val="none" w:sz="0" w:space="0" w:color="auto"/>
        <w:right w:val="none" w:sz="0" w:space="0" w:color="auto"/>
      </w:divBdr>
    </w:div>
    <w:div w:id="644315935">
      <w:bodyDiv w:val="1"/>
      <w:marLeft w:val="0"/>
      <w:marRight w:val="0"/>
      <w:marTop w:val="0"/>
      <w:marBottom w:val="0"/>
      <w:divBdr>
        <w:top w:val="none" w:sz="0" w:space="0" w:color="auto"/>
        <w:left w:val="none" w:sz="0" w:space="0" w:color="auto"/>
        <w:bottom w:val="none" w:sz="0" w:space="0" w:color="auto"/>
        <w:right w:val="none" w:sz="0" w:space="0" w:color="auto"/>
      </w:divBdr>
    </w:div>
    <w:div w:id="648628741">
      <w:bodyDiv w:val="1"/>
      <w:marLeft w:val="0"/>
      <w:marRight w:val="0"/>
      <w:marTop w:val="0"/>
      <w:marBottom w:val="0"/>
      <w:divBdr>
        <w:top w:val="none" w:sz="0" w:space="0" w:color="auto"/>
        <w:left w:val="none" w:sz="0" w:space="0" w:color="auto"/>
        <w:bottom w:val="none" w:sz="0" w:space="0" w:color="auto"/>
        <w:right w:val="none" w:sz="0" w:space="0" w:color="auto"/>
      </w:divBdr>
    </w:div>
    <w:div w:id="666594225">
      <w:bodyDiv w:val="1"/>
      <w:marLeft w:val="0"/>
      <w:marRight w:val="0"/>
      <w:marTop w:val="0"/>
      <w:marBottom w:val="0"/>
      <w:divBdr>
        <w:top w:val="none" w:sz="0" w:space="0" w:color="auto"/>
        <w:left w:val="none" w:sz="0" w:space="0" w:color="auto"/>
        <w:bottom w:val="none" w:sz="0" w:space="0" w:color="auto"/>
        <w:right w:val="none" w:sz="0" w:space="0" w:color="auto"/>
      </w:divBdr>
    </w:div>
    <w:div w:id="677773808">
      <w:bodyDiv w:val="1"/>
      <w:marLeft w:val="0"/>
      <w:marRight w:val="0"/>
      <w:marTop w:val="0"/>
      <w:marBottom w:val="0"/>
      <w:divBdr>
        <w:top w:val="none" w:sz="0" w:space="0" w:color="auto"/>
        <w:left w:val="none" w:sz="0" w:space="0" w:color="auto"/>
        <w:bottom w:val="none" w:sz="0" w:space="0" w:color="auto"/>
        <w:right w:val="none" w:sz="0" w:space="0" w:color="auto"/>
      </w:divBdr>
    </w:div>
    <w:div w:id="680623105">
      <w:bodyDiv w:val="1"/>
      <w:marLeft w:val="0"/>
      <w:marRight w:val="0"/>
      <w:marTop w:val="0"/>
      <w:marBottom w:val="0"/>
      <w:divBdr>
        <w:top w:val="none" w:sz="0" w:space="0" w:color="auto"/>
        <w:left w:val="none" w:sz="0" w:space="0" w:color="auto"/>
        <w:bottom w:val="none" w:sz="0" w:space="0" w:color="auto"/>
        <w:right w:val="none" w:sz="0" w:space="0" w:color="auto"/>
      </w:divBdr>
    </w:div>
    <w:div w:id="684088462">
      <w:bodyDiv w:val="1"/>
      <w:marLeft w:val="0"/>
      <w:marRight w:val="0"/>
      <w:marTop w:val="0"/>
      <w:marBottom w:val="0"/>
      <w:divBdr>
        <w:top w:val="none" w:sz="0" w:space="0" w:color="auto"/>
        <w:left w:val="none" w:sz="0" w:space="0" w:color="auto"/>
        <w:bottom w:val="none" w:sz="0" w:space="0" w:color="auto"/>
        <w:right w:val="none" w:sz="0" w:space="0" w:color="auto"/>
      </w:divBdr>
      <w:divsChild>
        <w:div w:id="1467040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473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220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4745544">
      <w:bodyDiv w:val="1"/>
      <w:marLeft w:val="0"/>
      <w:marRight w:val="0"/>
      <w:marTop w:val="0"/>
      <w:marBottom w:val="0"/>
      <w:divBdr>
        <w:top w:val="none" w:sz="0" w:space="0" w:color="auto"/>
        <w:left w:val="none" w:sz="0" w:space="0" w:color="auto"/>
        <w:bottom w:val="none" w:sz="0" w:space="0" w:color="auto"/>
        <w:right w:val="none" w:sz="0" w:space="0" w:color="auto"/>
      </w:divBdr>
    </w:div>
    <w:div w:id="691880739">
      <w:bodyDiv w:val="1"/>
      <w:marLeft w:val="0"/>
      <w:marRight w:val="0"/>
      <w:marTop w:val="0"/>
      <w:marBottom w:val="0"/>
      <w:divBdr>
        <w:top w:val="none" w:sz="0" w:space="0" w:color="auto"/>
        <w:left w:val="none" w:sz="0" w:space="0" w:color="auto"/>
        <w:bottom w:val="none" w:sz="0" w:space="0" w:color="auto"/>
        <w:right w:val="none" w:sz="0" w:space="0" w:color="auto"/>
      </w:divBdr>
    </w:div>
    <w:div w:id="702290395">
      <w:bodyDiv w:val="1"/>
      <w:marLeft w:val="0"/>
      <w:marRight w:val="0"/>
      <w:marTop w:val="0"/>
      <w:marBottom w:val="0"/>
      <w:divBdr>
        <w:top w:val="none" w:sz="0" w:space="0" w:color="auto"/>
        <w:left w:val="none" w:sz="0" w:space="0" w:color="auto"/>
        <w:bottom w:val="none" w:sz="0" w:space="0" w:color="auto"/>
        <w:right w:val="none" w:sz="0" w:space="0" w:color="auto"/>
      </w:divBdr>
    </w:div>
    <w:div w:id="705833009">
      <w:bodyDiv w:val="1"/>
      <w:marLeft w:val="0"/>
      <w:marRight w:val="0"/>
      <w:marTop w:val="0"/>
      <w:marBottom w:val="0"/>
      <w:divBdr>
        <w:top w:val="none" w:sz="0" w:space="0" w:color="auto"/>
        <w:left w:val="none" w:sz="0" w:space="0" w:color="auto"/>
        <w:bottom w:val="none" w:sz="0" w:space="0" w:color="auto"/>
        <w:right w:val="none" w:sz="0" w:space="0" w:color="auto"/>
      </w:divBdr>
    </w:div>
    <w:div w:id="722405673">
      <w:bodyDiv w:val="1"/>
      <w:marLeft w:val="0"/>
      <w:marRight w:val="0"/>
      <w:marTop w:val="0"/>
      <w:marBottom w:val="0"/>
      <w:divBdr>
        <w:top w:val="none" w:sz="0" w:space="0" w:color="auto"/>
        <w:left w:val="none" w:sz="0" w:space="0" w:color="auto"/>
        <w:bottom w:val="none" w:sz="0" w:space="0" w:color="auto"/>
        <w:right w:val="none" w:sz="0" w:space="0" w:color="auto"/>
      </w:divBdr>
    </w:div>
    <w:div w:id="738213284">
      <w:bodyDiv w:val="1"/>
      <w:marLeft w:val="0"/>
      <w:marRight w:val="0"/>
      <w:marTop w:val="0"/>
      <w:marBottom w:val="0"/>
      <w:divBdr>
        <w:top w:val="none" w:sz="0" w:space="0" w:color="auto"/>
        <w:left w:val="none" w:sz="0" w:space="0" w:color="auto"/>
        <w:bottom w:val="none" w:sz="0" w:space="0" w:color="auto"/>
        <w:right w:val="none" w:sz="0" w:space="0" w:color="auto"/>
      </w:divBdr>
    </w:div>
    <w:div w:id="778379891">
      <w:bodyDiv w:val="1"/>
      <w:marLeft w:val="0"/>
      <w:marRight w:val="0"/>
      <w:marTop w:val="0"/>
      <w:marBottom w:val="0"/>
      <w:divBdr>
        <w:top w:val="none" w:sz="0" w:space="0" w:color="auto"/>
        <w:left w:val="none" w:sz="0" w:space="0" w:color="auto"/>
        <w:bottom w:val="none" w:sz="0" w:space="0" w:color="auto"/>
        <w:right w:val="none" w:sz="0" w:space="0" w:color="auto"/>
      </w:divBdr>
    </w:div>
    <w:div w:id="790826358">
      <w:bodyDiv w:val="1"/>
      <w:marLeft w:val="0"/>
      <w:marRight w:val="0"/>
      <w:marTop w:val="0"/>
      <w:marBottom w:val="0"/>
      <w:divBdr>
        <w:top w:val="none" w:sz="0" w:space="0" w:color="auto"/>
        <w:left w:val="none" w:sz="0" w:space="0" w:color="auto"/>
        <w:bottom w:val="none" w:sz="0" w:space="0" w:color="auto"/>
        <w:right w:val="none" w:sz="0" w:space="0" w:color="auto"/>
      </w:divBdr>
    </w:div>
    <w:div w:id="806974992">
      <w:bodyDiv w:val="1"/>
      <w:marLeft w:val="0"/>
      <w:marRight w:val="0"/>
      <w:marTop w:val="0"/>
      <w:marBottom w:val="0"/>
      <w:divBdr>
        <w:top w:val="none" w:sz="0" w:space="0" w:color="auto"/>
        <w:left w:val="none" w:sz="0" w:space="0" w:color="auto"/>
        <w:bottom w:val="none" w:sz="0" w:space="0" w:color="auto"/>
        <w:right w:val="none" w:sz="0" w:space="0" w:color="auto"/>
      </w:divBdr>
      <w:divsChild>
        <w:div w:id="912861879">
          <w:marLeft w:val="0"/>
          <w:marRight w:val="0"/>
          <w:marTop w:val="0"/>
          <w:marBottom w:val="0"/>
          <w:divBdr>
            <w:top w:val="none" w:sz="0" w:space="0" w:color="auto"/>
            <w:left w:val="none" w:sz="0" w:space="0" w:color="auto"/>
            <w:bottom w:val="none" w:sz="0" w:space="0" w:color="auto"/>
            <w:right w:val="none" w:sz="0" w:space="0" w:color="auto"/>
          </w:divBdr>
          <w:divsChild>
            <w:div w:id="338508405">
              <w:marLeft w:val="150"/>
              <w:marRight w:val="150"/>
              <w:marTop w:val="0"/>
              <w:marBottom w:val="0"/>
              <w:divBdr>
                <w:top w:val="none" w:sz="0" w:space="0" w:color="auto"/>
                <w:left w:val="none" w:sz="0" w:space="0" w:color="auto"/>
                <w:bottom w:val="none" w:sz="0" w:space="0" w:color="auto"/>
                <w:right w:val="none" w:sz="0" w:space="0" w:color="auto"/>
              </w:divBdr>
              <w:divsChild>
                <w:div w:id="1595044772">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809593404">
      <w:bodyDiv w:val="1"/>
      <w:marLeft w:val="0"/>
      <w:marRight w:val="0"/>
      <w:marTop w:val="0"/>
      <w:marBottom w:val="0"/>
      <w:divBdr>
        <w:top w:val="none" w:sz="0" w:space="0" w:color="auto"/>
        <w:left w:val="none" w:sz="0" w:space="0" w:color="auto"/>
        <w:bottom w:val="none" w:sz="0" w:space="0" w:color="auto"/>
        <w:right w:val="none" w:sz="0" w:space="0" w:color="auto"/>
      </w:divBdr>
      <w:divsChild>
        <w:div w:id="82530023">
          <w:marLeft w:val="0"/>
          <w:marRight w:val="0"/>
          <w:marTop w:val="0"/>
          <w:marBottom w:val="0"/>
          <w:divBdr>
            <w:top w:val="none" w:sz="0" w:space="0" w:color="auto"/>
            <w:left w:val="none" w:sz="0" w:space="0" w:color="auto"/>
            <w:bottom w:val="none" w:sz="0" w:space="0" w:color="auto"/>
            <w:right w:val="none" w:sz="0" w:space="0" w:color="auto"/>
          </w:divBdr>
          <w:divsChild>
            <w:div w:id="91708813">
              <w:marLeft w:val="0"/>
              <w:marRight w:val="0"/>
              <w:marTop w:val="0"/>
              <w:marBottom w:val="0"/>
              <w:divBdr>
                <w:top w:val="none" w:sz="0" w:space="0" w:color="auto"/>
                <w:left w:val="none" w:sz="0" w:space="0" w:color="auto"/>
                <w:bottom w:val="none" w:sz="0" w:space="0" w:color="auto"/>
                <w:right w:val="none" w:sz="0" w:space="0" w:color="auto"/>
              </w:divBdr>
            </w:div>
            <w:div w:id="94832767">
              <w:marLeft w:val="0"/>
              <w:marRight w:val="0"/>
              <w:marTop w:val="0"/>
              <w:marBottom w:val="0"/>
              <w:divBdr>
                <w:top w:val="none" w:sz="0" w:space="0" w:color="auto"/>
                <w:left w:val="none" w:sz="0" w:space="0" w:color="auto"/>
                <w:bottom w:val="none" w:sz="0" w:space="0" w:color="auto"/>
                <w:right w:val="none" w:sz="0" w:space="0" w:color="auto"/>
              </w:divBdr>
            </w:div>
          </w:divsChild>
        </w:div>
        <w:div w:id="321398217">
          <w:marLeft w:val="0"/>
          <w:marRight w:val="0"/>
          <w:marTop w:val="0"/>
          <w:marBottom w:val="0"/>
          <w:divBdr>
            <w:top w:val="none" w:sz="0" w:space="0" w:color="auto"/>
            <w:left w:val="none" w:sz="0" w:space="0" w:color="auto"/>
            <w:bottom w:val="none" w:sz="0" w:space="0" w:color="auto"/>
            <w:right w:val="none" w:sz="0" w:space="0" w:color="auto"/>
          </w:divBdr>
          <w:divsChild>
            <w:div w:id="1354263039">
              <w:marLeft w:val="0"/>
              <w:marRight w:val="0"/>
              <w:marTop w:val="0"/>
              <w:marBottom w:val="0"/>
              <w:divBdr>
                <w:top w:val="none" w:sz="0" w:space="0" w:color="auto"/>
                <w:left w:val="none" w:sz="0" w:space="0" w:color="auto"/>
                <w:bottom w:val="none" w:sz="0" w:space="0" w:color="auto"/>
                <w:right w:val="none" w:sz="0" w:space="0" w:color="auto"/>
              </w:divBdr>
              <w:divsChild>
                <w:div w:id="661391873">
                  <w:marLeft w:val="0"/>
                  <w:marRight w:val="0"/>
                  <w:marTop w:val="0"/>
                  <w:marBottom w:val="0"/>
                  <w:divBdr>
                    <w:top w:val="none" w:sz="0" w:space="0" w:color="auto"/>
                    <w:left w:val="none" w:sz="0" w:space="0" w:color="auto"/>
                    <w:bottom w:val="none" w:sz="0" w:space="0" w:color="auto"/>
                    <w:right w:val="none" w:sz="0" w:space="0" w:color="auto"/>
                  </w:divBdr>
                  <w:divsChild>
                    <w:div w:id="878905202">
                      <w:marLeft w:val="0"/>
                      <w:marRight w:val="0"/>
                      <w:marTop w:val="0"/>
                      <w:marBottom w:val="0"/>
                      <w:divBdr>
                        <w:top w:val="none" w:sz="0" w:space="0" w:color="auto"/>
                        <w:left w:val="none" w:sz="0" w:space="0" w:color="auto"/>
                        <w:bottom w:val="none" w:sz="0" w:space="0" w:color="auto"/>
                        <w:right w:val="none" w:sz="0" w:space="0" w:color="auto"/>
                      </w:divBdr>
                      <w:divsChild>
                        <w:div w:id="2059425706">
                          <w:marLeft w:val="0"/>
                          <w:marRight w:val="0"/>
                          <w:marTop w:val="0"/>
                          <w:marBottom w:val="0"/>
                          <w:divBdr>
                            <w:top w:val="none" w:sz="0" w:space="0" w:color="auto"/>
                            <w:left w:val="none" w:sz="0" w:space="0" w:color="auto"/>
                            <w:bottom w:val="none" w:sz="0" w:space="0" w:color="auto"/>
                            <w:right w:val="none" w:sz="0" w:space="0" w:color="auto"/>
                          </w:divBdr>
                          <w:divsChild>
                            <w:div w:id="2012564829">
                              <w:marLeft w:val="0"/>
                              <w:marRight w:val="0"/>
                              <w:marTop w:val="0"/>
                              <w:marBottom w:val="0"/>
                              <w:divBdr>
                                <w:top w:val="none" w:sz="0" w:space="0" w:color="auto"/>
                                <w:left w:val="none" w:sz="0" w:space="0" w:color="auto"/>
                                <w:bottom w:val="none" w:sz="0" w:space="0" w:color="auto"/>
                                <w:right w:val="none" w:sz="0" w:space="0" w:color="auto"/>
                              </w:divBdr>
                              <w:divsChild>
                                <w:div w:id="1409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492156">
      <w:bodyDiv w:val="1"/>
      <w:marLeft w:val="0"/>
      <w:marRight w:val="0"/>
      <w:marTop w:val="0"/>
      <w:marBottom w:val="0"/>
      <w:divBdr>
        <w:top w:val="none" w:sz="0" w:space="0" w:color="auto"/>
        <w:left w:val="none" w:sz="0" w:space="0" w:color="auto"/>
        <w:bottom w:val="none" w:sz="0" w:space="0" w:color="auto"/>
        <w:right w:val="none" w:sz="0" w:space="0" w:color="auto"/>
      </w:divBdr>
    </w:div>
    <w:div w:id="817188686">
      <w:bodyDiv w:val="1"/>
      <w:marLeft w:val="0"/>
      <w:marRight w:val="0"/>
      <w:marTop w:val="0"/>
      <w:marBottom w:val="0"/>
      <w:divBdr>
        <w:top w:val="none" w:sz="0" w:space="0" w:color="auto"/>
        <w:left w:val="none" w:sz="0" w:space="0" w:color="auto"/>
        <w:bottom w:val="none" w:sz="0" w:space="0" w:color="auto"/>
        <w:right w:val="none" w:sz="0" w:space="0" w:color="auto"/>
      </w:divBdr>
    </w:div>
    <w:div w:id="825438292">
      <w:bodyDiv w:val="1"/>
      <w:marLeft w:val="0"/>
      <w:marRight w:val="0"/>
      <w:marTop w:val="0"/>
      <w:marBottom w:val="0"/>
      <w:divBdr>
        <w:top w:val="none" w:sz="0" w:space="0" w:color="auto"/>
        <w:left w:val="none" w:sz="0" w:space="0" w:color="auto"/>
        <w:bottom w:val="none" w:sz="0" w:space="0" w:color="auto"/>
        <w:right w:val="none" w:sz="0" w:space="0" w:color="auto"/>
      </w:divBdr>
    </w:div>
    <w:div w:id="867910061">
      <w:bodyDiv w:val="1"/>
      <w:marLeft w:val="0"/>
      <w:marRight w:val="0"/>
      <w:marTop w:val="0"/>
      <w:marBottom w:val="0"/>
      <w:divBdr>
        <w:top w:val="none" w:sz="0" w:space="0" w:color="auto"/>
        <w:left w:val="none" w:sz="0" w:space="0" w:color="auto"/>
        <w:bottom w:val="none" w:sz="0" w:space="0" w:color="auto"/>
        <w:right w:val="none" w:sz="0" w:space="0" w:color="auto"/>
      </w:divBdr>
    </w:div>
    <w:div w:id="881014281">
      <w:bodyDiv w:val="1"/>
      <w:marLeft w:val="0"/>
      <w:marRight w:val="0"/>
      <w:marTop w:val="0"/>
      <w:marBottom w:val="0"/>
      <w:divBdr>
        <w:top w:val="none" w:sz="0" w:space="0" w:color="auto"/>
        <w:left w:val="none" w:sz="0" w:space="0" w:color="auto"/>
        <w:bottom w:val="none" w:sz="0" w:space="0" w:color="auto"/>
        <w:right w:val="none" w:sz="0" w:space="0" w:color="auto"/>
      </w:divBdr>
    </w:div>
    <w:div w:id="885533369">
      <w:bodyDiv w:val="1"/>
      <w:marLeft w:val="0"/>
      <w:marRight w:val="0"/>
      <w:marTop w:val="0"/>
      <w:marBottom w:val="0"/>
      <w:divBdr>
        <w:top w:val="none" w:sz="0" w:space="0" w:color="auto"/>
        <w:left w:val="none" w:sz="0" w:space="0" w:color="auto"/>
        <w:bottom w:val="none" w:sz="0" w:space="0" w:color="auto"/>
        <w:right w:val="none" w:sz="0" w:space="0" w:color="auto"/>
      </w:divBdr>
    </w:div>
    <w:div w:id="886645228">
      <w:bodyDiv w:val="1"/>
      <w:marLeft w:val="0"/>
      <w:marRight w:val="0"/>
      <w:marTop w:val="0"/>
      <w:marBottom w:val="0"/>
      <w:divBdr>
        <w:top w:val="none" w:sz="0" w:space="0" w:color="auto"/>
        <w:left w:val="none" w:sz="0" w:space="0" w:color="auto"/>
        <w:bottom w:val="none" w:sz="0" w:space="0" w:color="auto"/>
        <w:right w:val="none" w:sz="0" w:space="0" w:color="auto"/>
      </w:divBdr>
    </w:div>
    <w:div w:id="888347991">
      <w:bodyDiv w:val="1"/>
      <w:marLeft w:val="0"/>
      <w:marRight w:val="0"/>
      <w:marTop w:val="0"/>
      <w:marBottom w:val="0"/>
      <w:divBdr>
        <w:top w:val="none" w:sz="0" w:space="0" w:color="auto"/>
        <w:left w:val="none" w:sz="0" w:space="0" w:color="auto"/>
        <w:bottom w:val="none" w:sz="0" w:space="0" w:color="auto"/>
        <w:right w:val="none" w:sz="0" w:space="0" w:color="auto"/>
      </w:divBdr>
    </w:div>
    <w:div w:id="900018126">
      <w:bodyDiv w:val="1"/>
      <w:marLeft w:val="0"/>
      <w:marRight w:val="0"/>
      <w:marTop w:val="0"/>
      <w:marBottom w:val="0"/>
      <w:divBdr>
        <w:top w:val="none" w:sz="0" w:space="0" w:color="auto"/>
        <w:left w:val="none" w:sz="0" w:space="0" w:color="auto"/>
        <w:bottom w:val="none" w:sz="0" w:space="0" w:color="auto"/>
        <w:right w:val="none" w:sz="0" w:space="0" w:color="auto"/>
      </w:divBdr>
    </w:div>
    <w:div w:id="903104844">
      <w:bodyDiv w:val="1"/>
      <w:marLeft w:val="0"/>
      <w:marRight w:val="0"/>
      <w:marTop w:val="0"/>
      <w:marBottom w:val="0"/>
      <w:divBdr>
        <w:top w:val="none" w:sz="0" w:space="0" w:color="auto"/>
        <w:left w:val="none" w:sz="0" w:space="0" w:color="auto"/>
        <w:bottom w:val="none" w:sz="0" w:space="0" w:color="auto"/>
        <w:right w:val="none" w:sz="0" w:space="0" w:color="auto"/>
      </w:divBdr>
    </w:div>
    <w:div w:id="910965343">
      <w:bodyDiv w:val="1"/>
      <w:marLeft w:val="0"/>
      <w:marRight w:val="0"/>
      <w:marTop w:val="0"/>
      <w:marBottom w:val="0"/>
      <w:divBdr>
        <w:top w:val="none" w:sz="0" w:space="0" w:color="auto"/>
        <w:left w:val="none" w:sz="0" w:space="0" w:color="auto"/>
        <w:bottom w:val="none" w:sz="0" w:space="0" w:color="auto"/>
        <w:right w:val="none" w:sz="0" w:space="0" w:color="auto"/>
      </w:divBdr>
    </w:div>
    <w:div w:id="915167199">
      <w:bodyDiv w:val="1"/>
      <w:marLeft w:val="0"/>
      <w:marRight w:val="0"/>
      <w:marTop w:val="0"/>
      <w:marBottom w:val="0"/>
      <w:divBdr>
        <w:top w:val="none" w:sz="0" w:space="0" w:color="auto"/>
        <w:left w:val="none" w:sz="0" w:space="0" w:color="auto"/>
        <w:bottom w:val="none" w:sz="0" w:space="0" w:color="auto"/>
        <w:right w:val="none" w:sz="0" w:space="0" w:color="auto"/>
      </w:divBdr>
    </w:div>
    <w:div w:id="918321644">
      <w:bodyDiv w:val="1"/>
      <w:marLeft w:val="0"/>
      <w:marRight w:val="0"/>
      <w:marTop w:val="0"/>
      <w:marBottom w:val="0"/>
      <w:divBdr>
        <w:top w:val="none" w:sz="0" w:space="0" w:color="auto"/>
        <w:left w:val="none" w:sz="0" w:space="0" w:color="auto"/>
        <w:bottom w:val="none" w:sz="0" w:space="0" w:color="auto"/>
        <w:right w:val="none" w:sz="0" w:space="0" w:color="auto"/>
      </w:divBdr>
    </w:div>
    <w:div w:id="928195610">
      <w:bodyDiv w:val="1"/>
      <w:marLeft w:val="0"/>
      <w:marRight w:val="0"/>
      <w:marTop w:val="0"/>
      <w:marBottom w:val="0"/>
      <w:divBdr>
        <w:top w:val="none" w:sz="0" w:space="0" w:color="auto"/>
        <w:left w:val="none" w:sz="0" w:space="0" w:color="auto"/>
        <w:bottom w:val="none" w:sz="0" w:space="0" w:color="auto"/>
        <w:right w:val="none" w:sz="0" w:space="0" w:color="auto"/>
      </w:divBdr>
    </w:div>
    <w:div w:id="929462126">
      <w:bodyDiv w:val="1"/>
      <w:marLeft w:val="0"/>
      <w:marRight w:val="0"/>
      <w:marTop w:val="0"/>
      <w:marBottom w:val="0"/>
      <w:divBdr>
        <w:top w:val="none" w:sz="0" w:space="0" w:color="auto"/>
        <w:left w:val="none" w:sz="0" w:space="0" w:color="auto"/>
        <w:bottom w:val="none" w:sz="0" w:space="0" w:color="auto"/>
        <w:right w:val="none" w:sz="0" w:space="0" w:color="auto"/>
      </w:divBdr>
    </w:div>
    <w:div w:id="944574922">
      <w:bodyDiv w:val="1"/>
      <w:marLeft w:val="0"/>
      <w:marRight w:val="0"/>
      <w:marTop w:val="0"/>
      <w:marBottom w:val="0"/>
      <w:divBdr>
        <w:top w:val="none" w:sz="0" w:space="0" w:color="auto"/>
        <w:left w:val="none" w:sz="0" w:space="0" w:color="auto"/>
        <w:bottom w:val="none" w:sz="0" w:space="0" w:color="auto"/>
        <w:right w:val="none" w:sz="0" w:space="0" w:color="auto"/>
      </w:divBdr>
    </w:div>
    <w:div w:id="971405564">
      <w:bodyDiv w:val="1"/>
      <w:marLeft w:val="0"/>
      <w:marRight w:val="0"/>
      <w:marTop w:val="0"/>
      <w:marBottom w:val="0"/>
      <w:divBdr>
        <w:top w:val="none" w:sz="0" w:space="0" w:color="auto"/>
        <w:left w:val="none" w:sz="0" w:space="0" w:color="auto"/>
        <w:bottom w:val="none" w:sz="0" w:space="0" w:color="auto"/>
        <w:right w:val="none" w:sz="0" w:space="0" w:color="auto"/>
      </w:divBdr>
    </w:div>
    <w:div w:id="974993364">
      <w:bodyDiv w:val="1"/>
      <w:marLeft w:val="0"/>
      <w:marRight w:val="0"/>
      <w:marTop w:val="0"/>
      <w:marBottom w:val="0"/>
      <w:divBdr>
        <w:top w:val="none" w:sz="0" w:space="0" w:color="auto"/>
        <w:left w:val="none" w:sz="0" w:space="0" w:color="auto"/>
        <w:bottom w:val="none" w:sz="0" w:space="0" w:color="auto"/>
        <w:right w:val="none" w:sz="0" w:space="0" w:color="auto"/>
      </w:divBdr>
    </w:div>
    <w:div w:id="980619476">
      <w:bodyDiv w:val="1"/>
      <w:marLeft w:val="0"/>
      <w:marRight w:val="0"/>
      <w:marTop w:val="0"/>
      <w:marBottom w:val="0"/>
      <w:divBdr>
        <w:top w:val="none" w:sz="0" w:space="0" w:color="auto"/>
        <w:left w:val="none" w:sz="0" w:space="0" w:color="auto"/>
        <w:bottom w:val="none" w:sz="0" w:space="0" w:color="auto"/>
        <w:right w:val="none" w:sz="0" w:space="0" w:color="auto"/>
      </w:divBdr>
    </w:div>
    <w:div w:id="981541524">
      <w:bodyDiv w:val="1"/>
      <w:marLeft w:val="0"/>
      <w:marRight w:val="0"/>
      <w:marTop w:val="0"/>
      <w:marBottom w:val="0"/>
      <w:divBdr>
        <w:top w:val="none" w:sz="0" w:space="0" w:color="auto"/>
        <w:left w:val="none" w:sz="0" w:space="0" w:color="auto"/>
        <w:bottom w:val="none" w:sz="0" w:space="0" w:color="auto"/>
        <w:right w:val="none" w:sz="0" w:space="0" w:color="auto"/>
      </w:divBdr>
    </w:div>
    <w:div w:id="996692115">
      <w:bodyDiv w:val="1"/>
      <w:marLeft w:val="0"/>
      <w:marRight w:val="0"/>
      <w:marTop w:val="0"/>
      <w:marBottom w:val="0"/>
      <w:divBdr>
        <w:top w:val="none" w:sz="0" w:space="0" w:color="auto"/>
        <w:left w:val="none" w:sz="0" w:space="0" w:color="auto"/>
        <w:bottom w:val="none" w:sz="0" w:space="0" w:color="auto"/>
        <w:right w:val="none" w:sz="0" w:space="0" w:color="auto"/>
      </w:divBdr>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013649940">
      <w:bodyDiv w:val="1"/>
      <w:marLeft w:val="0"/>
      <w:marRight w:val="0"/>
      <w:marTop w:val="0"/>
      <w:marBottom w:val="0"/>
      <w:divBdr>
        <w:top w:val="none" w:sz="0" w:space="0" w:color="auto"/>
        <w:left w:val="none" w:sz="0" w:space="0" w:color="auto"/>
        <w:bottom w:val="none" w:sz="0" w:space="0" w:color="auto"/>
        <w:right w:val="none" w:sz="0" w:space="0" w:color="auto"/>
      </w:divBdr>
    </w:div>
    <w:div w:id="1027633722">
      <w:bodyDiv w:val="1"/>
      <w:marLeft w:val="0"/>
      <w:marRight w:val="0"/>
      <w:marTop w:val="0"/>
      <w:marBottom w:val="0"/>
      <w:divBdr>
        <w:top w:val="none" w:sz="0" w:space="0" w:color="auto"/>
        <w:left w:val="none" w:sz="0" w:space="0" w:color="auto"/>
        <w:bottom w:val="none" w:sz="0" w:space="0" w:color="auto"/>
        <w:right w:val="none" w:sz="0" w:space="0" w:color="auto"/>
      </w:divBdr>
    </w:div>
    <w:div w:id="1031885199">
      <w:bodyDiv w:val="1"/>
      <w:marLeft w:val="0"/>
      <w:marRight w:val="0"/>
      <w:marTop w:val="0"/>
      <w:marBottom w:val="0"/>
      <w:divBdr>
        <w:top w:val="none" w:sz="0" w:space="0" w:color="auto"/>
        <w:left w:val="none" w:sz="0" w:space="0" w:color="auto"/>
        <w:bottom w:val="none" w:sz="0" w:space="0" w:color="auto"/>
        <w:right w:val="none" w:sz="0" w:space="0" w:color="auto"/>
      </w:divBdr>
    </w:div>
    <w:div w:id="1038817667">
      <w:bodyDiv w:val="1"/>
      <w:marLeft w:val="0"/>
      <w:marRight w:val="0"/>
      <w:marTop w:val="0"/>
      <w:marBottom w:val="0"/>
      <w:divBdr>
        <w:top w:val="none" w:sz="0" w:space="0" w:color="auto"/>
        <w:left w:val="none" w:sz="0" w:space="0" w:color="auto"/>
        <w:bottom w:val="none" w:sz="0" w:space="0" w:color="auto"/>
        <w:right w:val="none" w:sz="0" w:space="0" w:color="auto"/>
      </w:divBdr>
    </w:div>
    <w:div w:id="1064139768">
      <w:bodyDiv w:val="1"/>
      <w:marLeft w:val="0"/>
      <w:marRight w:val="0"/>
      <w:marTop w:val="0"/>
      <w:marBottom w:val="0"/>
      <w:divBdr>
        <w:top w:val="none" w:sz="0" w:space="0" w:color="auto"/>
        <w:left w:val="none" w:sz="0" w:space="0" w:color="auto"/>
        <w:bottom w:val="none" w:sz="0" w:space="0" w:color="auto"/>
        <w:right w:val="none" w:sz="0" w:space="0" w:color="auto"/>
      </w:divBdr>
    </w:div>
    <w:div w:id="1071388293">
      <w:bodyDiv w:val="1"/>
      <w:marLeft w:val="0"/>
      <w:marRight w:val="0"/>
      <w:marTop w:val="0"/>
      <w:marBottom w:val="0"/>
      <w:divBdr>
        <w:top w:val="none" w:sz="0" w:space="0" w:color="auto"/>
        <w:left w:val="none" w:sz="0" w:space="0" w:color="auto"/>
        <w:bottom w:val="none" w:sz="0" w:space="0" w:color="auto"/>
        <w:right w:val="none" w:sz="0" w:space="0" w:color="auto"/>
      </w:divBdr>
    </w:div>
    <w:div w:id="1089547206">
      <w:bodyDiv w:val="1"/>
      <w:marLeft w:val="0"/>
      <w:marRight w:val="0"/>
      <w:marTop w:val="0"/>
      <w:marBottom w:val="0"/>
      <w:divBdr>
        <w:top w:val="none" w:sz="0" w:space="0" w:color="auto"/>
        <w:left w:val="none" w:sz="0" w:space="0" w:color="auto"/>
        <w:bottom w:val="none" w:sz="0" w:space="0" w:color="auto"/>
        <w:right w:val="none" w:sz="0" w:space="0" w:color="auto"/>
      </w:divBdr>
    </w:div>
    <w:div w:id="1098216670">
      <w:bodyDiv w:val="1"/>
      <w:marLeft w:val="0"/>
      <w:marRight w:val="0"/>
      <w:marTop w:val="0"/>
      <w:marBottom w:val="0"/>
      <w:divBdr>
        <w:top w:val="none" w:sz="0" w:space="0" w:color="auto"/>
        <w:left w:val="none" w:sz="0" w:space="0" w:color="auto"/>
        <w:bottom w:val="none" w:sz="0" w:space="0" w:color="auto"/>
        <w:right w:val="none" w:sz="0" w:space="0" w:color="auto"/>
      </w:divBdr>
      <w:divsChild>
        <w:div w:id="3942088">
          <w:marLeft w:val="0"/>
          <w:marRight w:val="0"/>
          <w:marTop w:val="0"/>
          <w:marBottom w:val="0"/>
          <w:divBdr>
            <w:top w:val="none" w:sz="0" w:space="0" w:color="auto"/>
            <w:left w:val="none" w:sz="0" w:space="0" w:color="auto"/>
            <w:bottom w:val="none" w:sz="0" w:space="0" w:color="auto"/>
            <w:right w:val="none" w:sz="0" w:space="0" w:color="auto"/>
          </w:divBdr>
        </w:div>
        <w:div w:id="155538260">
          <w:marLeft w:val="0"/>
          <w:marRight w:val="0"/>
          <w:marTop w:val="0"/>
          <w:marBottom w:val="0"/>
          <w:divBdr>
            <w:top w:val="none" w:sz="0" w:space="0" w:color="auto"/>
            <w:left w:val="none" w:sz="0" w:space="0" w:color="auto"/>
            <w:bottom w:val="none" w:sz="0" w:space="0" w:color="auto"/>
            <w:right w:val="none" w:sz="0" w:space="0" w:color="auto"/>
          </w:divBdr>
        </w:div>
        <w:div w:id="303850702">
          <w:marLeft w:val="0"/>
          <w:marRight w:val="0"/>
          <w:marTop w:val="0"/>
          <w:marBottom w:val="0"/>
          <w:divBdr>
            <w:top w:val="none" w:sz="0" w:space="0" w:color="auto"/>
            <w:left w:val="none" w:sz="0" w:space="0" w:color="auto"/>
            <w:bottom w:val="none" w:sz="0" w:space="0" w:color="auto"/>
            <w:right w:val="none" w:sz="0" w:space="0" w:color="auto"/>
          </w:divBdr>
        </w:div>
        <w:div w:id="865867379">
          <w:marLeft w:val="0"/>
          <w:marRight w:val="0"/>
          <w:marTop w:val="0"/>
          <w:marBottom w:val="0"/>
          <w:divBdr>
            <w:top w:val="none" w:sz="0" w:space="0" w:color="auto"/>
            <w:left w:val="none" w:sz="0" w:space="0" w:color="auto"/>
            <w:bottom w:val="none" w:sz="0" w:space="0" w:color="auto"/>
            <w:right w:val="none" w:sz="0" w:space="0" w:color="auto"/>
          </w:divBdr>
        </w:div>
        <w:div w:id="896404987">
          <w:marLeft w:val="0"/>
          <w:marRight w:val="0"/>
          <w:marTop w:val="0"/>
          <w:marBottom w:val="0"/>
          <w:divBdr>
            <w:top w:val="none" w:sz="0" w:space="0" w:color="auto"/>
            <w:left w:val="none" w:sz="0" w:space="0" w:color="auto"/>
            <w:bottom w:val="none" w:sz="0" w:space="0" w:color="auto"/>
            <w:right w:val="none" w:sz="0" w:space="0" w:color="auto"/>
          </w:divBdr>
        </w:div>
        <w:div w:id="991300245">
          <w:marLeft w:val="0"/>
          <w:marRight w:val="0"/>
          <w:marTop w:val="0"/>
          <w:marBottom w:val="0"/>
          <w:divBdr>
            <w:top w:val="none" w:sz="0" w:space="0" w:color="auto"/>
            <w:left w:val="none" w:sz="0" w:space="0" w:color="auto"/>
            <w:bottom w:val="none" w:sz="0" w:space="0" w:color="auto"/>
            <w:right w:val="none" w:sz="0" w:space="0" w:color="auto"/>
          </w:divBdr>
        </w:div>
        <w:div w:id="1304966020">
          <w:marLeft w:val="0"/>
          <w:marRight w:val="0"/>
          <w:marTop w:val="0"/>
          <w:marBottom w:val="0"/>
          <w:divBdr>
            <w:top w:val="none" w:sz="0" w:space="0" w:color="auto"/>
            <w:left w:val="none" w:sz="0" w:space="0" w:color="auto"/>
            <w:bottom w:val="none" w:sz="0" w:space="0" w:color="auto"/>
            <w:right w:val="none" w:sz="0" w:space="0" w:color="auto"/>
          </w:divBdr>
        </w:div>
        <w:div w:id="1424911134">
          <w:marLeft w:val="0"/>
          <w:marRight w:val="0"/>
          <w:marTop w:val="0"/>
          <w:marBottom w:val="0"/>
          <w:divBdr>
            <w:top w:val="none" w:sz="0" w:space="0" w:color="auto"/>
            <w:left w:val="none" w:sz="0" w:space="0" w:color="auto"/>
            <w:bottom w:val="none" w:sz="0" w:space="0" w:color="auto"/>
            <w:right w:val="none" w:sz="0" w:space="0" w:color="auto"/>
          </w:divBdr>
        </w:div>
        <w:div w:id="1583833158">
          <w:marLeft w:val="0"/>
          <w:marRight w:val="0"/>
          <w:marTop w:val="0"/>
          <w:marBottom w:val="0"/>
          <w:divBdr>
            <w:top w:val="none" w:sz="0" w:space="0" w:color="auto"/>
            <w:left w:val="none" w:sz="0" w:space="0" w:color="auto"/>
            <w:bottom w:val="none" w:sz="0" w:space="0" w:color="auto"/>
            <w:right w:val="none" w:sz="0" w:space="0" w:color="auto"/>
          </w:divBdr>
        </w:div>
        <w:div w:id="1611663283">
          <w:marLeft w:val="0"/>
          <w:marRight w:val="0"/>
          <w:marTop w:val="0"/>
          <w:marBottom w:val="0"/>
          <w:divBdr>
            <w:top w:val="none" w:sz="0" w:space="0" w:color="auto"/>
            <w:left w:val="none" w:sz="0" w:space="0" w:color="auto"/>
            <w:bottom w:val="none" w:sz="0" w:space="0" w:color="auto"/>
            <w:right w:val="none" w:sz="0" w:space="0" w:color="auto"/>
          </w:divBdr>
        </w:div>
        <w:div w:id="1626228208">
          <w:marLeft w:val="0"/>
          <w:marRight w:val="0"/>
          <w:marTop w:val="0"/>
          <w:marBottom w:val="0"/>
          <w:divBdr>
            <w:top w:val="none" w:sz="0" w:space="0" w:color="auto"/>
            <w:left w:val="none" w:sz="0" w:space="0" w:color="auto"/>
            <w:bottom w:val="none" w:sz="0" w:space="0" w:color="auto"/>
            <w:right w:val="none" w:sz="0" w:space="0" w:color="auto"/>
          </w:divBdr>
        </w:div>
        <w:div w:id="1705905324">
          <w:marLeft w:val="0"/>
          <w:marRight w:val="0"/>
          <w:marTop w:val="0"/>
          <w:marBottom w:val="0"/>
          <w:divBdr>
            <w:top w:val="none" w:sz="0" w:space="0" w:color="auto"/>
            <w:left w:val="none" w:sz="0" w:space="0" w:color="auto"/>
            <w:bottom w:val="none" w:sz="0" w:space="0" w:color="auto"/>
            <w:right w:val="none" w:sz="0" w:space="0" w:color="auto"/>
          </w:divBdr>
        </w:div>
        <w:div w:id="1819300765">
          <w:marLeft w:val="0"/>
          <w:marRight w:val="0"/>
          <w:marTop w:val="0"/>
          <w:marBottom w:val="0"/>
          <w:divBdr>
            <w:top w:val="none" w:sz="0" w:space="0" w:color="auto"/>
            <w:left w:val="none" w:sz="0" w:space="0" w:color="auto"/>
            <w:bottom w:val="none" w:sz="0" w:space="0" w:color="auto"/>
            <w:right w:val="none" w:sz="0" w:space="0" w:color="auto"/>
          </w:divBdr>
        </w:div>
        <w:div w:id="1825774055">
          <w:marLeft w:val="0"/>
          <w:marRight w:val="0"/>
          <w:marTop w:val="0"/>
          <w:marBottom w:val="0"/>
          <w:divBdr>
            <w:top w:val="none" w:sz="0" w:space="0" w:color="auto"/>
            <w:left w:val="none" w:sz="0" w:space="0" w:color="auto"/>
            <w:bottom w:val="none" w:sz="0" w:space="0" w:color="auto"/>
            <w:right w:val="none" w:sz="0" w:space="0" w:color="auto"/>
          </w:divBdr>
        </w:div>
        <w:div w:id="1880163529">
          <w:marLeft w:val="0"/>
          <w:marRight w:val="0"/>
          <w:marTop w:val="0"/>
          <w:marBottom w:val="0"/>
          <w:divBdr>
            <w:top w:val="none" w:sz="0" w:space="0" w:color="auto"/>
            <w:left w:val="none" w:sz="0" w:space="0" w:color="auto"/>
            <w:bottom w:val="none" w:sz="0" w:space="0" w:color="auto"/>
            <w:right w:val="none" w:sz="0" w:space="0" w:color="auto"/>
          </w:divBdr>
        </w:div>
        <w:div w:id="1950159285">
          <w:marLeft w:val="0"/>
          <w:marRight w:val="0"/>
          <w:marTop w:val="0"/>
          <w:marBottom w:val="0"/>
          <w:divBdr>
            <w:top w:val="none" w:sz="0" w:space="0" w:color="auto"/>
            <w:left w:val="none" w:sz="0" w:space="0" w:color="auto"/>
            <w:bottom w:val="none" w:sz="0" w:space="0" w:color="auto"/>
            <w:right w:val="none" w:sz="0" w:space="0" w:color="auto"/>
          </w:divBdr>
        </w:div>
      </w:divsChild>
    </w:div>
    <w:div w:id="1099832964">
      <w:bodyDiv w:val="1"/>
      <w:marLeft w:val="0"/>
      <w:marRight w:val="0"/>
      <w:marTop w:val="0"/>
      <w:marBottom w:val="0"/>
      <w:divBdr>
        <w:top w:val="none" w:sz="0" w:space="0" w:color="auto"/>
        <w:left w:val="none" w:sz="0" w:space="0" w:color="auto"/>
        <w:bottom w:val="none" w:sz="0" w:space="0" w:color="auto"/>
        <w:right w:val="none" w:sz="0" w:space="0" w:color="auto"/>
      </w:divBdr>
    </w:div>
    <w:div w:id="1100299163">
      <w:bodyDiv w:val="1"/>
      <w:marLeft w:val="0"/>
      <w:marRight w:val="0"/>
      <w:marTop w:val="0"/>
      <w:marBottom w:val="0"/>
      <w:divBdr>
        <w:top w:val="none" w:sz="0" w:space="0" w:color="auto"/>
        <w:left w:val="none" w:sz="0" w:space="0" w:color="auto"/>
        <w:bottom w:val="none" w:sz="0" w:space="0" w:color="auto"/>
        <w:right w:val="none" w:sz="0" w:space="0" w:color="auto"/>
      </w:divBdr>
    </w:div>
    <w:div w:id="1100756406">
      <w:bodyDiv w:val="1"/>
      <w:marLeft w:val="0"/>
      <w:marRight w:val="0"/>
      <w:marTop w:val="0"/>
      <w:marBottom w:val="0"/>
      <w:divBdr>
        <w:top w:val="none" w:sz="0" w:space="0" w:color="auto"/>
        <w:left w:val="none" w:sz="0" w:space="0" w:color="auto"/>
        <w:bottom w:val="none" w:sz="0" w:space="0" w:color="auto"/>
        <w:right w:val="none" w:sz="0" w:space="0" w:color="auto"/>
      </w:divBdr>
    </w:div>
    <w:div w:id="1123577248">
      <w:bodyDiv w:val="1"/>
      <w:marLeft w:val="0"/>
      <w:marRight w:val="0"/>
      <w:marTop w:val="0"/>
      <w:marBottom w:val="0"/>
      <w:divBdr>
        <w:top w:val="none" w:sz="0" w:space="0" w:color="auto"/>
        <w:left w:val="none" w:sz="0" w:space="0" w:color="auto"/>
        <w:bottom w:val="none" w:sz="0" w:space="0" w:color="auto"/>
        <w:right w:val="none" w:sz="0" w:space="0" w:color="auto"/>
      </w:divBdr>
    </w:div>
    <w:div w:id="1124039278">
      <w:bodyDiv w:val="1"/>
      <w:marLeft w:val="0"/>
      <w:marRight w:val="0"/>
      <w:marTop w:val="0"/>
      <w:marBottom w:val="0"/>
      <w:divBdr>
        <w:top w:val="none" w:sz="0" w:space="0" w:color="auto"/>
        <w:left w:val="none" w:sz="0" w:space="0" w:color="auto"/>
        <w:bottom w:val="none" w:sz="0" w:space="0" w:color="auto"/>
        <w:right w:val="none" w:sz="0" w:space="0" w:color="auto"/>
      </w:divBdr>
    </w:div>
    <w:div w:id="1130051066">
      <w:bodyDiv w:val="1"/>
      <w:marLeft w:val="0"/>
      <w:marRight w:val="0"/>
      <w:marTop w:val="0"/>
      <w:marBottom w:val="0"/>
      <w:divBdr>
        <w:top w:val="none" w:sz="0" w:space="0" w:color="auto"/>
        <w:left w:val="none" w:sz="0" w:space="0" w:color="auto"/>
        <w:bottom w:val="none" w:sz="0" w:space="0" w:color="auto"/>
        <w:right w:val="none" w:sz="0" w:space="0" w:color="auto"/>
      </w:divBdr>
    </w:div>
    <w:div w:id="1132938425">
      <w:bodyDiv w:val="1"/>
      <w:marLeft w:val="0"/>
      <w:marRight w:val="0"/>
      <w:marTop w:val="0"/>
      <w:marBottom w:val="0"/>
      <w:divBdr>
        <w:top w:val="none" w:sz="0" w:space="0" w:color="auto"/>
        <w:left w:val="none" w:sz="0" w:space="0" w:color="auto"/>
        <w:bottom w:val="none" w:sz="0" w:space="0" w:color="auto"/>
        <w:right w:val="none" w:sz="0" w:space="0" w:color="auto"/>
      </w:divBdr>
    </w:div>
    <w:div w:id="1148203047">
      <w:bodyDiv w:val="1"/>
      <w:marLeft w:val="0"/>
      <w:marRight w:val="0"/>
      <w:marTop w:val="0"/>
      <w:marBottom w:val="0"/>
      <w:divBdr>
        <w:top w:val="none" w:sz="0" w:space="0" w:color="auto"/>
        <w:left w:val="none" w:sz="0" w:space="0" w:color="auto"/>
        <w:bottom w:val="none" w:sz="0" w:space="0" w:color="auto"/>
        <w:right w:val="none" w:sz="0" w:space="0" w:color="auto"/>
      </w:divBdr>
    </w:div>
    <w:div w:id="1156843754">
      <w:bodyDiv w:val="1"/>
      <w:marLeft w:val="0"/>
      <w:marRight w:val="0"/>
      <w:marTop w:val="0"/>
      <w:marBottom w:val="0"/>
      <w:divBdr>
        <w:top w:val="none" w:sz="0" w:space="0" w:color="auto"/>
        <w:left w:val="none" w:sz="0" w:space="0" w:color="auto"/>
        <w:bottom w:val="none" w:sz="0" w:space="0" w:color="auto"/>
        <w:right w:val="none" w:sz="0" w:space="0" w:color="auto"/>
      </w:divBdr>
    </w:div>
    <w:div w:id="1176532925">
      <w:bodyDiv w:val="1"/>
      <w:marLeft w:val="0"/>
      <w:marRight w:val="0"/>
      <w:marTop w:val="0"/>
      <w:marBottom w:val="0"/>
      <w:divBdr>
        <w:top w:val="none" w:sz="0" w:space="0" w:color="auto"/>
        <w:left w:val="none" w:sz="0" w:space="0" w:color="auto"/>
        <w:bottom w:val="none" w:sz="0" w:space="0" w:color="auto"/>
        <w:right w:val="none" w:sz="0" w:space="0" w:color="auto"/>
      </w:divBdr>
    </w:div>
    <w:div w:id="1190293487">
      <w:bodyDiv w:val="1"/>
      <w:marLeft w:val="0"/>
      <w:marRight w:val="0"/>
      <w:marTop w:val="0"/>
      <w:marBottom w:val="0"/>
      <w:divBdr>
        <w:top w:val="none" w:sz="0" w:space="0" w:color="auto"/>
        <w:left w:val="none" w:sz="0" w:space="0" w:color="auto"/>
        <w:bottom w:val="none" w:sz="0" w:space="0" w:color="auto"/>
        <w:right w:val="none" w:sz="0" w:space="0" w:color="auto"/>
      </w:divBdr>
    </w:div>
    <w:div w:id="1195466473">
      <w:bodyDiv w:val="1"/>
      <w:marLeft w:val="0"/>
      <w:marRight w:val="0"/>
      <w:marTop w:val="0"/>
      <w:marBottom w:val="0"/>
      <w:divBdr>
        <w:top w:val="none" w:sz="0" w:space="0" w:color="auto"/>
        <w:left w:val="none" w:sz="0" w:space="0" w:color="auto"/>
        <w:bottom w:val="none" w:sz="0" w:space="0" w:color="auto"/>
        <w:right w:val="none" w:sz="0" w:space="0" w:color="auto"/>
      </w:divBdr>
    </w:div>
    <w:div w:id="1199660616">
      <w:bodyDiv w:val="1"/>
      <w:marLeft w:val="0"/>
      <w:marRight w:val="0"/>
      <w:marTop w:val="0"/>
      <w:marBottom w:val="0"/>
      <w:divBdr>
        <w:top w:val="none" w:sz="0" w:space="0" w:color="auto"/>
        <w:left w:val="none" w:sz="0" w:space="0" w:color="auto"/>
        <w:bottom w:val="none" w:sz="0" w:space="0" w:color="auto"/>
        <w:right w:val="none" w:sz="0" w:space="0" w:color="auto"/>
      </w:divBdr>
    </w:div>
    <w:div w:id="1209537767">
      <w:bodyDiv w:val="1"/>
      <w:marLeft w:val="0"/>
      <w:marRight w:val="0"/>
      <w:marTop w:val="0"/>
      <w:marBottom w:val="0"/>
      <w:divBdr>
        <w:top w:val="none" w:sz="0" w:space="0" w:color="auto"/>
        <w:left w:val="none" w:sz="0" w:space="0" w:color="auto"/>
        <w:bottom w:val="none" w:sz="0" w:space="0" w:color="auto"/>
        <w:right w:val="none" w:sz="0" w:space="0" w:color="auto"/>
      </w:divBdr>
      <w:divsChild>
        <w:div w:id="393091663">
          <w:marLeft w:val="0"/>
          <w:marRight w:val="0"/>
          <w:marTop w:val="0"/>
          <w:marBottom w:val="0"/>
          <w:divBdr>
            <w:top w:val="none" w:sz="0" w:space="0" w:color="auto"/>
            <w:left w:val="none" w:sz="0" w:space="0" w:color="auto"/>
            <w:bottom w:val="none" w:sz="0" w:space="0" w:color="auto"/>
            <w:right w:val="none" w:sz="0" w:space="0" w:color="auto"/>
          </w:divBdr>
          <w:divsChild>
            <w:div w:id="450789360">
              <w:marLeft w:val="0"/>
              <w:marRight w:val="0"/>
              <w:marTop w:val="0"/>
              <w:marBottom w:val="0"/>
              <w:divBdr>
                <w:top w:val="none" w:sz="0" w:space="0" w:color="auto"/>
                <w:left w:val="none" w:sz="0" w:space="0" w:color="auto"/>
                <w:bottom w:val="none" w:sz="0" w:space="0" w:color="auto"/>
                <w:right w:val="none" w:sz="0" w:space="0" w:color="auto"/>
              </w:divBdr>
              <w:divsChild>
                <w:div w:id="1880777138">
                  <w:marLeft w:val="0"/>
                  <w:marRight w:val="0"/>
                  <w:marTop w:val="0"/>
                  <w:marBottom w:val="0"/>
                  <w:divBdr>
                    <w:top w:val="none" w:sz="0" w:space="0" w:color="auto"/>
                    <w:left w:val="none" w:sz="0" w:space="0" w:color="auto"/>
                    <w:bottom w:val="none" w:sz="0" w:space="0" w:color="auto"/>
                    <w:right w:val="none" w:sz="0" w:space="0" w:color="auto"/>
                  </w:divBdr>
                  <w:divsChild>
                    <w:div w:id="1660303894">
                      <w:marLeft w:val="0"/>
                      <w:marRight w:val="0"/>
                      <w:marTop w:val="0"/>
                      <w:marBottom w:val="0"/>
                      <w:divBdr>
                        <w:top w:val="none" w:sz="0" w:space="0" w:color="auto"/>
                        <w:left w:val="none" w:sz="0" w:space="0" w:color="auto"/>
                        <w:bottom w:val="none" w:sz="0" w:space="0" w:color="auto"/>
                        <w:right w:val="none" w:sz="0" w:space="0" w:color="auto"/>
                      </w:divBdr>
                      <w:divsChild>
                        <w:div w:id="709913727">
                          <w:marLeft w:val="0"/>
                          <w:marRight w:val="0"/>
                          <w:marTop w:val="0"/>
                          <w:marBottom w:val="0"/>
                          <w:divBdr>
                            <w:top w:val="none" w:sz="0" w:space="0" w:color="auto"/>
                            <w:left w:val="none" w:sz="0" w:space="0" w:color="auto"/>
                            <w:bottom w:val="none" w:sz="0" w:space="0" w:color="auto"/>
                            <w:right w:val="none" w:sz="0" w:space="0" w:color="auto"/>
                          </w:divBdr>
                          <w:divsChild>
                            <w:div w:id="2071079593">
                              <w:marLeft w:val="0"/>
                              <w:marRight w:val="0"/>
                              <w:marTop w:val="0"/>
                              <w:marBottom w:val="0"/>
                              <w:divBdr>
                                <w:top w:val="none" w:sz="0" w:space="0" w:color="auto"/>
                                <w:left w:val="none" w:sz="0" w:space="0" w:color="auto"/>
                                <w:bottom w:val="none" w:sz="0" w:space="0" w:color="auto"/>
                                <w:right w:val="none" w:sz="0" w:space="0" w:color="auto"/>
                              </w:divBdr>
                              <w:divsChild>
                                <w:div w:id="3281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54506">
              <w:marLeft w:val="0"/>
              <w:marRight w:val="0"/>
              <w:marTop w:val="0"/>
              <w:marBottom w:val="0"/>
              <w:divBdr>
                <w:top w:val="none" w:sz="0" w:space="0" w:color="auto"/>
                <w:left w:val="none" w:sz="0" w:space="0" w:color="auto"/>
                <w:bottom w:val="none" w:sz="0" w:space="0" w:color="auto"/>
                <w:right w:val="none" w:sz="0" w:space="0" w:color="auto"/>
              </w:divBdr>
              <w:divsChild>
                <w:div w:id="363753702">
                  <w:marLeft w:val="0"/>
                  <w:marRight w:val="0"/>
                  <w:marTop w:val="0"/>
                  <w:marBottom w:val="0"/>
                  <w:divBdr>
                    <w:top w:val="none" w:sz="0" w:space="0" w:color="auto"/>
                    <w:left w:val="none" w:sz="0" w:space="0" w:color="auto"/>
                    <w:bottom w:val="none" w:sz="0" w:space="0" w:color="auto"/>
                    <w:right w:val="none" w:sz="0" w:space="0" w:color="auto"/>
                  </w:divBdr>
                  <w:divsChild>
                    <w:div w:id="2033215346">
                      <w:marLeft w:val="0"/>
                      <w:marRight w:val="0"/>
                      <w:marTop w:val="0"/>
                      <w:marBottom w:val="0"/>
                      <w:divBdr>
                        <w:top w:val="none" w:sz="0" w:space="0" w:color="auto"/>
                        <w:left w:val="none" w:sz="0" w:space="0" w:color="auto"/>
                        <w:bottom w:val="none" w:sz="0" w:space="0" w:color="auto"/>
                        <w:right w:val="none" w:sz="0" w:space="0" w:color="auto"/>
                      </w:divBdr>
                      <w:divsChild>
                        <w:div w:id="567224439">
                          <w:marLeft w:val="0"/>
                          <w:marRight w:val="0"/>
                          <w:marTop w:val="0"/>
                          <w:marBottom w:val="0"/>
                          <w:divBdr>
                            <w:top w:val="none" w:sz="0" w:space="0" w:color="auto"/>
                            <w:left w:val="none" w:sz="0" w:space="0" w:color="auto"/>
                            <w:bottom w:val="none" w:sz="0" w:space="0" w:color="auto"/>
                            <w:right w:val="none" w:sz="0" w:space="0" w:color="auto"/>
                          </w:divBdr>
                          <w:divsChild>
                            <w:div w:id="790321956">
                              <w:marLeft w:val="0"/>
                              <w:marRight w:val="0"/>
                              <w:marTop w:val="0"/>
                              <w:marBottom w:val="0"/>
                              <w:divBdr>
                                <w:top w:val="none" w:sz="0" w:space="0" w:color="auto"/>
                                <w:left w:val="none" w:sz="0" w:space="0" w:color="auto"/>
                                <w:bottom w:val="none" w:sz="0" w:space="0" w:color="auto"/>
                                <w:right w:val="none" w:sz="0" w:space="0" w:color="auto"/>
                              </w:divBdr>
                              <w:divsChild>
                                <w:div w:id="1159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0466">
          <w:marLeft w:val="0"/>
          <w:marRight w:val="0"/>
          <w:marTop w:val="0"/>
          <w:marBottom w:val="0"/>
          <w:divBdr>
            <w:top w:val="none" w:sz="0" w:space="0" w:color="auto"/>
            <w:left w:val="none" w:sz="0" w:space="0" w:color="auto"/>
            <w:bottom w:val="none" w:sz="0" w:space="0" w:color="auto"/>
            <w:right w:val="none" w:sz="0" w:space="0" w:color="auto"/>
          </w:divBdr>
          <w:divsChild>
            <w:div w:id="966545592">
              <w:marLeft w:val="0"/>
              <w:marRight w:val="0"/>
              <w:marTop w:val="0"/>
              <w:marBottom w:val="0"/>
              <w:divBdr>
                <w:top w:val="none" w:sz="0" w:space="0" w:color="auto"/>
                <w:left w:val="none" w:sz="0" w:space="0" w:color="auto"/>
                <w:bottom w:val="none" w:sz="0" w:space="0" w:color="auto"/>
                <w:right w:val="none" w:sz="0" w:space="0" w:color="auto"/>
              </w:divBdr>
            </w:div>
            <w:div w:id="15528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45070">
      <w:bodyDiv w:val="1"/>
      <w:marLeft w:val="0"/>
      <w:marRight w:val="0"/>
      <w:marTop w:val="0"/>
      <w:marBottom w:val="0"/>
      <w:divBdr>
        <w:top w:val="none" w:sz="0" w:space="0" w:color="auto"/>
        <w:left w:val="none" w:sz="0" w:space="0" w:color="auto"/>
        <w:bottom w:val="none" w:sz="0" w:space="0" w:color="auto"/>
        <w:right w:val="none" w:sz="0" w:space="0" w:color="auto"/>
      </w:divBdr>
    </w:div>
    <w:div w:id="1217354955">
      <w:bodyDiv w:val="1"/>
      <w:marLeft w:val="0"/>
      <w:marRight w:val="0"/>
      <w:marTop w:val="0"/>
      <w:marBottom w:val="0"/>
      <w:divBdr>
        <w:top w:val="none" w:sz="0" w:space="0" w:color="auto"/>
        <w:left w:val="none" w:sz="0" w:space="0" w:color="auto"/>
        <w:bottom w:val="none" w:sz="0" w:space="0" w:color="auto"/>
        <w:right w:val="none" w:sz="0" w:space="0" w:color="auto"/>
      </w:divBdr>
    </w:div>
    <w:div w:id="1232427282">
      <w:bodyDiv w:val="1"/>
      <w:marLeft w:val="0"/>
      <w:marRight w:val="0"/>
      <w:marTop w:val="0"/>
      <w:marBottom w:val="0"/>
      <w:divBdr>
        <w:top w:val="none" w:sz="0" w:space="0" w:color="auto"/>
        <w:left w:val="none" w:sz="0" w:space="0" w:color="auto"/>
        <w:bottom w:val="none" w:sz="0" w:space="0" w:color="auto"/>
        <w:right w:val="none" w:sz="0" w:space="0" w:color="auto"/>
      </w:divBdr>
    </w:div>
    <w:div w:id="1235165690">
      <w:bodyDiv w:val="1"/>
      <w:marLeft w:val="0"/>
      <w:marRight w:val="0"/>
      <w:marTop w:val="0"/>
      <w:marBottom w:val="0"/>
      <w:divBdr>
        <w:top w:val="none" w:sz="0" w:space="0" w:color="auto"/>
        <w:left w:val="none" w:sz="0" w:space="0" w:color="auto"/>
        <w:bottom w:val="none" w:sz="0" w:space="0" w:color="auto"/>
        <w:right w:val="none" w:sz="0" w:space="0" w:color="auto"/>
      </w:divBdr>
      <w:divsChild>
        <w:div w:id="1295717886">
          <w:marLeft w:val="600"/>
          <w:marRight w:val="600"/>
          <w:marTop w:val="1755"/>
          <w:marBottom w:val="0"/>
          <w:divBdr>
            <w:top w:val="none" w:sz="0" w:space="0" w:color="auto"/>
            <w:left w:val="none" w:sz="0" w:space="0" w:color="auto"/>
            <w:bottom w:val="none" w:sz="0" w:space="0" w:color="auto"/>
            <w:right w:val="none" w:sz="0" w:space="0" w:color="auto"/>
          </w:divBdr>
        </w:div>
      </w:divsChild>
    </w:div>
    <w:div w:id="1243680271">
      <w:bodyDiv w:val="1"/>
      <w:marLeft w:val="0"/>
      <w:marRight w:val="0"/>
      <w:marTop w:val="0"/>
      <w:marBottom w:val="0"/>
      <w:divBdr>
        <w:top w:val="none" w:sz="0" w:space="0" w:color="auto"/>
        <w:left w:val="none" w:sz="0" w:space="0" w:color="auto"/>
        <w:bottom w:val="none" w:sz="0" w:space="0" w:color="auto"/>
        <w:right w:val="none" w:sz="0" w:space="0" w:color="auto"/>
      </w:divBdr>
    </w:div>
    <w:div w:id="1250623844">
      <w:bodyDiv w:val="1"/>
      <w:marLeft w:val="0"/>
      <w:marRight w:val="0"/>
      <w:marTop w:val="0"/>
      <w:marBottom w:val="0"/>
      <w:divBdr>
        <w:top w:val="none" w:sz="0" w:space="0" w:color="auto"/>
        <w:left w:val="none" w:sz="0" w:space="0" w:color="auto"/>
        <w:bottom w:val="none" w:sz="0" w:space="0" w:color="auto"/>
        <w:right w:val="none" w:sz="0" w:space="0" w:color="auto"/>
      </w:divBdr>
    </w:div>
    <w:div w:id="1270896284">
      <w:bodyDiv w:val="1"/>
      <w:marLeft w:val="0"/>
      <w:marRight w:val="0"/>
      <w:marTop w:val="0"/>
      <w:marBottom w:val="0"/>
      <w:divBdr>
        <w:top w:val="none" w:sz="0" w:space="0" w:color="auto"/>
        <w:left w:val="none" w:sz="0" w:space="0" w:color="auto"/>
        <w:bottom w:val="none" w:sz="0" w:space="0" w:color="auto"/>
        <w:right w:val="none" w:sz="0" w:space="0" w:color="auto"/>
      </w:divBdr>
    </w:div>
    <w:div w:id="1272862061">
      <w:bodyDiv w:val="1"/>
      <w:marLeft w:val="0"/>
      <w:marRight w:val="0"/>
      <w:marTop w:val="0"/>
      <w:marBottom w:val="0"/>
      <w:divBdr>
        <w:top w:val="none" w:sz="0" w:space="0" w:color="auto"/>
        <w:left w:val="none" w:sz="0" w:space="0" w:color="auto"/>
        <w:bottom w:val="none" w:sz="0" w:space="0" w:color="auto"/>
        <w:right w:val="none" w:sz="0" w:space="0" w:color="auto"/>
      </w:divBdr>
    </w:div>
    <w:div w:id="1274245992">
      <w:bodyDiv w:val="1"/>
      <w:marLeft w:val="0"/>
      <w:marRight w:val="0"/>
      <w:marTop w:val="0"/>
      <w:marBottom w:val="0"/>
      <w:divBdr>
        <w:top w:val="none" w:sz="0" w:space="0" w:color="auto"/>
        <w:left w:val="none" w:sz="0" w:space="0" w:color="auto"/>
        <w:bottom w:val="none" w:sz="0" w:space="0" w:color="auto"/>
        <w:right w:val="none" w:sz="0" w:space="0" w:color="auto"/>
      </w:divBdr>
    </w:div>
    <w:div w:id="1282036764">
      <w:bodyDiv w:val="1"/>
      <w:marLeft w:val="0"/>
      <w:marRight w:val="0"/>
      <w:marTop w:val="0"/>
      <w:marBottom w:val="0"/>
      <w:divBdr>
        <w:top w:val="none" w:sz="0" w:space="0" w:color="auto"/>
        <w:left w:val="none" w:sz="0" w:space="0" w:color="auto"/>
        <w:bottom w:val="none" w:sz="0" w:space="0" w:color="auto"/>
        <w:right w:val="none" w:sz="0" w:space="0" w:color="auto"/>
      </w:divBdr>
    </w:div>
    <w:div w:id="1282886001">
      <w:bodyDiv w:val="1"/>
      <w:marLeft w:val="0"/>
      <w:marRight w:val="0"/>
      <w:marTop w:val="0"/>
      <w:marBottom w:val="0"/>
      <w:divBdr>
        <w:top w:val="none" w:sz="0" w:space="0" w:color="auto"/>
        <w:left w:val="none" w:sz="0" w:space="0" w:color="auto"/>
        <w:bottom w:val="none" w:sz="0" w:space="0" w:color="auto"/>
        <w:right w:val="none" w:sz="0" w:space="0" w:color="auto"/>
      </w:divBdr>
    </w:div>
    <w:div w:id="1335186793">
      <w:bodyDiv w:val="1"/>
      <w:marLeft w:val="0"/>
      <w:marRight w:val="0"/>
      <w:marTop w:val="0"/>
      <w:marBottom w:val="0"/>
      <w:divBdr>
        <w:top w:val="none" w:sz="0" w:space="0" w:color="auto"/>
        <w:left w:val="none" w:sz="0" w:space="0" w:color="auto"/>
        <w:bottom w:val="none" w:sz="0" w:space="0" w:color="auto"/>
        <w:right w:val="none" w:sz="0" w:space="0" w:color="auto"/>
      </w:divBdr>
    </w:div>
    <w:div w:id="1343700543">
      <w:bodyDiv w:val="1"/>
      <w:marLeft w:val="0"/>
      <w:marRight w:val="0"/>
      <w:marTop w:val="0"/>
      <w:marBottom w:val="0"/>
      <w:divBdr>
        <w:top w:val="none" w:sz="0" w:space="0" w:color="auto"/>
        <w:left w:val="none" w:sz="0" w:space="0" w:color="auto"/>
        <w:bottom w:val="none" w:sz="0" w:space="0" w:color="auto"/>
        <w:right w:val="none" w:sz="0" w:space="0" w:color="auto"/>
      </w:divBdr>
      <w:divsChild>
        <w:div w:id="443960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1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36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274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47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25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9137319">
      <w:bodyDiv w:val="1"/>
      <w:marLeft w:val="0"/>
      <w:marRight w:val="0"/>
      <w:marTop w:val="0"/>
      <w:marBottom w:val="0"/>
      <w:divBdr>
        <w:top w:val="none" w:sz="0" w:space="0" w:color="auto"/>
        <w:left w:val="none" w:sz="0" w:space="0" w:color="auto"/>
        <w:bottom w:val="none" w:sz="0" w:space="0" w:color="auto"/>
        <w:right w:val="none" w:sz="0" w:space="0" w:color="auto"/>
      </w:divBdr>
    </w:div>
    <w:div w:id="1351253610">
      <w:bodyDiv w:val="1"/>
      <w:marLeft w:val="0"/>
      <w:marRight w:val="0"/>
      <w:marTop w:val="0"/>
      <w:marBottom w:val="0"/>
      <w:divBdr>
        <w:top w:val="none" w:sz="0" w:space="0" w:color="auto"/>
        <w:left w:val="none" w:sz="0" w:space="0" w:color="auto"/>
        <w:bottom w:val="none" w:sz="0" w:space="0" w:color="auto"/>
        <w:right w:val="none" w:sz="0" w:space="0" w:color="auto"/>
      </w:divBdr>
    </w:div>
    <w:div w:id="1353605378">
      <w:bodyDiv w:val="1"/>
      <w:marLeft w:val="0"/>
      <w:marRight w:val="0"/>
      <w:marTop w:val="0"/>
      <w:marBottom w:val="0"/>
      <w:divBdr>
        <w:top w:val="none" w:sz="0" w:space="0" w:color="auto"/>
        <w:left w:val="none" w:sz="0" w:space="0" w:color="auto"/>
        <w:bottom w:val="none" w:sz="0" w:space="0" w:color="auto"/>
        <w:right w:val="none" w:sz="0" w:space="0" w:color="auto"/>
      </w:divBdr>
    </w:div>
    <w:div w:id="1354917263">
      <w:bodyDiv w:val="1"/>
      <w:marLeft w:val="0"/>
      <w:marRight w:val="0"/>
      <w:marTop w:val="0"/>
      <w:marBottom w:val="0"/>
      <w:divBdr>
        <w:top w:val="none" w:sz="0" w:space="0" w:color="auto"/>
        <w:left w:val="none" w:sz="0" w:space="0" w:color="auto"/>
        <w:bottom w:val="none" w:sz="0" w:space="0" w:color="auto"/>
        <w:right w:val="none" w:sz="0" w:space="0" w:color="auto"/>
      </w:divBdr>
    </w:div>
    <w:div w:id="1358114909">
      <w:bodyDiv w:val="1"/>
      <w:marLeft w:val="0"/>
      <w:marRight w:val="0"/>
      <w:marTop w:val="0"/>
      <w:marBottom w:val="0"/>
      <w:divBdr>
        <w:top w:val="none" w:sz="0" w:space="0" w:color="auto"/>
        <w:left w:val="none" w:sz="0" w:space="0" w:color="auto"/>
        <w:bottom w:val="none" w:sz="0" w:space="0" w:color="auto"/>
        <w:right w:val="none" w:sz="0" w:space="0" w:color="auto"/>
      </w:divBdr>
    </w:div>
    <w:div w:id="1360819665">
      <w:bodyDiv w:val="1"/>
      <w:marLeft w:val="0"/>
      <w:marRight w:val="0"/>
      <w:marTop w:val="0"/>
      <w:marBottom w:val="0"/>
      <w:divBdr>
        <w:top w:val="none" w:sz="0" w:space="0" w:color="auto"/>
        <w:left w:val="none" w:sz="0" w:space="0" w:color="auto"/>
        <w:bottom w:val="none" w:sz="0" w:space="0" w:color="auto"/>
        <w:right w:val="none" w:sz="0" w:space="0" w:color="auto"/>
      </w:divBdr>
    </w:div>
    <w:div w:id="1373114243">
      <w:bodyDiv w:val="1"/>
      <w:marLeft w:val="0"/>
      <w:marRight w:val="0"/>
      <w:marTop w:val="0"/>
      <w:marBottom w:val="0"/>
      <w:divBdr>
        <w:top w:val="none" w:sz="0" w:space="0" w:color="auto"/>
        <w:left w:val="none" w:sz="0" w:space="0" w:color="auto"/>
        <w:bottom w:val="none" w:sz="0" w:space="0" w:color="auto"/>
        <w:right w:val="none" w:sz="0" w:space="0" w:color="auto"/>
      </w:divBdr>
    </w:div>
    <w:div w:id="1384019620">
      <w:bodyDiv w:val="1"/>
      <w:marLeft w:val="0"/>
      <w:marRight w:val="0"/>
      <w:marTop w:val="0"/>
      <w:marBottom w:val="0"/>
      <w:divBdr>
        <w:top w:val="none" w:sz="0" w:space="0" w:color="auto"/>
        <w:left w:val="none" w:sz="0" w:space="0" w:color="auto"/>
        <w:bottom w:val="none" w:sz="0" w:space="0" w:color="auto"/>
        <w:right w:val="none" w:sz="0" w:space="0" w:color="auto"/>
      </w:divBdr>
      <w:divsChild>
        <w:div w:id="97263435">
          <w:marLeft w:val="0"/>
          <w:marRight w:val="0"/>
          <w:marTop w:val="0"/>
          <w:marBottom w:val="0"/>
          <w:divBdr>
            <w:top w:val="none" w:sz="0" w:space="0" w:color="auto"/>
            <w:left w:val="none" w:sz="0" w:space="0" w:color="auto"/>
            <w:bottom w:val="none" w:sz="0" w:space="0" w:color="auto"/>
            <w:right w:val="none" w:sz="0" w:space="0" w:color="auto"/>
          </w:divBdr>
        </w:div>
        <w:div w:id="130097108">
          <w:marLeft w:val="0"/>
          <w:marRight w:val="0"/>
          <w:marTop w:val="0"/>
          <w:marBottom w:val="0"/>
          <w:divBdr>
            <w:top w:val="none" w:sz="0" w:space="0" w:color="auto"/>
            <w:left w:val="none" w:sz="0" w:space="0" w:color="auto"/>
            <w:bottom w:val="none" w:sz="0" w:space="0" w:color="auto"/>
            <w:right w:val="none" w:sz="0" w:space="0" w:color="auto"/>
          </w:divBdr>
        </w:div>
        <w:div w:id="203517806">
          <w:marLeft w:val="0"/>
          <w:marRight w:val="0"/>
          <w:marTop w:val="0"/>
          <w:marBottom w:val="0"/>
          <w:divBdr>
            <w:top w:val="none" w:sz="0" w:space="0" w:color="auto"/>
            <w:left w:val="none" w:sz="0" w:space="0" w:color="auto"/>
            <w:bottom w:val="none" w:sz="0" w:space="0" w:color="auto"/>
            <w:right w:val="none" w:sz="0" w:space="0" w:color="auto"/>
          </w:divBdr>
        </w:div>
        <w:div w:id="295262316">
          <w:marLeft w:val="0"/>
          <w:marRight w:val="0"/>
          <w:marTop w:val="0"/>
          <w:marBottom w:val="0"/>
          <w:divBdr>
            <w:top w:val="none" w:sz="0" w:space="0" w:color="auto"/>
            <w:left w:val="none" w:sz="0" w:space="0" w:color="auto"/>
            <w:bottom w:val="none" w:sz="0" w:space="0" w:color="auto"/>
            <w:right w:val="none" w:sz="0" w:space="0" w:color="auto"/>
          </w:divBdr>
        </w:div>
        <w:div w:id="628318684">
          <w:marLeft w:val="0"/>
          <w:marRight w:val="0"/>
          <w:marTop w:val="0"/>
          <w:marBottom w:val="0"/>
          <w:divBdr>
            <w:top w:val="none" w:sz="0" w:space="0" w:color="auto"/>
            <w:left w:val="none" w:sz="0" w:space="0" w:color="auto"/>
            <w:bottom w:val="none" w:sz="0" w:space="0" w:color="auto"/>
            <w:right w:val="none" w:sz="0" w:space="0" w:color="auto"/>
          </w:divBdr>
        </w:div>
        <w:div w:id="715548705">
          <w:marLeft w:val="0"/>
          <w:marRight w:val="0"/>
          <w:marTop w:val="0"/>
          <w:marBottom w:val="0"/>
          <w:divBdr>
            <w:top w:val="none" w:sz="0" w:space="0" w:color="auto"/>
            <w:left w:val="none" w:sz="0" w:space="0" w:color="auto"/>
            <w:bottom w:val="none" w:sz="0" w:space="0" w:color="auto"/>
            <w:right w:val="none" w:sz="0" w:space="0" w:color="auto"/>
          </w:divBdr>
        </w:div>
        <w:div w:id="937099393">
          <w:marLeft w:val="0"/>
          <w:marRight w:val="0"/>
          <w:marTop w:val="0"/>
          <w:marBottom w:val="0"/>
          <w:divBdr>
            <w:top w:val="none" w:sz="0" w:space="0" w:color="auto"/>
            <w:left w:val="none" w:sz="0" w:space="0" w:color="auto"/>
            <w:bottom w:val="none" w:sz="0" w:space="0" w:color="auto"/>
            <w:right w:val="none" w:sz="0" w:space="0" w:color="auto"/>
          </w:divBdr>
        </w:div>
        <w:div w:id="1156459160">
          <w:marLeft w:val="0"/>
          <w:marRight w:val="0"/>
          <w:marTop w:val="0"/>
          <w:marBottom w:val="0"/>
          <w:divBdr>
            <w:top w:val="none" w:sz="0" w:space="0" w:color="auto"/>
            <w:left w:val="none" w:sz="0" w:space="0" w:color="auto"/>
            <w:bottom w:val="none" w:sz="0" w:space="0" w:color="auto"/>
            <w:right w:val="none" w:sz="0" w:space="0" w:color="auto"/>
          </w:divBdr>
        </w:div>
        <w:div w:id="1172767678">
          <w:marLeft w:val="0"/>
          <w:marRight w:val="0"/>
          <w:marTop w:val="0"/>
          <w:marBottom w:val="0"/>
          <w:divBdr>
            <w:top w:val="none" w:sz="0" w:space="0" w:color="auto"/>
            <w:left w:val="none" w:sz="0" w:space="0" w:color="auto"/>
            <w:bottom w:val="none" w:sz="0" w:space="0" w:color="auto"/>
            <w:right w:val="none" w:sz="0" w:space="0" w:color="auto"/>
          </w:divBdr>
        </w:div>
        <w:div w:id="1252279584">
          <w:marLeft w:val="0"/>
          <w:marRight w:val="0"/>
          <w:marTop w:val="0"/>
          <w:marBottom w:val="0"/>
          <w:divBdr>
            <w:top w:val="none" w:sz="0" w:space="0" w:color="auto"/>
            <w:left w:val="none" w:sz="0" w:space="0" w:color="auto"/>
            <w:bottom w:val="none" w:sz="0" w:space="0" w:color="auto"/>
            <w:right w:val="none" w:sz="0" w:space="0" w:color="auto"/>
          </w:divBdr>
        </w:div>
        <w:div w:id="1306935232">
          <w:marLeft w:val="0"/>
          <w:marRight w:val="0"/>
          <w:marTop w:val="0"/>
          <w:marBottom w:val="0"/>
          <w:divBdr>
            <w:top w:val="none" w:sz="0" w:space="0" w:color="auto"/>
            <w:left w:val="none" w:sz="0" w:space="0" w:color="auto"/>
            <w:bottom w:val="none" w:sz="0" w:space="0" w:color="auto"/>
            <w:right w:val="none" w:sz="0" w:space="0" w:color="auto"/>
          </w:divBdr>
        </w:div>
        <w:div w:id="1384215079">
          <w:marLeft w:val="0"/>
          <w:marRight w:val="0"/>
          <w:marTop w:val="0"/>
          <w:marBottom w:val="0"/>
          <w:divBdr>
            <w:top w:val="none" w:sz="0" w:space="0" w:color="auto"/>
            <w:left w:val="none" w:sz="0" w:space="0" w:color="auto"/>
            <w:bottom w:val="none" w:sz="0" w:space="0" w:color="auto"/>
            <w:right w:val="none" w:sz="0" w:space="0" w:color="auto"/>
          </w:divBdr>
        </w:div>
        <w:div w:id="1446998433">
          <w:marLeft w:val="0"/>
          <w:marRight w:val="0"/>
          <w:marTop w:val="0"/>
          <w:marBottom w:val="0"/>
          <w:divBdr>
            <w:top w:val="none" w:sz="0" w:space="0" w:color="auto"/>
            <w:left w:val="none" w:sz="0" w:space="0" w:color="auto"/>
            <w:bottom w:val="none" w:sz="0" w:space="0" w:color="auto"/>
            <w:right w:val="none" w:sz="0" w:space="0" w:color="auto"/>
          </w:divBdr>
        </w:div>
        <w:div w:id="1458333068">
          <w:marLeft w:val="0"/>
          <w:marRight w:val="0"/>
          <w:marTop w:val="0"/>
          <w:marBottom w:val="0"/>
          <w:divBdr>
            <w:top w:val="none" w:sz="0" w:space="0" w:color="auto"/>
            <w:left w:val="none" w:sz="0" w:space="0" w:color="auto"/>
            <w:bottom w:val="none" w:sz="0" w:space="0" w:color="auto"/>
            <w:right w:val="none" w:sz="0" w:space="0" w:color="auto"/>
          </w:divBdr>
        </w:div>
        <w:div w:id="1696078111">
          <w:marLeft w:val="0"/>
          <w:marRight w:val="0"/>
          <w:marTop w:val="0"/>
          <w:marBottom w:val="0"/>
          <w:divBdr>
            <w:top w:val="none" w:sz="0" w:space="0" w:color="auto"/>
            <w:left w:val="none" w:sz="0" w:space="0" w:color="auto"/>
            <w:bottom w:val="none" w:sz="0" w:space="0" w:color="auto"/>
            <w:right w:val="none" w:sz="0" w:space="0" w:color="auto"/>
          </w:divBdr>
        </w:div>
        <w:div w:id="1732927554">
          <w:marLeft w:val="0"/>
          <w:marRight w:val="0"/>
          <w:marTop w:val="0"/>
          <w:marBottom w:val="0"/>
          <w:divBdr>
            <w:top w:val="none" w:sz="0" w:space="0" w:color="auto"/>
            <w:left w:val="none" w:sz="0" w:space="0" w:color="auto"/>
            <w:bottom w:val="none" w:sz="0" w:space="0" w:color="auto"/>
            <w:right w:val="none" w:sz="0" w:space="0" w:color="auto"/>
          </w:divBdr>
        </w:div>
        <w:div w:id="1814979022">
          <w:marLeft w:val="0"/>
          <w:marRight w:val="0"/>
          <w:marTop w:val="0"/>
          <w:marBottom w:val="0"/>
          <w:divBdr>
            <w:top w:val="none" w:sz="0" w:space="0" w:color="auto"/>
            <w:left w:val="none" w:sz="0" w:space="0" w:color="auto"/>
            <w:bottom w:val="none" w:sz="0" w:space="0" w:color="auto"/>
            <w:right w:val="none" w:sz="0" w:space="0" w:color="auto"/>
          </w:divBdr>
        </w:div>
        <w:div w:id="1948345106">
          <w:marLeft w:val="0"/>
          <w:marRight w:val="0"/>
          <w:marTop w:val="0"/>
          <w:marBottom w:val="0"/>
          <w:divBdr>
            <w:top w:val="none" w:sz="0" w:space="0" w:color="auto"/>
            <w:left w:val="none" w:sz="0" w:space="0" w:color="auto"/>
            <w:bottom w:val="none" w:sz="0" w:space="0" w:color="auto"/>
            <w:right w:val="none" w:sz="0" w:space="0" w:color="auto"/>
          </w:divBdr>
        </w:div>
      </w:divsChild>
    </w:div>
    <w:div w:id="1401901520">
      <w:bodyDiv w:val="1"/>
      <w:marLeft w:val="0"/>
      <w:marRight w:val="0"/>
      <w:marTop w:val="0"/>
      <w:marBottom w:val="0"/>
      <w:divBdr>
        <w:top w:val="none" w:sz="0" w:space="0" w:color="auto"/>
        <w:left w:val="none" w:sz="0" w:space="0" w:color="auto"/>
        <w:bottom w:val="none" w:sz="0" w:space="0" w:color="auto"/>
        <w:right w:val="none" w:sz="0" w:space="0" w:color="auto"/>
      </w:divBdr>
    </w:div>
    <w:div w:id="1412240737">
      <w:bodyDiv w:val="1"/>
      <w:marLeft w:val="0"/>
      <w:marRight w:val="0"/>
      <w:marTop w:val="0"/>
      <w:marBottom w:val="0"/>
      <w:divBdr>
        <w:top w:val="none" w:sz="0" w:space="0" w:color="auto"/>
        <w:left w:val="none" w:sz="0" w:space="0" w:color="auto"/>
        <w:bottom w:val="none" w:sz="0" w:space="0" w:color="auto"/>
        <w:right w:val="none" w:sz="0" w:space="0" w:color="auto"/>
      </w:divBdr>
    </w:div>
    <w:div w:id="1419407524">
      <w:bodyDiv w:val="1"/>
      <w:marLeft w:val="0"/>
      <w:marRight w:val="0"/>
      <w:marTop w:val="0"/>
      <w:marBottom w:val="0"/>
      <w:divBdr>
        <w:top w:val="none" w:sz="0" w:space="0" w:color="auto"/>
        <w:left w:val="none" w:sz="0" w:space="0" w:color="auto"/>
        <w:bottom w:val="none" w:sz="0" w:space="0" w:color="auto"/>
        <w:right w:val="none" w:sz="0" w:space="0" w:color="auto"/>
      </w:divBdr>
    </w:div>
    <w:div w:id="1420522179">
      <w:bodyDiv w:val="1"/>
      <w:marLeft w:val="0"/>
      <w:marRight w:val="0"/>
      <w:marTop w:val="0"/>
      <w:marBottom w:val="0"/>
      <w:divBdr>
        <w:top w:val="none" w:sz="0" w:space="0" w:color="auto"/>
        <w:left w:val="none" w:sz="0" w:space="0" w:color="auto"/>
        <w:bottom w:val="none" w:sz="0" w:space="0" w:color="auto"/>
        <w:right w:val="none" w:sz="0" w:space="0" w:color="auto"/>
      </w:divBdr>
    </w:div>
    <w:div w:id="1422678130">
      <w:bodyDiv w:val="1"/>
      <w:marLeft w:val="0"/>
      <w:marRight w:val="0"/>
      <w:marTop w:val="0"/>
      <w:marBottom w:val="0"/>
      <w:divBdr>
        <w:top w:val="none" w:sz="0" w:space="0" w:color="auto"/>
        <w:left w:val="none" w:sz="0" w:space="0" w:color="auto"/>
        <w:bottom w:val="none" w:sz="0" w:space="0" w:color="auto"/>
        <w:right w:val="none" w:sz="0" w:space="0" w:color="auto"/>
      </w:divBdr>
      <w:divsChild>
        <w:div w:id="14968381">
          <w:marLeft w:val="0"/>
          <w:marRight w:val="0"/>
          <w:marTop w:val="0"/>
          <w:marBottom w:val="0"/>
          <w:divBdr>
            <w:top w:val="none" w:sz="0" w:space="0" w:color="auto"/>
            <w:left w:val="none" w:sz="0" w:space="0" w:color="auto"/>
            <w:bottom w:val="none" w:sz="0" w:space="0" w:color="auto"/>
            <w:right w:val="none" w:sz="0" w:space="0" w:color="auto"/>
          </w:divBdr>
        </w:div>
        <w:div w:id="50545293">
          <w:marLeft w:val="0"/>
          <w:marRight w:val="0"/>
          <w:marTop w:val="0"/>
          <w:marBottom w:val="0"/>
          <w:divBdr>
            <w:top w:val="none" w:sz="0" w:space="0" w:color="auto"/>
            <w:left w:val="none" w:sz="0" w:space="0" w:color="auto"/>
            <w:bottom w:val="none" w:sz="0" w:space="0" w:color="auto"/>
            <w:right w:val="none" w:sz="0" w:space="0" w:color="auto"/>
          </w:divBdr>
        </w:div>
        <w:div w:id="158426362">
          <w:marLeft w:val="0"/>
          <w:marRight w:val="0"/>
          <w:marTop w:val="0"/>
          <w:marBottom w:val="0"/>
          <w:divBdr>
            <w:top w:val="none" w:sz="0" w:space="0" w:color="auto"/>
            <w:left w:val="none" w:sz="0" w:space="0" w:color="auto"/>
            <w:bottom w:val="none" w:sz="0" w:space="0" w:color="auto"/>
            <w:right w:val="none" w:sz="0" w:space="0" w:color="auto"/>
          </w:divBdr>
        </w:div>
        <w:div w:id="224948493">
          <w:marLeft w:val="0"/>
          <w:marRight w:val="0"/>
          <w:marTop w:val="0"/>
          <w:marBottom w:val="0"/>
          <w:divBdr>
            <w:top w:val="none" w:sz="0" w:space="0" w:color="auto"/>
            <w:left w:val="none" w:sz="0" w:space="0" w:color="auto"/>
            <w:bottom w:val="none" w:sz="0" w:space="0" w:color="auto"/>
            <w:right w:val="none" w:sz="0" w:space="0" w:color="auto"/>
          </w:divBdr>
        </w:div>
        <w:div w:id="298657746">
          <w:marLeft w:val="0"/>
          <w:marRight w:val="0"/>
          <w:marTop w:val="0"/>
          <w:marBottom w:val="0"/>
          <w:divBdr>
            <w:top w:val="none" w:sz="0" w:space="0" w:color="auto"/>
            <w:left w:val="none" w:sz="0" w:space="0" w:color="auto"/>
            <w:bottom w:val="none" w:sz="0" w:space="0" w:color="auto"/>
            <w:right w:val="none" w:sz="0" w:space="0" w:color="auto"/>
          </w:divBdr>
        </w:div>
        <w:div w:id="328405410">
          <w:marLeft w:val="0"/>
          <w:marRight w:val="0"/>
          <w:marTop w:val="0"/>
          <w:marBottom w:val="0"/>
          <w:divBdr>
            <w:top w:val="none" w:sz="0" w:space="0" w:color="auto"/>
            <w:left w:val="none" w:sz="0" w:space="0" w:color="auto"/>
            <w:bottom w:val="none" w:sz="0" w:space="0" w:color="auto"/>
            <w:right w:val="none" w:sz="0" w:space="0" w:color="auto"/>
          </w:divBdr>
        </w:div>
        <w:div w:id="360008864">
          <w:marLeft w:val="0"/>
          <w:marRight w:val="0"/>
          <w:marTop w:val="0"/>
          <w:marBottom w:val="0"/>
          <w:divBdr>
            <w:top w:val="none" w:sz="0" w:space="0" w:color="auto"/>
            <w:left w:val="none" w:sz="0" w:space="0" w:color="auto"/>
            <w:bottom w:val="none" w:sz="0" w:space="0" w:color="auto"/>
            <w:right w:val="none" w:sz="0" w:space="0" w:color="auto"/>
          </w:divBdr>
        </w:div>
        <w:div w:id="449279472">
          <w:marLeft w:val="0"/>
          <w:marRight w:val="0"/>
          <w:marTop w:val="0"/>
          <w:marBottom w:val="0"/>
          <w:divBdr>
            <w:top w:val="none" w:sz="0" w:space="0" w:color="auto"/>
            <w:left w:val="none" w:sz="0" w:space="0" w:color="auto"/>
            <w:bottom w:val="none" w:sz="0" w:space="0" w:color="auto"/>
            <w:right w:val="none" w:sz="0" w:space="0" w:color="auto"/>
          </w:divBdr>
        </w:div>
        <w:div w:id="469976109">
          <w:marLeft w:val="0"/>
          <w:marRight w:val="0"/>
          <w:marTop w:val="0"/>
          <w:marBottom w:val="0"/>
          <w:divBdr>
            <w:top w:val="none" w:sz="0" w:space="0" w:color="auto"/>
            <w:left w:val="none" w:sz="0" w:space="0" w:color="auto"/>
            <w:bottom w:val="none" w:sz="0" w:space="0" w:color="auto"/>
            <w:right w:val="none" w:sz="0" w:space="0" w:color="auto"/>
          </w:divBdr>
        </w:div>
        <w:div w:id="475728035">
          <w:marLeft w:val="0"/>
          <w:marRight w:val="0"/>
          <w:marTop w:val="0"/>
          <w:marBottom w:val="0"/>
          <w:divBdr>
            <w:top w:val="none" w:sz="0" w:space="0" w:color="auto"/>
            <w:left w:val="none" w:sz="0" w:space="0" w:color="auto"/>
            <w:bottom w:val="none" w:sz="0" w:space="0" w:color="auto"/>
            <w:right w:val="none" w:sz="0" w:space="0" w:color="auto"/>
          </w:divBdr>
        </w:div>
        <w:div w:id="513350073">
          <w:marLeft w:val="0"/>
          <w:marRight w:val="0"/>
          <w:marTop w:val="0"/>
          <w:marBottom w:val="0"/>
          <w:divBdr>
            <w:top w:val="none" w:sz="0" w:space="0" w:color="auto"/>
            <w:left w:val="none" w:sz="0" w:space="0" w:color="auto"/>
            <w:bottom w:val="none" w:sz="0" w:space="0" w:color="auto"/>
            <w:right w:val="none" w:sz="0" w:space="0" w:color="auto"/>
          </w:divBdr>
        </w:div>
        <w:div w:id="614142676">
          <w:marLeft w:val="0"/>
          <w:marRight w:val="0"/>
          <w:marTop w:val="0"/>
          <w:marBottom w:val="0"/>
          <w:divBdr>
            <w:top w:val="none" w:sz="0" w:space="0" w:color="auto"/>
            <w:left w:val="none" w:sz="0" w:space="0" w:color="auto"/>
            <w:bottom w:val="none" w:sz="0" w:space="0" w:color="auto"/>
            <w:right w:val="none" w:sz="0" w:space="0" w:color="auto"/>
          </w:divBdr>
        </w:div>
        <w:div w:id="645743583">
          <w:marLeft w:val="0"/>
          <w:marRight w:val="0"/>
          <w:marTop w:val="0"/>
          <w:marBottom w:val="0"/>
          <w:divBdr>
            <w:top w:val="none" w:sz="0" w:space="0" w:color="auto"/>
            <w:left w:val="none" w:sz="0" w:space="0" w:color="auto"/>
            <w:bottom w:val="none" w:sz="0" w:space="0" w:color="auto"/>
            <w:right w:val="none" w:sz="0" w:space="0" w:color="auto"/>
          </w:divBdr>
        </w:div>
        <w:div w:id="676687081">
          <w:marLeft w:val="0"/>
          <w:marRight w:val="0"/>
          <w:marTop w:val="0"/>
          <w:marBottom w:val="0"/>
          <w:divBdr>
            <w:top w:val="none" w:sz="0" w:space="0" w:color="auto"/>
            <w:left w:val="none" w:sz="0" w:space="0" w:color="auto"/>
            <w:bottom w:val="none" w:sz="0" w:space="0" w:color="auto"/>
            <w:right w:val="none" w:sz="0" w:space="0" w:color="auto"/>
          </w:divBdr>
        </w:div>
        <w:div w:id="714623291">
          <w:marLeft w:val="0"/>
          <w:marRight w:val="0"/>
          <w:marTop w:val="0"/>
          <w:marBottom w:val="0"/>
          <w:divBdr>
            <w:top w:val="none" w:sz="0" w:space="0" w:color="auto"/>
            <w:left w:val="none" w:sz="0" w:space="0" w:color="auto"/>
            <w:bottom w:val="none" w:sz="0" w:space="0" w:color="auto"/>
            <w:right w:val="none" w:sz="0" w:space="0" w:color="auto"/>
          </w:divBdr>
        </w:div>
        <w:div w:id="734549345">
          <w:marLeft w:val="0"/>
          <w:marRight w:val="0"/>
          <w:marTop w:val="0"/>
          <w:marBottom w:val="0"/>
          <w:divBdr>
            <w:top w:val="none" w:sz="0" w:space="0" w:color="auto"/>
            <w:left w:val="none" w:sz="0" w:space="0" w:color="auto"/>
            <w:bottom w:val="none" w:sz="0" w:space="0" w:color="auto"/>
            <w:right w:val="none" w:sz="0" w:space="0" w:color="auto"/>
          </w:divBdr>
        </w:div>
        <w:div w:id="752355780">
          <w:marLeft w:val="0"/>
          <w:marRight w:val="0"/>
          <w:marTop w:val="0"/>
          <w:marBottom w:val="0"/>
          <w:divBdr>
            <w:top w:val="none" w:sz="0" w:space="0" w:color="auto"/>
            <w:left w:val="none" w:sz="0" w:space="0" w:color="auto"/>
            <w:bottom w:val="none" w:sz="0" w:space="0" w:color="auto"/>
            <w:right w:val="none" w:sz="0" w:space="0" w:color="auto"/>
          </w:divBdr>
        </w:div>
        <w:div w:id="767197054">
          <w:marLeft w:val="0"/>
          <w:marRight w:val="0"/>
          <w:marTop w:val="0"/>
          <w:marBottom w:val="0"/>
          <w:divBdr>
            <w:top w:val="none" w:sz="0" w:space="0" w:color="auto"/>
            <w:left w:val="none" w:sz="0" w:space="0" w:color="auto"/>
            <w:bottom w:val="none" w:sz="0" w:space="0" w:color="auto"/>
            <w:right w:val="none" w:sz="0" w:space="0" w:color="auto"/>
          </w:divBdr>
        </w:div>
        <w:div w:id="776095682">
          <w:marLeft w:val="0"/>
          <w:marRight w:val="0"/>
          <w:marTop w:val="0"/>
          <w:marBottom w:val="0"/>
          <w:divBdr>
            <w:top w:val="none" w:sz="0" w:space="0" w:color="auto"/>
            <w:left w:val="none" w:sz="0" w:space="0" w:color="auto"/>
            <w:bottom w:val="none" w:sz="0" w:space="0" w:color="auto"/>
            <w:right w:val="none" w:sz="0" w:space="0" w:color="auto"/>
          </w:divBdr>
        </w:div>
        <w:div w:id="796606350">
          <w:marLeft w:val="0"/>
          <w:marRight w:val="0"/>
          <w:marTop w:val="0"/>
          <w:marBottom w:val="0"/>
          <w:divBdr>
            <w:top w:val="none" w:sz="0" w:space="0" w:color="auto"/>
            <w:left w:val="none" w:sz="0" w:space="0" w:color="auto"/>
            <w:bottom w:val="none" w:sz="0" w:space="0" w:color="auto"/>
            <w:right w:val="none" w:sz="0" w:space="0" w:color="auto"/>
          </w:divBdr>
        </w:div>
        <w:div w:id="810945157">
          <w:marLeft w:val="0"/>
          <w:marRight w:val="0"/>
          <w:marTop w:val="0"/>
          <w:marBottom w:val="0"/>
          <w:divBdr>
            <w:top w:val="none" w:sz="0" w:space="0" w:color="auto"/>
            <w:left w:val="none" w:sz="0" w:space="0" w:color="auto"/>
            <w:bottom w:val="none" w:sz="0" w:space="0" w:color="auto"/>
            <w:right w:val="none" w:sz="0" w:space="0" w:color="auto"/>
          </w:divBdr>
        </w:div>
        <w:div w:id="880239938">
          <w:marLeft w:val="0"/>
          <w:marRight w:val="0"/>
          <w:marTop w:val="0"/>
          <w:marBottom w:val="0"/>
          <w:divBdr>
            <w:top w:val="none" w:sz="0" w:space="0" w:color="auto"/>
            <w:left w:val="none" w:sz="0" w:space="0" w:color="auto"/>
            <w:bottom w:val="none" w:sz="0" w:space="0" w:color="auto"/>
            <w:right w:val="none" w:sz="0" w:space="0" w:color="auto"/>
          </w:divBdr>
        </w:div>
        <w:div w:id="917442178">
          <w:marLeft w:val="0"/>
          <w:marRight w:val="0"/>
          <w:marTop w:val="0"/>
          <w:marBottom w:val="0"/>
          <w:divBdr>
            <w:top w:val="none" w:sz="0" w:space="0" w:color="auto"/>
            <w:left w:val="none" w:sz="0" w:space="0" w:color="auto"/>
            <w:bottom w:val="none" w:sz="0" w:space="0" w:color="auto"/>
            <w:right w:val="none" w:sz="0" w:space="0" w:color="auto"/>
          </w:divBdr>
        </w:div>
        <w:div w:id="917715773">
          <w:marLeft w:val="0"/>
          <w:marRight w:val="0"/>
          <w:marTop w:val="0"/>
          <w:marBottom w:val="0"/>
          <w:divBdr>
            <w:top w:val="none" w:sz="0" w:space="0" w:color="auto"/>
            <w:left w:val="none" w:sz="0" w:space="0" w:color="auto"/>
            <w:bottom w:val="none" w:sz="0" w:space="0" w:color="auto"/>
            <w:right w:val="none" w:sz="0" w:space="0" w:color="auto"/>
          </w:divBdr>
        </w:div>
        <w:div w:id="962230949">
          <w:marLeft w:val="0"/>
          <w:marRight w:val="0"/>
          <w:marTop w:val="0"/>
          <w:marBottom w:val="0"/>
          <w:divBdr>
            <w:top w:val="none" w:sz="0" w:space="0" w:color="auto"/>
            <w:left w:val="none" w:sz="0" w:space="0" w:color="auto"/>
            <w:bottom w:val="none" w:sz="0" w:space="0" w:color="auto"/>
            <w:right w:val="none" w:sz="0" w:space="0" w:color="auto"/>
          </w:divBdr>
        </w:div>
        <w:div w:id="1010837388">
          <w:marLeft w:val="0"/>
          <w:marRight w:val="0"/>
          <w:marTop w:val="0"/>
          <w:marBottom w:val="0"/>
          <w:divBdr>
            <w:top w:val="none" w:sz="0" w:space="0" w:color="auto"/>
            <w:left w:val="none" w:sz="0" w:space="0" w:color="auto"/>
            <w:bottom w:val="none" w:sz="0" w:space="0" w:color="auto"/>
            <w:right w:val="none" w:sz="0" w:space="0" w:color="auto"/>
          </w:divBdr>
        </w:div>
        <w:div w:id="1013460489">
          <w:marLeft w:val="0"/>
          <w:marRight w:val="0"/>
          <w:marTop w:val="0"/>
          <w:marBottom w:val="0"/>
          <w:divBdr>
            <w:top w:val="none" w:sz="0" w:space="0" w:color="auto"/>
            <w:left w:val="none" w:sz="0" w:space="0" w:color="auto"/>
            <w:bottom w:val="none" w:sz="0" w:space="0" w:color="auto"/>
            <w:right w:val="none" w:sz="0" w:space="0" w:color="auto"/>
          </w:divBdr>
        </w:div>
        <w:div w:id="1015612324">
          <w:marLeft w:val="0"/>
          <w:marRight w:val="0"/>
          <w:marTop w:val="0"/>
          <w:marBottom w:val="0"/>
          <w:divBdr>
            <w:top w:val="none" w:sz="0" w:space="0" w:color="auto"/>
            <w:left w:val="none" w:sz="0" w:space="0" w:color="auto"/>
            <w:bottom w:val="none" w:sz="0" w:space="0" w:color="auto"/>
            <w:right w:val="none" w:sz="0" w:space="0" w:color="auto"/>
          </w:divBdr>
        </w:div>
        <w:div w:id="1029572061">
          <w:marLeft w:val="0"/>
          <w:marRight w:val="0"/>
          <w:marTop w:val="0"/>
          <w:marBottom w:val="0"/>
          <w:divBdr>
            <w:top w:val="none" w:sz="0" w:space="0" w:color="auto"/>
            <w:left w:val="none" w:sz="0" w:space="0" w:color="auto"/>
            <w:bottom w:val="none" w:sz="0" w:space="0" w:color="auto"/>
            <w:right w:val="none" w:sz="0" w:space="0" w:color="auto"/>
          </w:divBdr>
        </w:div>
        <w:div w:id="1136680307">
          <w:marLeft w:val="0"/>
          <w:marRight w:val="0"/>
          <w:marTop w:val="0"/>
          <w:marBottom w:val="0"/>
          <w:divBdr>
            <w:top w:val="none" w:sz="0" w:space="0" w:color="auto"/>
            <w:left w:val="none" w:sz="0" w:space="0" w:color="auto"/>
            <w:bottom w:val="none" w:sz="0" w:space="0" w:color="auto"/>
            <w:right w:val="none" w:sz="0" w:space="0" w:color="auto"/>
          </w:divBdr>
        </w:div>
        <w:div w:id="1152792659">
          <w:marLeft w:val="0"/>
          <w:marRight w:val="0"/>
          <w:marTop w:val="0"/>
          <w:marBottom w:val="0"/>
          <w:divBdr>
            <w:top w:val="none" w:sz="0" w:space="0" w:color="auto"/>
            <w:left w:val="none" w:sz="0" w:space="0" w:color="auto"/>
            <w:bottom w:val="none" w:sz="0" w:space="0" w:color="auto"/>
            <w:right w:val="none" w:sz="0" w:space="0" w:color="auto"/>
          </w:divBdr>
        </w:div>
        <w:div w:id="1229730711">
          <w:marLeft w:val="0"/>
          <w:marRight w:val="0"/>
          <w:marTop w:val="0"/>
          <w:marBottom w:val="0"/>
          <w:divBdr>
            <w:top w:val="none" w:sz="0" w:space="0" w:color="auto"/>
            <w:left w:val="none" w:sz="0" w:space="0" w:color="auto"/>
            <w:bottom w:val="none" w:sz="0" w:space="0" w:color="auto"/>
            <w:right w:val="none" w:sz="0" w:space="0" w:color="auto"/>
          </w:divBdr>
        </w:div>
        <w:div w:id="1274290579">
          <w:marLeft w:val="0"/>
          <w:marRight w:val="0"/>
          <w:marTop w:val="0"/>
          <w:marBottom w:val="0"/>
          <w:divBdr>
            <w:top w:val="none" w:sz="0" w:space="0" w:color="auto"/>
            <w:left w:val="none" w:sz="0" w:space="0" w:color="auto"/>
            <w:bottom w:val="none" w:sz="0" w:space="0" w:color="auto"/>
            <w:right w:val="none" w:sz="0" w:space="0" w:color="auto"/>
          </w:divBdr>
        </w:div>
        <w:div w:id="1285890271">
          <w:marLeft w:val="0"/>
          <w:marRight w:val="0"/>
          <w:marTop w:val="0"/>
          <w:marBottom w:val="0"/>
          <w:divBdr>
            <w:top w:val="none" w:sz="0" w:space="0" w:color="auto"/>
            <w:left w:val="none" w:sz="0" w:space="0" w:color="auto"/>
            <w:bottom w:val="none" w:sz="0" w:space="0" w:color="auto"/>
            <w:right w:val="none" w:sz="0" w:space="0" w:color="auto"/>
          </w:divBdr>
        </w:div>
        <w:div w:id="1330907309">
          <w:marLeft w:val="0"/>
          <w:marRight w:val="0"/>
          <w:marTop w:val="0"/>
          <w:marBottom w:val="0"/>
          <w:divBdr>
            <w:top w:val="none" w:sz="0" w:space="0" w:color="auto"/>
            <w:left w:val="none" w:sz="0" w:space="0" w:color="auto"/>
            <w:bottom w:val="none" w:sz="0" w:space="0" w:color="auto"/>
            <w:right w:val="none" w:sz="0" w:space="0" w:color="auto"/>
          </w:divBdr>
        </w:div>
        <w:div w:id="1384863287">
          <w:marLeft w:val="0"/>
          <w:marRight w:val="0"/>
          <w:marTop w:val="0"/>
          <w:marBottom w:val="0"/>
          <w:divBdr>
            <w:top w:val="none" w:sz="0" w:space="0" w:color="auto"/>
            <w:left w:val="none" w:sz="0" w:space="0" w:color="auto"/>
            <w:bottom w:val="none" w:sz="0" w:space="0" w:color="auto"/>
            <w:right w:val="none" w:sz="0" w:space="0" w:color="auto"/>
          </w:divBdr>
        </w:div>
        <w:div w:id="1404133961">
          <w:marLeft w:val="0"/>
          <w:marRight w:val="0"/>
          <w:marTop w:val="0"/>
          <w:marBottom w:val="0"/>
          <w:divBdr>
            <w:top w:val="none" w:sz="0" w:space="0" w:color="auto"/>
            <w:left w:val="none" w:sz="0" w:space="0" w:color="auto"/>
            <w:bottom w:val="none" w:sz="0" w:space="0" w:color="auto"/>
            <w:right w:val="none" w:sz="0" w:space="0" w:color="auto"/>
          </w:divBdr>
        </w:div>
        <w:div w:id="1411659391">
          <w:marLeft w:val="0"/>
          <w:marRight w:val="0"/>
          <w:marTop w:val="0"/>
          <w:marBottom w:val="0"/>
          <w:divBdr>
            <w:top w:val="none" w:sz="0" w:space="0" w:color="auto"/>
            <w:left w:val="none" w:sz="0" w:space="0" w:color="auto"/>
            <w:bottom w:val="none" w:sz="0" w:space="0" w:color="auto"/>
            <w:right w:val="none" w:sz="0" w:space="0" w:color="auto"/>
          </w:divBdr>
        </w:div>
        <w:div w:id="1414815629">
          <w:marLeft w:val="0"/>
          <w:marRight w:val="0"/>
          <w:marTop w:val="0"/>
          <w:marBottom w:val="0"/>
          <w:divBdr>
            <w:top w:val="none" w:sz="0" w:space="0" w:color="auto"/>
            <w:left w:val="none" w:sz="0" w:space="0" w:color="auto"/>
            <w:bottom w:val="none" w:sz="0" w:space="0" w:color="auto"/>
            <w:right w:val="none" w:sz="0" w:space="0" w:color="auto"/>
          </w:divBdr>
        </w:div>
        <w:div w:id="1560432693">
          <w:marLeft w:val="0"/>
          <w:marRight w:val="0"/>
          <w:marTop w:val="0"/>
          <w:marBottom w:val="0"/>
          <w:divBdr>
            <w:top w:val="none" w:sz="0" w:space="0" w:color="auto"/>
            <w:left w:val="none" w:sz="0" w:space="0" w:color="auto"/>
            <w:bottom w:val="none" w:sz="0" w:space="0" w:color="auto"/>
            <w:right w:val="none" w:sz="0" w:space="0" w:color="auto"/>
          </w:divBdr>
        </w:div>
        <w:div w:id="1687945329">
          <w:marLeft w:val="0"/>
          <w:marRight w:val="0"/>
          <w:marTop w:val="0"/>
          <w:marBottom w:val="0"/>
          <w:divBdr>
            <w:top w:val="none" w:sz="0" w:space="0" w:color="auto"/>
            <w:left w:val="none" w:sz="0" w:space="0" w:color="auto"/>
            <w:bottom w:val="none" w:sz="0" w:space="0" w:color="auto"/>
            <w:right w:val="none" w:sz="0" w:space="0" w:color="auto"/>
          </w:divBdr>
        </w:div>
        <w:div w:id="1727029110">
          <w:marLeft w:val="0"/>
          <w:marRight w:val="0"/>
          <w:marTop w:val="0"/>
          <w:marBottom w:val="0"/>
          <w:divBdr>
            <w:top w:val="none" w:sz="0" w:space="0" w:color="auto"/>
            <w:left w:val="none" w:sz="0" w:space="0" w:color="auto"/>
            <w:bottom w:val="none" w:sz="0" w:space="0" w:color="auto"/>
            <w:right w:val="none" w:sz="0" w:space="0" w:color="auto"/>
          </w:divBdr>
        </w:div>
        <w:div w:id="1762683548">
          <w:marLeft w:val="0"/>
          <w:marRight w:val="0"/>
          <w:marTop w:val="0"/>
          <w:marBottom w:val="0"/>
          <w:divBdr>
            <w:top w:val="none" w:sz="0" w:space="0" w:color="auto"/>
            <w:left w:val="none" w:sz="0" w:space="0" w:color="auto"/>
            <w:bottom w:val="none" w:sz="0" w:space="0" w:color="auto"/>
            <w:right w:val="none" w:sz="0" w:space="0" w:color="auto"/>
          </w:divBdr>
        </w:div>
        <w:div w:id="1764765756">
          <w:marLeft w:val="0"/>
          <w:marRight w:val="0"/>
          <w:marTop w:val="0"/>
          <w:marBottom w:val="0"/>
          <w:divBdr>
            <w:top w:val="none" w:sz="0" w:space="0" w:color="auto"/>
            <w:left w:val="none" w:sz="0" w:space="0" w:color="auto"/>
            <w:bottom w:val="none" w:sz="0" w:space="0" w:color="auto"/>
            <w:right w:val="none" w:sz="0" w:space="0" w:color="auto"/>
          </w:divBdr>
        </w:div>
        <w:div w:id="1782063705">
          <w:marLeft w:val="0"/>
          <w:marRight w:val="0"/>
          <w:marTop w:val="0"/>
          <w:marBottom w:val="0"/>
          <w:divBdr>
            <w:top w:val="none" w:sz="0" w:space="0" w:color="auto"/>
            <w:left w:val="none" w:sz="0" w:space="0" w:color="auto"/>
            <w:bottom w:val="none" w:sz="0" w:space="0" w:color="auto"/>
            <w:right w:val="none" w:sz="0" w:space="0" w:color="auto"/>
          </w:divBdr>
        </w:div>
        <w:div w:id="1847091238">
          <w:marLeft w:val="0"/>
          <w:marRight w:val="0"/>
          <w:marTop w:val="0"/>
          <w:marBottom w:val="0"/>
          <w:divBdr>
            <w:top w:val="none" w:sz="0" w:space="0" w:color="auto"/>
            <w:left w:val="none" w:sz="0" w:space="0" w:color="auto"/>
            <w:bottom w:val="none" w:sz="0" w:space="0" w:color="auto"/>
            <w:right w:val="none" w:sz="0" w:space="0" w:color="auto"/>
          </w:divBdr>
        </w:div>
        <w:div w:id="1935547227">
          <w:marLeft w:val="0"/>
          <w:marRight w:val="0"/>
          <w:marTop w:val="0"/>
          <w:marBottom w:val="0"/>
          <w:divBdr>
            <w:top w:val="none" w:sz="0" w:space="0" w:color="auto"/>
            <w:left w:val="none" w:sz="0" w:space="0" w:color="auto"/>
            <w:bottom w:val="none" w:sz="0" w:space="0" w:color="auto"/>
            <w:right w:val="none" w:sz="0" w:space="0" w:color="auto"/>
          </w:divBdr>
        </w:div>
        <w:div w:id="1945259052">
          <w:marLeft w:val="0"/>
          <w:marRight w:val="0"/>
          <w:marTop w:val="0"/>
          <w:marBottom w:val="0"/>
          <w:divBdr>
            <w:top w:val="none" w:sz="0" w:space="0" w:color="auto"/>
            <w:left w:val="none" w:sz="0" w:space="0" w:color="auto"/>
            <w:bottom w:val="none" w:sz="0" w:space="0" w:color="auto"/>
            <w:right w:val="none" w:sz="0" w:space="0" w:color="auto"/>
          </w:divBdr>
        </w:div>
        <w:div w:id="1971978454">
          <w:marLeft w:val="0"/>
          <w:marRight w:val="0"/>
          <w:marTop w:val="0"/>
          <w:marBottom w:val="0"/>
          <w:divBdr>
            <w:top w:val="none" w:sz="0" w:space="0" w:color="auto"/>
            <w:left w:val="none" w:sz="0" w:space="0" w:color="auto"/>
            <w:bottom w:val="none" w:sz="0" w:space="0" w:color="auto"/>
            <w:right w:val="none" w:sz="0" w:space="0" w:color="auto"/>
          </w:divBdr>
        </w:div>
        <w:div w:id="2087611355">
          <w:marLeft w:val="0"/>
          <w:marRight w:val="0"/>
          <w:marTop w:val="0"/>
          <w:marBottom w:val="0"/>
          <w:divBdr>
            <w:top w:val="none" w:sz="0" w:space="0" w:color="auto"/>
            <w:left w:val="none" w:sz="0" w:space="0" w:color="auto"/>
            <w:bottom w:val="none" w:sz="0" w:space="0" w:color="auto"/>
            <w:right w:val="none" w:sz="0" w:space="0" w:color="auto"/>
          </w:divBdr>
        </w:div>
        <w:div w:id="2093116456">
          <w:marLeft w:val="0"/>
          <w:marRight w:val="0"/>
          <w:marTop w:val="0"/>
          <w:marBottom w:val="0"/>
          <w:divBdr>
            <w:top w:val="none" w:sz="0" w:space="0" w:color="auto"/>
            <w:left w:val="none" w:sz="0" w:space="0" w:color="auto"/>
            <w:bottom w:val="none" w:sz="0" w:space="0" w:color="auto"/>
            <w:right w:val="none" w:sz="0" w:space="0" w:color="auto"/>
          </w:divBdr>
        </w:div>
      </w:divsChild>
    </w:div>
    <w:div w:id="1423377722">
      <w:bodyDiv w:val="1"/>
      <w:marLeft w:val="0"/>
      <w:marRight w:val="0"/>
      <w:marTop w:val="0"/>
      <w:marBottom w:val="0"/>
      <w:divBdr>
        <w:top w:val="none" w:sz="0" w:space="0" w:color="auto"/>
        <w:left w:val="none" w:sz="0" w:space="0" w:color="auto"/>
        <w:bottom w:val="none" w:sz="0" w:space="0" w:color="auto"/>
        <w:right w:val="none" w:sz="0" w:space="0" w:color="auto"/>
      </w:divBdr>
    </w:div>
    <w:div w:id="1426001682">
      <w:bodyDiv w:val="1"/>
      <w:marLeft w:val="0"/>
      <w:marRight w:val="0"/>
      <w:marTop w:val="0"/>
      <w:marBottom w:val="0"/>
      <w:divBdr>
        <w:top w:val="none" w:sz="0" w:space="0" w:color="auto"/>
        <w:left w:val="none" w:sz="0" w:space="0" w:color="auto"/>
        <w:bottom w:val="none" w:sz="0" w:space="0" w:color="auto"/>
        <w:right w:val="none" w:sz="0" w:space="0" w:color="auto"/>
      </w:divBdr>
    </w:div>
    <w:div w:id="1435200211">
      <w:bodyDiv w:val="1"/>
      <w:marLeft w:val="0"/>
      <w:marRight w:val="0"/>
      <w:marTop w:val="0"/>
      <w:marBottom w:val="0"/>
      <w:divBdr>
        <w:top w:val="none" w:sz="0" w:space="0" w:color="auto"/>
        <w:left w:val="none" w:sz="0" w:space="0" w:color="auto"/>
        <w:bottom w:val="none" w:sz="0" w:space="0" w:color="auto"/>
        <w:right w:val="none" w:sz="0" w:space="0" w:color="auto"/>
      </w:divBdr>
    </w:div>
    <w:div w:id="1440831267">
      <w:bodyDiv w:val="1"/>
      <w:marLeft w:val="0"/>
      <w:marRight w:val="0"/>
      <w:marTop w:val="0"/>
      <w:marBottom w:val="0"/>
      <w:divBdr>
        <w:top w:val="none" w:sz="0" w:space="0" w:color="auto"/>
        <w:left w:val="none" w:sz="0" w:space="0" w:color="auto"/>
        <w:bottom w:val="none" w:sz="0" w:space="0" w:color="auto"/>
        <w:right w:val="none" w:sz="0" w:space="0" w:color="auto"/>
      </w:divBdr>
    </w:div>
    <w:div w:id="1462990121">
      <w:bodyDiv w:val="1"/>
      <w:marLeft w:val="0"/>
      <w:marRight w:val="0"/>
      <w:marTop w:val="0"/>
      <w:marBottom w:val="0"/>
      <w:divBdr>
        <w:top w:val="none" w:sz="0" w:space="0" w:color="auto"/>
        <w:left w:val="none" w:sz="0" w:space="0" w:color="auto"/>
        <w:bottom w:val="none" w:sz="0" w:space="0" w:color="auto"/>
        <w:right w:val="none" w:sz="0" w:space="0" w:color="auto"/>
      </w:divBdr>
    </w:div>
    <w:div w:id="1481145806">
      <w:bodyDiv w:val="1"/>
      <w:marLeft w:val="0"/>
      <w:marRight w:val="0"/>
      <w:marTop w:val="0"/>
      <w:marBottom w:val="0"/>
      <w:divBdr>
        <w:top w:val="none" w:sz="0" w:space="0" w:color="auto"/>
        <w:left w:val="none" w:sz="0" w:space="0" w:color="auto"/>
        <w:bottom w:val="none" w:sz="0" w:space="0" w:color="auto"/>
        <w:right w:val="none" w:sz="0" w:space="0" w:color="auto"/>
      </w:divBdr>
    </w:div>
    <w:div w:id="1499031204">
      <w:bodyDiv w:val="1"/>
      <w:marLeft w:val="0"/>
      <w:marRight w:val="0"/>
      <w:marTop w:val="0"/>
      <w:marBottom w:val="0"/>
      <w:divBdr>
        <w:top w:val="none" w:sz="0" w:space="0" w:color="auto"/>
        <w:left w:val="none" w:sz="0" w:space="0" w:color="auto"/>
        <w:bottom w:val="none" w:sz="0" w:space="0" w:color="auto"/>
        <w:right w:val="none" w:sz="0" w:space="0" w:color="auto"/>
      </w:divBdr>
    </w:div>
    <w:div w:id="1515991998">
      <w:bodyDiv w:val="1"/>
      <w:marLeft w:val="0"/>
      <w:marRight w:val="0"/>
      <w:marTop w:val="0"/>
      <w:marBottom w:val="0"/>
      <w:divBdr>
        <w:top w:val="none" w:sz="0" w:space="0" w:color="auto"/>
        <w:left w:val="none" w:sz="0" w:space="0" w:color="auto"/>
        <w:bottom w:val="none" w:sz="0" w:space="0" w:color="auto"/>
        <w:right w:val="none" w:sz="0" w:space="0" w:color="auto"/>
      </w:divBdr>
    </w:div>
    <w:div w:id="1518277455">
      <w:bodyDiv w:val="1"/>
      <w:marLeft w:val="0"/>
      <w:marRight w:val="0"/>
      <w:marTop w:val="0"/>
      <w:marBottom w:val="0"/>
      <w:divBdr>
        <w:top w:val="none" w:sz="0" w:space="0" w:color="auto"/>
        <w:left w:val="none" w:sz="0" w:space="0" w:color="auto"/>
        <w:bottom w:val="none" w:sz="0" w:space="0" w:color="auto"/>
        <w:right w:val="none" w:sz="0" w:space="0" w:color="auto"/>
      </w:divBdr>
    </w:div>
    <w:div w:id="1518539046">
      <w:bodyDiv w:val="1"/>
      <w:marLeft w:val="0"/>
      <w:marRight w:val="0"/>
      <w:marTop w:val="0"/>
      <w:marBottom w:val="0"/>
      <w:divBdr>
        <w:top w:val="none" w:sz="0" w:space="0" w:color="auto"/>
        <w:left w:val="none" w:sz="0" w:space="0" w:color="auto"/>
        <w:bottom w:val="none" w:sz="0" w:space="0" w:color="auto"/>
        <w:right w:val="none" w:sz="0" w:space="0" w:color="auto"/>
      </w:divBdr>
    </w:div>
    <w:div w:id="1520773721">
      <w:bodyDiv w:val="1"/>
      <w:marLeft w:val="0"/>
      <w:marRight w:val="0"/>
      <w:marTop w:val="0"/>
      <w:marBottom w:val="0"/>
      <w:divBdr>
        <w:top w:val="none" w:sz="0" w:space="0" w:color="auto"/>
        <w:left w:val="none" w:sz="0" w:space="0" w:color="auto"/>
        <w:bottom w:val="none" w:sz="0" w:space="0" w:color="auto"/>
        <w:right w:val="none" w:sz="0" w:space="0" w:color="auto"/>
      </w:divBdr>
    </w:div>
    <w:div w:id="1520970675">
      <w:bodyDiv w:val="1"/>
      <w:marLeft w:val="0"/>
      <w:marRight w:val="0"/>
      <w:marTop w:val="0"/>
      <w:marBottom w:val="0"/>
      <w:divBdr>
        <w:top w:val="none" w:sz="0" w:space="0" w:color="auto"/>
        <w:left w:val="none" w:sz="0" w:space="0" w:color="auto"/>
        <w:bottom w:val="none" w:sz="0" w:space="0" w:color="auto"/>
        <w:right w:val="none" w:sz="0" w:space="0" w:color="auto"/>
      </w:divBdr>
    </w:div>
    <w:div w:id="1538351074">
      <w:bodyDiv w:val="1"/>
      <w:marLeft w:val="0"/>
      <w:marRight w:val="0"/>
      <w:marTop w:val="0"/>
      <w:marBottom w:val="0"/>
      <w:divBdr>
        <w:top w:val="none" w:sz="0" w:space="0" w:color="auto"/>
        <w:left w:val="none" w:sz="0" w:space="0" w:color="auto"/>
        <w:bottom w:val="none" w:sz="0" w:space="0" w:color="auto"/>
        <w:right w:val="none" w:sz="0" w:space="0" w:color="auto"/>
      </w:divBdr>
    </w:div>
    <w:div w:id="1551526883">
      <w:bodyDiv w:val="1"/>
      <w:marLeft w:val="0"/>
      <w:marRight w:val="0"/>
      <w:marTop w:val="0"/>
      <w:marBottom w:val="0"/>
      <w:divBdr>
        <w:top w:val="none" w:sz="0" w:space="0" w:color="auto"/>
        <w:left w:val="none" w:sz="0" w:space="0" w:color="auto"/>
        <w:bottom w:val="none" w:sz="0" w:space="0" w:color="auto"/>
        <w:right w:val="none" w:sz="0" w:space="0" w:color="auto"/>
      </w:divBdr>
    </w:div>
    <w:div w:id="1558740385">
      <w:bodyDiv w:val="1"/>
      <w:marLeft w:val="0"/>
      <w:marRight w:val="0"/>
      <w:marTop w:val="0"/>
      <w:marBottom w:val="0"/>
      <w:divBdr>
        <w:top w:val="none" w:sz="0" w:space="0" w:color="auto"/>
        <w:left w:val="none" w:sz="0" w:space="0" w:color="auto"/>
        <w:bottom w:val="none" w:sz="0" w:space="0" w:color="auto"/>
        <w:right w:val="none" w:sz="0" w:space="0" w:color="auto"/>
      </w:divBdr>
    </w:div>
    <w:div w:id="1616058713">
      <w:bodyDiv w:val="1"/>
      <w:marLeft w:val="0"/>
      <w:marRight w:val="0"/>
      <w:marTop w:val="0"/>
      <w:marBottom w:val="0"/>
      <w:divBdr>
        <w:top w:val="none" w:sz="0" w:space="0" w:color="auto"/>
        <w:left w:val="none" w:sz="0" w:space="0" w:color="auto"/>
        <w:bottom w:val="none" w:sz="0" w:space="0" w:color="auto"/>
        <w:right w:val="none" w:sz="0" w:space="0" w:color="auto"/>
      </w:divBdr>
    </w:div>
    <w:div w:id="1647391922">
      <w:bodyDiv w:val="1"/>
      <w:marLeft w:val="0"/>
      <w:marRight w:val="0"/>
      <w:marTop w:val="0"/>
      <w:marBottom w:val="0"/>
      <w:divBdr>
        <w:top w:val="none" w:sz="0" w:space="0" w:color="auto"/>
        <w:left w:val="none" w:sz="0" w:space="0" w:color="auto"/>
        <w:bottom w:val="none" w:sz="0" w:space="0" w:color="auto"/>
        <w:right w:val="none" w:sz="0" w:space="0" w:color="auto"/>
      </w:divBdr>
    </w:div>
    <w:div w:id="1647660648">
      <w:bodyDiv w:val="1"/>
      <w:marLeft w:val="0"/>
      <w:marRight w:val="0"/>
      <w:marTop w:val="0"/>
      <w:marBottom w:val="0"/>
      <w:divBdr>
        <w:top w:val="none" w:sz="0" w:space="0" w:color="auto"/>
        <w:left w:val="none" w:sz="0" w:space="0" w:color="auto"/>
        <w:bottom w:val="none" w:sz="0" w:space="0" w:color="auto"/>
        <w:right w:val="none" w:sz="0" w:space="0" w:color="auto"/>
      </w:divBdr>
    </w:div>
    <w:div w:id="1647660662">
      <w:bodyDiv w:val="1"/>
      <w:marLeft w:val="0"/>
      <w:marRight w:val="0"/>
      <w:marTop w:val="0"/>
      <w:marBottom w:val="0"/>
      <w:divBdr>
        <w:top w:val="none" w:sz="0" w:space="0" w:color="auto"/>
        <w:left w:val="none" w:sz="0" w:space="0" w:color="auto"/>
        <w:bottom w:val="none" w:sz="0" w:space="0" w:color="auto"/>
        <w:right w:val="none" w:sz="0" w:space="0" w:color="auto"/>
      </w:divBdr>
    </w:div>
    <w:div w:id="1668702528">
      <w:bodyDiv w:val="1"/>
      <w:marLeft w:val="0"/>
      <w:marRight w:val="0"/>
      <w:marTop w:val="0"/>
      <w:marBottom w:val="0"/>
      <w:divBdr>
        <w:top w:val="none" w:sz="0" w:space="0" w:color="auto"/>
        <w:left w:val="none" w:sz="0" w:space="0" w:color="auto"/>
        <w:bottom w:val="none" w:sz="0" w:space="0" w:color="auto"/>
        <w:right w:val="none" w:sz="0" w:space="0" w:color="auto"/>
      </w:divBdr>
    </w:div>
    <w:div w:id="1676149104">
      <w:bodyDiv w:val="1"/>
      <w:marLeft w:val="0"/>
      <w:marRight w:val="0"/>
      <w:marTop w:val="0"/>
      <w:marBottom w:val="0"/>
      <w:divBdr>
        <w:top w:val="none" w:sz="0" w:space="0" w:color="auto"/>
        <w:left w:val="none" w:sz="0" w:space="0" w:color="auto"/>
        <w:bottom w:val="none" w:sz="0" w:space="0" w:color="auto"/>
        <w:right w:val="none" w:sz="0" w:space="0" w:color="auto"/>
      </w:divBdr>
    </w:div>
    <w:div w:id="1693066892">
      <w:bodyDiv w:val="1"/>
      <w:marLeft w:val="0"/>
      <w:marRight w:val="0"/>
      <w:marTop w:val="0"/>
      <w:marBottom w:val="0"/>
      <w:divBdr>
        <w:top w:val="none" w:sz="0" w:space="0" w:color="auto"/>
        <w:left w:val="none" w:sz="0" w:space="0" w:color="auto"/>
        <w:bottom w:val="none" w:sz="0" w:space="0" w:color="auto"/>
        <w:right w:val="none" w:sz="0" w:space="0" w:color="auto"/>
      </w:divBdr>
    </w:div>
    <w:div w:id="1707557084">
      <w:bodyDiv w:val="1"/>
      <w:marLeft w:val="0"/>
      <w:marRight w:val="0"/>
      <w:marTop w:val="0"/>
      <w:marBottom w:val="0"/>
      <w:divBdr>
        <w:top w:val="none" w:sz="0" w:space="0" w:color="auto"/>
        <w:left w:val="none" w:sz="0" w:space="0" w:color="auto"/>
        <w:bottom w:val="none" w:sz="0" w:space="0" w:color="auto"/>
        <w:right w:val="none" w:sz="0" w:space="0" w:color="auto"/>
      </w:divBdr>
      <w:divsChild>
        <w:div w:id="471561170">
          <w:marLeft w:val="0"/>
          <w:marRight w:val="0"/>
          <w:marTop w:val="0"/>
          <w:marBottom w:val="0"/>
          <w:divBdr>
            <w:top w:val="none" w:sz="0" w:space="0" w:color="auto"/>
            <w:left w:val="none" w:sz="0" w:space="0" w:color="auto"/>
            <w:bottom w:val="none" w:sz="0" w:space="0" w:color="auto"/>
            <w:right w:val="none" w:sz="0" w:space="0" w:color="auto"/>
          </w:divBdr>
        </w:div>
      </w:divsChild>
    </w:div>
    <w:div w:id="1723097934">
      <w:bodyDiv w:val="1"/>
      <w:marLeft w:val="0"/>
      <w:marRight w:val="0"/>
      <w:marTop w:val="0"/>
      <w:marBottom w:val="0"/>
      <w:divBdr>
        <w:top w:val="none" w:sz="0" w:space="0" w:color="auto"/>
        <w:left w:val="none" w:sz="0" w:space="0" w:color="auto"/>
        <w:bottom w:val="none" w:sz="0" w:space="0" w:color="auto"/>
        <w:right w:val="none" w:sz="0" w:space="0" w:color="auto"/>
      </w:divBdr>
    </w:div>
    <w:div w:id="1726367896">
      <w:bodyDiv w:val="1"/>
      <w:marLeft w:val="0"/>
      <w:marRight w:val="0"/>
      <w:marTop w:val="0"/>
      <w:marBottom w:val="0"/>
      <w:divBdr>
        <w:top w:val="none" w:sz="0" w:space="0" w:color="auto"/>
        <w:left w:val="none" w:sz="0" w:space="0" w:color="auto"/>
        <w:bottom w:val="none" w:sz="0" w:space="0" w:color="auto"/>
        <w:right w:val="none" w:sz="0" w:space="0" w:color="auto"/>
      </w:divBdr>
    </w:div>
    <w:div w:id="1738820124">
      <w:bodyDiv w:val="1"/>
      <w:marLeft w:val="0"/>
      <w:marRight w:val="0"/>
      <w:marTop w:val="0"/>
      <w:marBottom w:val="0"/>
      <w:divBdr>
        <w:top w:val="none" w:sz="0" w:space="0" w:color="auto"/>
        <w:left w:val="none" w:sz="0" w:space="0" w:color="auto"/>
        <w:bottom w:val="none" w:sz="0" w:space="0" w:color="auto"/>
        <w:right w:val="none" w:sz="0" w:space="0" w:color="auto"/>
      </w:divBdr>
    </w:div>
    <w:div w:id="1746411998">
      <w:bodyDiv w:val="1"/>
      <w:marLeft w:val="0"/>
      <w:marRight w:val="0"/>
      <w:marTop w:val="0"/>
      <w:marBottom w:val="0"/>
      <w:divBdr>
        <w:top w:val="none" w:sz="0" w:space="0" w:color="auto"/>
        <w:left w:val="none" w:sz="0" w:space="0" w:color="auto"/>
        <w:bottom w:val="none" w:sz="0" w:space="0" w:color="auto"/>
        <w:right w:val="none" w:sz="0" w:space="0" w:color="auto"/>
      </w:divBdr>
    </w:div>
    <w:div w:id="1775439149">
      <w:bodyDiv w:val="1"/>
      <w:marLeft w:val="0"/>
      <w:marRight w:val="0"/>
      <w:marTop w:val="0"/>
      <w:marBottom w:val="0"/>
      <w:divBdr>
        <w:top w:val="none" w:sz="0" w:space="0" w:color="auto"/>
        <w:left w:val="none" w:sz="0" w:space="0" w:color="auto"/>
        <w:bottom w:val="none" w:sz="0" w:space="0" w:color="auto"/>
        <w:right w:val="none" w:sz="0" w:space="0" w:color="auto"/>
      </w:divBdr>
    </w:div>
    <w:div w:id="1776293088">
      <w:bodyDiv w:val="1"/>
      <w:marLeft w:val="0"/>
      <w:marRight w:val="0"/>
      <w:marTop w:val="0"/>
      <w:marBottom w:val="0"/>
      <w:divBdr>
        <w:top w:val="none" w:sz="0" w:space="0" w:color="auto"/>
        <w:left w:val="none" w:sz="0" w:space="0" w:color="auto"/>
        <w:bottom w:val="none" w:sz="0" w:space="0" w:color="auto"/>
        <w:right w:val="none" w:sz="0" w:space="0" w:color="auto"/>
      </w:divBdr>
    </w:div>
    <w:div w:id="1788962597">
      <w:bodyDiv w:val="1"/>
      <w:marLeft w:val="0"/>
      <w:marRight w:val="0"/>
      <w:marTop w:val="0"/>
      <w:marBottom w:val="0"/>
      <w:divBdr>
        <w:top w:val="none" w:sz="0" w:space="0" w:color="auto"/>
        <w:left w:val="none" w:sz="0" w:space="0" w:color="auto"/>
        <w:bottom w:val="none" w:sz="0" w:space="0" w:color="auto"/>
        <w:right w:val="none" w:sz="0" w:space="0" w:color="auto"/>
      </w:divBdr>
    </w:div>
    <w:div w:id="1823960716">
      <w:bodyDiv w:val="1"/>
      <w:marLeft w:val="0"/>
      <w:marRight w:val="0"/>
      <w:marTop w:val="0"/>
      <w:marBottom w:val="0"/>
      <w:divBdr>
        <w:top w:val="none" w:sz="0" w:space="0" w:color="auto"/>
        <w:left w:val="none" w:sz="0" w:space="0" w:color="auto"/>
        <w:bottom w:val="none" w:sz="0" w:space="0" w:color="auto"/>
        <w:right w:val="none" w:sz="0" w:space="0" w:color="auto"/>
      </w:divBdr>
    </w:div>
    <w:div w:id="1824203646">
      <w:bodyDiv w:val="1"/>
      <w:marLeft w:val="0"/>
      <w:marRight w:val="0"/>
      <w:marTop w:val="0"/>
      <w:marBottom w:val="0"/>
      <w:divBdr>
        <w:top w:val="none" w:sz="0" w:space="0" w:color="auto"/>
        <w:left w:val="none" w:sz="0" w:space="0" w:color="auto"/>
        <w:bottom w:val="none" w:sz="0" w:space="0" w:color="auto"/>
        <w:right w:val="none" w:sz="0" w:space="0" w:color="auto"/>
      </w:divBdr>
    </w:div>
    <w:div w:id="1828587700">
      <w:bodyDiv w:val="1"/>
      <w:marLeft w:val="0"/>
      <w:marRight w:val="0"/>
      <w:marTop w:val="0"/>
      <w:marBottom w:val="0"/>
      <w:divBdr>
        <w:top w:val="none" w:sz="0" w:space="0" w:color="auto"/>
        <w:left w:val="none" w:sz="0" w:space="0" w:color="auto"/>
        <w:bottom w:val="none" w:sz="0" w:space="0" w:color="auto"/>
        <w:right w:val="none" w:sz="0" w:space="0" w:color="auto"/>
      </w:divBdr>
    </w:div>
    <w:div w:id="1859075077">
      <w:bodyDiv w:val="1"/>
      <w:marLeft w:val="0"/>
      <w:marRight w:val="0"/>
      <w:marTop w:val="0"/>
      <w:marBottom w:val="0"/>
      <w:divBdr>
        <w:top w:val="none" w:sz="0" w:space="0" w:color="auto"/>
        <w:left w:val="none" w:sz="0" w:space="0" w:color="auto"/>
        <w:bottom w:val="none" w:sz="0" w:space="0" w:color="auto"/>
        <w:right w:val="none" w:sz="0" w:space="0" w:color="auto"/>
      </w:divBdr>
      <w:divsChild>
        <w:div w:id="144901963">
          <w:marLeft w:val="0"/>
          <w:marRight w:val="0"/>
          <w:marTop w:val="0"/>
          <w:marBottom w:val="0"/>
          <w:divBdr>
            <w:top w:val="none" w:sz="0" w:space="0" w:color="auto"/>
            <w:left w:val="none" w:sz="0" w:space="0" w:color="auto"/>
            <w:bottom w:val="none" w:sz="0" w:space="0" w:color="auto"/>
            <w:right w:val="none" w:sz="0" w:space="0" w:color="auto"/>
          </w:divBdr>
        </w:div>
        <w:div w:id="241914049">
          <w:marLeft w:val="0"/>
          <w:marRight w:val="0"/>
          <w:marTop w:val="0"/>
          <w:marBottom w:val="0"/>
          <w:divBdr>
            <w:top w:val="none" w:sz="0" w:space="0" w:color="auto"/>
            <w:left w:val="none" w:sz="0" w:space="0" w:color="auto"/>
            <w:bottom w:val="none" w:sz="0" w:space="0" w:color="auto"/>
            <w:right w:val="none" w:sz="0" w:space="0" w:color="auto"/>
          </w:divBdr>
        </w:div>
        <w:div w:id="431511512">
          <w:marLeft w:val="0"/>
          <w:marRight w:val="0"/>
          <w:marTop w:val="0"/>
          <w:marBottom w:val="0"/>
          <w:divBdr>
            <w:top w:val="none" w:sz="0" w:space="0" w:color="auto"/>
            <w:left w:val="none" w:sz="0" w:space="0" w:color="auto"/>
            <w:bottom w:val="none" w:sz="0" w:space="0" w:color="auto"/>
            <w:right w:val="none" w:sz="0" w:space="0" w:color="auto"/>
          </w:divBdr>
        </w:div>
        <w:div w:id="558245087">
          <w:marLeft w:val="0"/>
          <w:marRight w:val="0"/>
          <w:marTop w:val="0"/>
          <w:marBottom w:val="0"/>
          <w:divBdr>
            <w:top w:val="none" w:sz="0" w:space="0" w:color="auto"/>
            <w:left w:val="none" w:sz="0" w:space="0" w:color="auto"/>
            <w:bottom w:val="none" w:sz="0" w:space="0" w:color="auto"/>
            <w:right w:val="none" w:sz="0" w:space="0" w:color="auto"/>
          </w:divBdr>
        </w:div>
        <w:div w:id="727386295">
          <w:marLeft w:val="0"/>
          <w:marRight w:val="0"/>
          <w:marTop w:val="0"/>
          <w:marBottom w:val="0"/>
          <w:divBdr>
            <w:top w:val="none" w:sz="0" w:space="0" w:color="auto"/>
            <w:left w:val="none" w:sz="0" w:space="0" w:color="auto"/>
            <w:bottom w:val="none" w:sz="0" w:space="0" w:color="auto"/>
            <w:right w:val="none" w:sz="0" w:space="0" w:color="auto"/>
          </w:divBdr>
        </w:div>
        <w:div w:id="1628202569">
          <w:marLeft w:val="0"/>
          <w:marRight w:val="0"/>
          <w:marTop w:val="0"/>
          <w:marBottom w:val="0"/>
          <w:divBdr>
            <w:top w:val="none" w:sz="0" w:space="0" w:color="auto"/>
            <w:left w:val="none" w:sz="0" w:space="0" w:color="auto"/>
            <w:bottom w:val="none" w:sz="0" w:space="0" w:color="auto"/>
            <w:right w:val="none" w:sz="0" w:space="0" w:color="auto"/>
          </w:divBdr>
        </w:div>
        <w:div w:id="1660692713">
          <w:marLeft w:val="0"/>
          <w:marRight w:val="0"/>
          <w:marTop w:val="0"/>
          <w:marBottom w:val="0"/>
          <w:divBdr>
            <w:top w:val="none" w:sz="0" w:space="0" w:color="auto"/>
            <w:left w:val="none" w:sz="0" w:space="0" w:color="auto"/>
            <w:bottom w:val="none" w:sz="0" w:space="0" w:color="auto"/>
            <w:right w:val="none" w:sz="0" w:space="0" w:color="auto"/>
          </w:divBdr>
        </w:div>
        <w:div w:id="2040928924">
          <w:marLeft w:val="0"/>
          <w:marRight w:val="0"/>
          <w:marTop w:val="0"/>
          <w:marBottom w:val="0"/>
          <w:divBdr>
            <w:top w:val="none" w:sz="0" w:space="0" w:color="auto"/>
            <w:left w:val="none" w:sz="0" w:space="0" w:color="auto"/>
            <w:bottom w:val="none" w:sz="0" w:space="0" w:color="auto"/>
            <w:right w:val="none" w:sz="0" w:space="0" w:color="auto"/>
          </w:divBdr>
        </w:div>
      </w:divsChild>
    </w:div>
    <w:div w:id="1864972932">
      <w:bodyDiv w:val="1"/>
      <w:marLeft w:val="0"/>
      <w:marRight w:val="0"/>
      <w:marTop w:val="0"/>
      <w:marBottom w:val="0"/>
      <w:divBdr>
        <w:top w:val="none" w:sz="0" w:space="0" w:color="auto"/>
        <w:left w:val="none" w:sz="0" w:space="0" w:color="auto"/>
        <w:bottom w:val="none" w:sz="0" w:space="0" w:color="auto"/>
        <w:right w:val="none" w:sz="0" w:space="0" w:color="auto"/>
      </w:divBdr>
    </w:div>
    <w:div w:id="1866482932">
      <w:bodyDiv w:val="1"/>
      <w:marLeft w:val="0"/>
      <w:marRight w:val="0"/>
      <w:marTop w:val="0"/>
      <w:marBottom w:val="0"/>
      <w:divBdr>
        <w:top w:val="none" w:sz="0" w:space="0" w:color="auto"/>
        <w:left w:val="none" w:sz="0" w:space="0" w:color="auto"/>
        <w:bottom w:val="none" w:sz="0" w:space="0" w:color="auto"/>
        <w:right w:val="none" w:sz="0" w:space="0" w:color="auto"/>
      </w:divBdr>
    </w:div>
    <w:div w:id="1870677250">
      <w:bodyDiv w:val="1"/>
      <w:marLeft w:val="0"/>
      <w:marRight w:val="0"/>
      <w:marTop w:val="0"/>
      <w:marBottom w:val="0"/>
      <w:divBdr>
        <w:top w:val="none" w:sz="0" w:space="0" w:color="auto"/>
        <w:left w:val="none" w:sz="0" w:space="0" w:color="auto"/>
        <w:bottom w:val="none" w:sz="0" w:space="0" w:color="auto"/>
        <w:right w:val="none" w:sz="0" w:space="0" w:color="auto"/>
      </w:divBdr>
    </w:div>
    <w:div w:id="1877229066">
      <w:bodyDiv w:val="1"/>
      <w:marLeft w:val="0"/>
      <w:marRight w:val="0"/>
      <w:marTop w:val="0"/>
      <w:marBottom w:val="0"/>
      <w:divBdr>
        <w:top w:val="none" w:sz="0" w:space="0" w:color="auto"/>
        <w:left w:val="none" w:sz="0" w:space="0" w:color="auto"/>
        <w:bottom w:val="none" w:sz="0" w:space="0" w:color="auto"/>
        <w:right w:val="none" w:sz="0" w:space="0" w:color="auto"/>
      </w:divBdr>
    </w:div>
    <w:div w:id="1886092106">
      <w:bodyDiv w:val="1"/>
      <w:marLeft w:val="0"/>
      <w:marRight w:val="0"/>
      <w:marTop w:val="0"/>
      <w:marBottom w:val="0"/>
      <w:divBdr>
        <w:top w:val="none" w:sz="0" w:space="0" w:color="auto"/>
        <w:left w:val="none" w:sz="0" w:space="0" w:color="auto"/>
        <w:bottom w:val="none" w:sz="0" w:space="0" w:color="auto"/>
        <w:right w:val="none" w:sz="0" w:space="0" w:color="auto"/>
      </w:divBdr>
    </w:div>
    <w:div w:id="1896234545">
      <w:bodyDiv w:val="1"/>
      <w:marLeft w:val="0"/>
      <w:marRight w:val="0"/>
      <w:marTop w:val="0"/>
      <w:marBottom w:val="0"/>
      <w:divBdr>
        <w:top w:val="none" w:sz="0" w:space="0" w:color="auto"/>
        <w:left w:val="none" w:sz="0" w:space="0" w:color="auto"/>
        <w:bottom w:val="none" w:sz="0" w:space="0" w:color="auto"/>
        <w:right w:val="none" w:sz="0" w:space="0" w:color="auto"/>
      </w:divBdr>
    </w:div>
    <w:div w:id="1899441641">
      <w:bodyDiv w:val="1"/>
      <w:marLeft w:val="0"/>
      <w:marRight w:val="0"/>
      <w:marTop w:val="0"/>
      <w:marBottom w:val="0"/>
      <w:divBdr>
        <w:top w:val="none" w:sz="0" w:space="0" w:color="auto"/>
        <w:left w:val="none" w:sz="0" w:space="0" w:color="auto"/>
        <w:bottom w:val="none" w:sz="0" w:space="0" w:color="auto"/>
        <w:right w:val="none" w:sz="0" w:space="0" w:color="auto"/>
      </w:divBdr>
    </w:div>
    <w:div w:id="1932464612">
      <w:bodyDiv w:val="1"/>
      <w:marLeft w:val="0"/>
      <w:marRight w:val="0"/>
      <w:marTop w:val="0"/>
      <w:marBottom w:val="0"/>
      <w:divBdr>
        <w:top w:val="none" w:sz="0" w:space="0" w:color="auto"/>
        <w:left w:val="none" w:sz="0" w:space="0" w:color="auto"/>
        <w:bottom w:val="none" w:sz="0" w:space="0" w:color="auto"/>
        <w:right w:val="none" w:sz="0" w:space="0" w:color="auto"/>
      </w:divBdr>
    </w:div>
    <w:div w:id="1960332235">
      <w:bodyDiv w:val="1"/>
      <w:marLeft w:val="0"/>
      <w:marRight w:val="0"/>
      <w:marTop w:val="0"/>
      <w:marBottom w:val="0"/>
      <w:divBdr>
        <w:top w:val="none" w:sz="0" w:space="0" w:color="auto"/>
        <w:left w:val="none" w:sz="0" w:space="0" w:color="auto"/>
        <w:bottom w:val="none" w:sz="0" w:space="0" w:color="auto"/>
        <w:right w:val="none" w:sz="0" w:space="0" w:color="auto"/>
      </w:divBdr>
    </w:div>
    <w:div w:id="1967616354">
      <w:bodyDiv w:val="1"/>
      <w:marLeft w:val="0"/>
      <w:marRight w:val="0"/>
      <w:marTop w:val="0"/>
      <w:marBottom w:val="0"/>
      <w:divBdr>
        <w:top w:val="none" w:sz="0" w:space="0" w:color="auto"/>
        <w:left w:val="none" w:sz="0" w:space="0" w:color="auto"/>
        <w:bottom w:val="none" w:sz="0" w:space="0" w:color="auto"/>
        <w:right w:val="none" w:sz="0" w:space="0" w:color="auto"/>
      </w:divBdr>
      <w:divsChild>
        <w:div w:id="1544445161">
          <w:marLeft w:val="600"/>
          <w:marRight w:val="600"/>
          <w:marTop w:val="1755"/>
          <w:marBottom w:val="0"/>
          <w:divBdr>
            <w:top w:val="none" w:sz="0" w:space="0" w:color="auto"/>
            <w:left w:val="none" w:sz="0" w:space="0" w:color="auto"/>
            <w:bottom w:val="none" w:sz="0" w:space="0" w:color="auto"/>
            <w:right w:val="none" w:sz="0" w:space="0" w:color="auto"/>
          </w:divBdr>
        </w:div>
      </w:divsChild>
    </w:div>
    <w:div w:id="1968899092">
      <w:bodyDiv w:val="1"/>
      <w:marLeft w:val="0"/>
      <w:marRight w:val="0"/>
      <w:marTop w:val="0"/>
      <w:marBottom w:val="0"/>
      <w:divBdr>
        <w:top w:val="none" w:sz="0" w:space="0" w:color="auto"/>
        <w:left w:val="none" w:sz="0" w:space="0" w:color="auto"/>
        <w:bottom w:val="none" w:sz="0" w:space="0" w:color="auto"/>
        <w:right w:val="none" w:sz="0" w:space="0" w:color="auto"/>
      </w:divBdr>
    </w:div>
    <w:div w:id="1976443684">
      <w:bodyDiv w:val="1"/>
      <w:marLeft w:val="0"/>
      <w:marRight w:val="0"/>
      <w:marTop w:val="0"/>
      <w:marBottom w:val="0"/>
      <w:divBdr>
        <w:top w:val="none" w:sz="0" w:space="0" w:color="auto"/>
        <w:left w:val="none" w:sz="0" w:space="0" w:color="auto"/>
        <w:bottom w:val="none" w:sz="0" w:space="0" w:color="auto"/>
        <w:right w:val="none" w:sz="0" w:space="0" w:color="auto"/>
      </w:divBdr>
    </w:div>
    <w:div w:id="1977758539">
      <w:bodyDiv w:val="1"/>
      <w:marLeft w:val="0"/>
      <w:marRight w:val="0"/>
      <w:marTop w:val="0"/>
      <w:marBottom w:val="0"/>
      <w:divBdr>
        <w:top w:val="none" w:sz="0" w:space="0" w:color="auto"/>
        <w:left w:val="none" w:sz="0" w:space="0" w:color="auto"/>
        <w:bottom w:val="none" w:sz="0" w:space="0" w:color="auto"/>
        <w:right w:val="none" w:sz="0" w:space="0" w:color="auto"/>
      </w:divBdr>
    </w:div>
    <w:div w:id="1977834603">
      <w:bodyDiv w:val="1"/>
      <w:marLeft w:val="0"/>
      <w:marRight w:val="0"/>
      <w:marTop w:val="0"/>
      <w:marBottom w:val="0"/>
      <w:divBdr>
        <w:top w:val="none" w:sz="0" w:space="0" w:color="auto"/>
        <w:left w:val="none" w:sz="0" w:space="0" w:color="auto"/>
        <w:bottom w:val="none" w:sz="0" w:space="0" w:color="auto"/>
        <w:right w:val="none" w:sz="0" w:space="0" w:color="auto"/>
      </w:divBdr>
    </w:div>
    <w:div w:id="1978220838">
      <w:bodyDiv w:val="1"/>
      <w:marLeft w:val="0"/>
      <w:marRight w:val="0"/>
      <w:marTop w:val="0"/>
      <w:marBottom w:val="0"/>
      <w:divBdr>
        <w:top w:val="none" w:sz="0" w:space="0" w:color="auto"/>
        <w:left w:val="none" w:sz="0" w:space="0" w:color="auto"/>
        <w:bottom w:val="none" w:sz="0" w:space="0" w:color="auto"/>
        <w:right w:val="none" w:sz="0" w:space="0" w:color="auto"/>
      </w:divBdr>
    </w:div>
    <w:div w:id="1980306527">
      <w:bodyDiv w:val="1"/>
      <w:marLeft w:val="0"/>
      <w:marRight w:val="0"/>
      <w:marTop w:val="0"/>
      <w:marBottom w:val="0"/>
      <w:divBdr>
        <w:top w:val="none" w:sz="0" w:space="0" w:color="auto"/>
        <w:left w:val="none" w:sz="0" w:space="0" w:color="auto"/>
        <w:bottom w:val="none" w:sz="0" w:space="0" w:color="auto"/>
        <w:right w:val="none" w:sz="0" w:space="0" w:color="auto"/>
      </w:divBdr>
    </w:div>
    <w:div w:id="1997803799">
      <w:bodyDiv w:val="1"/>
      <w:marLeft w:val="0"/>
      <w:marRight w:val="0"/>
      <w:marTop w:val="0"/>
      <w:marBottom w:val="0"/>
      <w:divBdr>
        <w:top w:val="none" w:sz="0" w:space="0" w:color="auto"/>
        <w:left w:val="none" w:sz="0" w:space="0" w:color="auto"/>
        <w:bottom w:val="none" w:sz="0" w:space="0" w:color="auto"/>
        <w:right w:val="none" w:sz="0" w:space="0" w:color="auto"/>
      </w:divBdr>
    </w:div>
    <w:div w:id="2009748883">
      <w:bodyDiv w:val="1"/>
      <w:marLeft w:val="0"/>
      <w:marRight w:val="0"/>
      <w:marTop w:val="0"/>
      <w:marBottom w:val="0"/>
      <w:divBdr>
        <w:top w:val="none" w:sz="0" w:space="0" w:color="auto"/>
        <w:left w:val="none" w:sz="0" w:space="0" w:color="auto"/>
        <w:bottom w:val="none" w:sz="0" w:space="0" w:color="auto"/>
        <w:right w:val="none" w:sz="0" w:space="0" w:color="auto"/>
      </w:divBdr>
    </w:div>
    <w:div w:id="2012835648">
      <w:bodyDiv w:val="1"/>
      <w:marLeft w:val="0"/>
      <w:marRight w:val="0"/>
      <w:marTop w:val="0"/>
      <w:marBottom w:val="0"/>
      <w:divBdr>
        <w:top w:val="none" w:sz="0" w:space="0" w:color="auto"/>
        <w:left w:val="none" w:sz="0" w:space="0" w:color="auto"/>
        <w:bottom w:val="none" w:sz="0" w:space="0" w:color="auto"/>
        <w:right w:val="none" w:sz="0" w:space="0" w:color="auto"/>
      </w:divBdr>
    </w:div>
    <w:div w:id="2020766317">
      <w:bodyDiv w:val="1"/>
      <w:marLeft w:val="0"/>
      <w:marRight w:val="0"/>
      <w:marTop w:val="0"/>
      <w:marBottom w:val="0"/>
      <w:divBdr>
        <w:top w:val="none" w:sz="0" w:space="0" w:color="auto"/>
        <w:left w:val="none" w:sz="0" w:space="0" w:color="auto"/>
        <w:bottom w:val="none" w:sz="0" w:space="0" w:color="auto"/>
        <w:right w:val="none" w:sz="0" w:space="0" w:color="auto"/>
      </w:divBdr>
    </w:div>
    <w:div w:id="2021009307">
      <w:bodyDiv w:val="1"/>
      <w:marLeft w:val="0"/>
      <w:marRight w:val="0"/>
      <w:marTop w:val="0"/>
      <w:marBottom w:val="0"/>
      <w:divBdr>
        <w:top w:val="none" w:sz="0" w:space="0" w:color="auto"/>
        <w:left w:val="none" w:sz="0" w:space="0" w:color="auto"/>
        <w:bottom w:val="none" w:sz="0" w:space="0" w:color="auto"/>
        <w:right w:val="none" w:sz="0" w:space="0" w:color="auto"/>
      </w:divBdr>
    </w:div>
    <w:div w:id="2023433330">
      <w:bodyDiv w:val="1"/>
      <w:marLeft w:val="0"/>
      <w:marRight w:val="0"/>
      <w:marTop w:val="0"/>
      <w:marBottom w:val="0"/>
      <w:divBdr>
        <w:top w:val="none" w:sz="0" w:space="0" w:color="auto"/>
        <w:left w:val="none" w:sz="0" w:space="0" w:color="auto"/>
        <w:bottom w:val="none" w:sz="0" w:space="0" w:color="auto"/>
        <w:right w:val="none" w:sz="0" w:space="0" w:color="auto"/>
      </w:divBdr>
    </w:div>
    <w:div w:id="2049987016">
      <w:bodyDiv w:val="1"/>
      <w:marLeft w:val="0"/>
      <w:marRight w:val="0"/>
      <w:marTop w:val="0"/>
      <w:marBottom w:val="0"/>
      <w:divBdr>
        <w:top w:val="none" w:sz="0" w:space="0" w:color="auto"/>
        <w:left w:val="none" w:sz="0" w:space="0" w:color="auto"/>
        <w:bottom w:val="none" w:sz="0" w:space="0" w:color="auto"/>
        <w:right w:val="none" w:sz="0" w:space="0" w:color="auto"/>
      </w:divBdr>
    </w:div>
    <w:div w:id="2056611832">
      <w:bodyDiv w:val="1"/>
      <w:marLeft w:val="0"/>
      <w:marRight w:val="0"/>
      <w:marTop w:val="0"/>
      <w:marBottom w:val="0"/>
      <w:divBdr>
        <w:top w:val="none" w:sz="0" w:space="0" w:color="auto"/>
        <w:left w:val="none" w:sz="0" w:space="0" w:color="auto"/>
        <w:bottom w:val="none" w:sz="0" w:space="0" w:color="auto"/>
        <w:right w:val="none" w:sz="0" w:space="0" w:color="auto"/>
      </w:divBdr>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
    <w:div w:id="2067755726">
      <w:bodyDiv w:val="1"/>
      <w:marLeft w:val="0"/>
      <w:marRight w:val="0"/>
      <w:marTop w:val="0"/>
      <w:marBottom w:val="0"/>
      <w:divBdr>
        <w:top w:val="none" w:sz="0" w:space="0" w:color="auto"/>
        <w:left w:val="none" w:sz="0" w:space="0" w:color="auto"/>
        <w:bottom w:val="none" w:sz="0" w:space="0" w:color="auto"/>
        <w:right w:val="none" w:sz="0" w:space="0" w:color="auto"/>
      </w:divBdr>
      <w:divsChild>
        <w:div w:id="798765146">
          <w:marLeft w:val="600"/>
          <w:marRight w:val="600"/>
          <w:marTop w:val="1755"/>
          <w:marBottom w:val="0"/>
          <w:divBdr>
            <w:top w:val="none" w:sz="0" w:space="0" w:color="auto"/>
            <w:left w:val="none" w:sz="0" w:space="0" w:color="auto"/>
            <w:bottom w:val="none" w:sz="0" w:space="0" w:color="auto"/>
            <w:right w:val="none" w:sz="0" w:space="0" w:color="auto"/>
          </w:divBdr>
        </w:div>
      </w:divsChild>
    </w:div>
    <w:div w:id="2072192271">
      <w:bodyDiv w:val="1"/>
      <w:marLeft w:val="0"/>
      <w:marRight w:val="0"/>
      <w:marTop w:val="0"/>
      <w:marBottom w:val="0"/>
      <w:divBdr>
        <w:top w:val="none" w:sz="0" w:space="0" w:color="auto"/>
        <w:left w:val="none" w:sz="0" w:space="0" w:color="auto"/>
        <w:bottom w:val="none" w:sz="0" w:space="0" w:color="auto"/>
        <w:right w:val="none" w:sz="0" w:space="0" w:color="auto"/>
      </w:divBdr>
    </w:div>
    <w:div w:id="2072576878">
      <w:bodyDiv w:val="1"/>
      <w:marLeft w:val="0"/>
      <w:marRight w:val="0"/>
      <w:marTop w:val="0"/>
      <w:marBottom w:val="0"/>
      <w:divBdr>
        <w:top w:val="none" w:sz="0" w:space="0" w:color="auto"/>
        <w:left w:val="none" w:sz="0" w:space="0" w:color="auto"/>
        <w:bottom w:val="none" w:sz="0" w:space="0" w:color="auto"/>
        <w:right w:val="none" w:sz="0" w:space="0" w:color="auto"/>
      </w:divBdr>
    </w:div>
    <w:div w:id="2076664663">
      <w:bodyDiv w:val="1"/>
      <w:marLeft w:val="0"/>
      <w:marRight w:val="0"/>
      <w:marTop w:val="0"/>
      <w:marBottom w:val="0"/>
      <w:divBdr>
        <w:top w:val="none" w:sz="0" w:space="0" w:color="auto"/>
        <w:left w:val="none" w:sz="0" w:space="0" w:color="auto"/>
        <w:bottom w:val="none" w:sz="0" w:space="0" w:color="auto"/>
        <w:right w:val="none" w:sz="0" w:space="0" w:color="auto"/>
      </w:divBdr>
    </w:div>
    <w:div w:id="2083065043">
      <w:bodyDiv w:val="1"/>
      <w:marLeft w:val="0"/>
      <w:marRight w:val="0"/>
      <w:marTop w:val="0"/>
      <w:marBottom w:val="0"/>
      <w:divBdr>
        <w:top w:val="none" w:sz="0" w:space="0" w:color="auto"/>
        <w:left w:val="none" w:sz="0" w:space="0" w:color="auto"/>
        <w:bottom w:val="none" w:sz="0" w:space="0" w:color="auto"/>
        <w:right w:val="none" w:sz="0" w:space="0" w:color="auto"/>
      </w:divBdr>
    </w:div>
    <w:div w:id="2092968346">
      <w:bodyDiv w:val="1"/>
      <w:marLeft w:val="0"/>
      <w:marRight w:val="0"/>
      <w:marTop w:val="0"/>
      <w:marBottom w:val="0"/>
      <w:divBdr>
        <w:top w:val="none" w:sz="0" w:space="0" w:color="auto"/>
        <w:left w:val="none" w:sz="0" w:space="0" w:color="auto"/>
        <w:bottom w:val="none" w:sz="0" w:space="0" w:color="auto"/>
        <w:right w:val="none" w:sz="0" w:space="0" w:color="auto"/>
      </w:divBdr>
    </w:div>
    <w:div w:id="2095392511">
      <w:bodyDiv w:val="1"/>
      <w:marLeft w:val="0"/>
      <w:marRight w:val="0"/>
      <w:marTop w:val="0"/>
      <w:marBottom w:val="0"/>
      <w:divBdr>
        <w:top w:val="none" w:sz="0" w:space="0" w:color="auto"/>
        <w:left w:val="none" w:sz="0" w:space="0" w:color="auto"/>
        <w:bottom w:val="none" w:sz="0" w:space="0" w:color="auto"/>
        <w:right w:val="none" w:sz="0" w:space="0" w:color="auto"/>
      </w:divBdr>
    </w:div>
    <w:div w:id="2126848424">
      <w:bodyDiv w:val="1"/>
      <w:marLeft w:val="0"/>
      <w:marRight w:val="0"/>
      <w:marTop w:val="0"/>
      <w:marBottom w:val="0"/>
      <w:divBdr>
        <w:top w:val="none" w:sz="0" w:space="0" w:color="auto"/>
        <w:left w:val="none" w:sz="0" w:space="0" w:color="auto"/>
        <w:bottom w:val="none" w:sz="0" w:space="0" w:color="auto"/>
        <w:right w:val="none" w:sz="0" w:space="0" w:color="auto"/>
      </w:divBdr>
      <w:divsChild>
        <w:div w:id="334262216">
          <w:marLeft w:val="0"/>
          <w:marRight w:val="0"/>
          <w:marTop w:val="0"/>
          <w:marBottom w:val="0"/>
          <w:divBdr>
            <w:top w:val="none" w:sz="0" w:space="0" w:color="auto"/>
            <w:left w:val="none" w:sz="0" w:space="0" w:color="auto"/>
            <w:bottom w:val="none" w:sz="0" w:space="0" w:color="auto"/>
            <w:right w:val="none" w:sz="0" w:space="0" w:color="auto"/>
          </w:divBdr>
        </w:div>
        <w:div w:id="475071438">
          <w:marLeft w:val="0"/>
          <w:marRight w:val="0"/>
          <w:marTop w:val="0"/>
          <w:marBottom w:val="0"/>
          <w:divBdr>
            <w:top w:val="none" w:sz="0" w:space="0" w:color="auto"/>
            <w:left w:val="none" w:sz="0" w:space="0" w:color="auto"/>
            <w:bottom w:val="none" w:sz="0" w:space="0" w:color="auto"/>
            <w:right w:val="none" w:sz="0" w:space="0" w:color="auto"/>
          </w:divBdr>
        </w:div>
        <w:div w:id="1776171962">
          <w:marLeft w:val="0"/>
          <w:marRight w:val="0"/>
          <w:marTop w:val="0"/>
          <w:marBottom w:val="0"/>
          <w:divBdr>
            <w:top w:val="none" w:sz="0" w:space="0" w:color="auto"/>
            <w:left w:val="none" w:sz="0" w:space="0" w:color="auto"/>
            <w:bottom w:val="none" w:sz="0" w:space="0" w:color="auto"/>
            <w:right w:val="none" w:sz="0" w:space="0" w:color="auto"/>
          </w:divBdr>
        </w:div>
        <w:div w:id="1924071855">
          <w:marLeft w:val="0"/>
          <w:marRight w:val="0"/>
          <w:marTop w:val="0"/>
          <w:marBottom w:val="0"/>
          <w:divBdr>
            <w:top w:val="none" w:sz="0" w:space="0" w:color="auto"/>
            <w:left w:val="none" w:sz="0" w:space="0" w:color="auto"/>
            <w:bottom w:val="none" w:sz="0" w:space="0" w:color="auto"/>
            <w:right w:val="none" w:sz="0" w:space="0" w:color="auto"/>
          </w:divBdr>
        </w:div>
        <w:div w:id="2033915165">
          <w:marLeft w:val="0"/>
          <w:marRight w:val="0"/>
          <w:marTop w:val="0"/>
          <w:marBottom w:val="0"/>
          <w:divBdr>
            <w:top w:val="none" w:sz="0" w:space="0" w:color="auto"/>
            <w:left w:val="none" w:sz="0" w:space="0" w:color="auto"/>
            <w:bottom w:val="none" w:sz="0" w:space="0" w:color="auto"/>
            <w:right w:val="none" w:sz="0" w:space="0" w:color="auto"/>
          </w:divBdr>
        </w:div>
      </w:divsChild>
    </w:div>
    <w:div w:id="2146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dera.eu/regulatory-disclosur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roll INTERIM">
      <a:dk1>
        <a:srgbClr val="455560"/>
      </a:dk1>
      <a:lt1>
        <a:srgbClr val="FFFFFF"/>
      </a:lt1>
      <a:dk2>
        <a:srgbClr val="43B049"/>
      </a:dk2>
      <a:lt2>
        <a:srgbClr val="FFFFFF"/>
      </a:lt2>
      <a:accent1>
        <a:srgbClr val="14487F"/>
      </a:accent1>
      <a:accent2>
        <a:srgbClr val="43B049"/>
      </a:accent2>
      <a:accent3>
        <a:srgbClr val="455560"/>
      </a:accent3>
      <a:accent4>
        <a:srgbClr val="13B5E8"/>
      </a:accent4>
      <a:accent5>
        <a:srgbClr val="6B1F7C"/>
      </a:accent5>
      <a:accent6>
        <a:srgbClr val="EA6F56"/>
      </a:accent6>
      <a:hlink>
        <a:srgbClr val="13B5E8"/>
      </a:hlink>
      <a:folHlink>
        <a:srgbClr val="6B1F7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6A2E9052A5B4EA35EC72AF3BBB5C1" ma:contentTypeVersion="10" ma:contentTypeDescription="Create a new document." ma:contentTypeScope="" ma:versionID="560f535e1afc5e6ef0116279d0677bf7">
  <xsd:schema xmlns:xsd="http://www.w3.org/2001/XMLSchema" xmlns:xs="http://www.w3.org/2001/XMLSchema" xmlns:p="http://schemas.microsoft.com/office/2006/metadata/properties" xmlns:ns3="75945c7b-e57e-4c27-acca-2ee31cdd83e2" targetNamespace="http://schemas.microsoft.com/office/2006/metadata/properties" ma:root="true" ma:fieldsID="b17c71390d61ba1e3f6eb2693d5f003a" ns3:_="">
    <xsd:import namespace="75945c7b-e57e-4c27-acca-2ee31cdd83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5c7b-e57e-4c27-acca-2ee31cdd83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A8AF8-1EB3-448B-B68E-DF0372ECF3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A0748D-1498-4CAE-874D-0CC652CAB808}">
  <ds:schemaRefs>
    <ds:schemaRef ds:uri="http://schemas.openxmlformats.org/officeDocument/2006/bibliography"/>
  </ds:schemaRefs>
</ds:datastoreItem>
</file>

<file path=customXml/itemProps3.xml><?xml version="1.0" encoding="utf-8"?>
<ds:datastoreItem xmlns:ds="http://schemas.openxmlformats.org/officeDocument/2006/customXml" ds:itemID="{ACCC68BC-F82B-4627-BB4E-74CA30816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5c7b-e57e-4c27-acca-2ee31cdd8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09E26-1058-467A-AC93-3755CDBE7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Links>
    <vt:vector size="276" baseType="variant">
      <vt:variant>
        <vt:i4>1703985</vt:i4>
      </vt:variant>
      <vt:variant>
        <vt:i4>272</vt:i4>
      </vt:variant>
      <vt:variant>
        <vt:i4>0</vt:i4>
      </vt:variant>
      <vt:variant>
        <vt:i4>5</vt:i4>
      </vt:variant>
      <vt:variant>
        <vt:lpwstr/>
      </vt:variant>
      <vt:variant>
        <vt:lpwstr>_Toc337817416</vt:lpwstr>
      </vt:variant>
      <vt:variant>
        <vt:i4>1703985</vt:i4>
      </vt:variant>
      <vt:variant>
        <vt:i4>266</vt:i4>
      </vt:variant>
      <vt:variant>
        <vt:i4>0</vt:i4>
      </vt:variant>
      <vt:variant>
        <vt:i4>5</vt:i4>
      </vt:variant>
      <vt:variant>
        <vt:lpwstr/>
      </vt:variant>
      <vt:variant>
        <vt:lpwstr>_Toc337817415</vt:lpwstr>
      </vt:variant>
      <vt:variant>
        <vt:i4>1703985</vt:i4>
      </vt:variant>
      <vt:variant>
        <vt:i4>260</vt:i4>
      </vt:variant>
      <vt:variant>
        <vt:i4>0</vt:i4>
      </vt:variant>
      <vt:variant>
        <vt:i4>5</vt:i4>
      </vt:variant>
      <vt:variant>
        <vt:lpwstr/>
      </vt:variant>
      <vt:variant>
        <vt:lpwstr>_Toc337817414</vt:lpwstr>
      </vt:variant>
      <vt:variant>
        <vt:i4>1703985</vt:i4>
      </vt:variant>
      <vt:variant>
        <vt:i4>254</vt:i4>
      </vt:variant>
      <vt:variant>
        <vt:i4>0</vt:i4>
      </vt:variant>
      <vt:variant>
        <vt:i4>5</vt:i4>
      </vt:variant>
      <vt:variant>
        <vt:lpwstr/>
      </vt:variant>
      <vt:variant>
        <vt:lpwstr>_Toc337817413</vt:lpwstr>
      </vt:variant>
      <vt:variant>
        <vt:i4>1703985</vt:i4>
      </vt:variant>
      <vt:variant>
        <vt:i4>248</vt:i4>
      </vt:variant>
      <vt:variant>
        <vt:i4>0</vt:i4>
      </vt:variant>
      <vt:variant>
        <vt:i4>5</vt:i4>
      </vt:variant>
      <vt:variant>
        <vt:lpwstr/>
      </vt:variant>
      <vt:variant>
        <vt:lpwstr>_Toc337817412</vt:lpwstr>
      </vt:variant>
      <vt:variant>
        <vt:i4>1703985</vt:i4>
      </vt:variant>
      <vt:variant>
        <vt:i4>242</vt:i4>
      </vt:variant>
      <vt:variant>
        <vt:i4>0</vt:i4>
      </vt:variant>
      <vt:variant>
        <vt:i4>5</vt:i4>
      </vt:variant>
      <vt:variant>
        <vt:lpwstr/>
      </vt:variant>
      <vt:variant>
        <vt:lpwstr>_Toc337817411</vt:lpwstr>
      </vt:variant>
      <vt:variant>
        <vt:i4>1703985</vt:i4>
      </vt:variant>
      <vt:variant>
        <vt:i4>236</vt:i4>
      </vt:variant>
      <vt:variant>
        <vt:i4>0</vt:i4>
      </vt:variant>
      <vt:variant>
        <vt:i4>5</vt:i4>
      </vt:variant>
      <vt:variant>
        <vt:lpwstr/>
      </vt:variant>
      <vt:variant>
        <vt:lpwstr>_Toc337817410</vt:lpwstr>
      </vt:variant>
      <vt:variant>
        <vt:i4>1769521</vt:i4>
      </vt:variant>
      <vt:variant>
        <vt:i4>230</vt:i4>
      </vt:variant>
      <vt:variant>
        <vt:i4>0</vt:i4>
      </vt:variant>
      <vt:variant>
        <vt:i4>5</vt:i4>
      </vt:variant>
      <vt:variant>
        <vt:lpwstr/>
      </vt:variant>
      <vt:variant>
        <vt:lpwstr>_Toc337817409</vt:lpwstr>
      </vt:variant>
      <vt:variant>
        <vt:i4>1769521</vt:i4>
      </vt:variant>
      <vt:variant>
        <vt:i4>224</vt:i4>
      </vt:variant>
      <vt:variant>
        <vt:i4>0</vt:i4>
      </vt:variant>
      <vt:variant>
        <vt:i4>5</vt:i4>
      </vt:variant>
      <vt:variant>
        <vt:lpwstr/>
      </vt:variant>
      <vt:variant>
        <vt:lpwstr>_Toc337817408</vt:lpwstr>
      </vt:variant>
      <vt:variant>
        <vt:i4>1769521</vt:i4>
      </vt:variant>
      <vt:variant>
        <vt:i4>218</vt:i4>
      </vt:variant>
      <vt:variant>
        <vt:i4>0</vt:i4>
      </vt:variant>
      <vt:variant>
        <vt:i4>5</vt:i4>
      </vt:variant>
      <vt:variant>
        <vt:lpwstr/>
      </vt:variant>
      <vt:variant>
        <vt:lpwstr>_Toc337817407</vt:lpwstr>
      </vt:variant>
      <vt:variant>
        <vt:i4>1769521</vt:i4>
      </vt:variant>
      <vt:variant>
        <vt:i4>212</vt:i4>
      </vt:variant>
      <vt:variant>
        <vt:i4>0</vt:i4>
      </vt:variant>
      <vt:variant>
        <vt:i4>5</vt:i4>
      </vt:variant>
      <vt:variant>
        <vt:lpwstr/>
      </vt:variant>
      <vt:variant>
        <vt:lpwstr>_Toc337817406</vt:lpwstr>
      </vt:variant>
      <vt:variant>
        <vt:i4>1769521</vt:i4>
      </vt:variant>
      <vt:variant>
        <vt:i4>206</vt:i4>
      </vt:variant>
      <vt:variant>
        <vt:i4>0</vt:i4>
      </vt:variant>
      <vt:variant>
        <vt:i4>5</vt:i4>
      </vt:variant>
      <vt:variant>
        <vt:lpwstr/>
      </vt:variant>
      <vt:variant>
        <vt:lpwstr>_Toc337817405</vt:lpwstr>
      </vt:variant>
      <vt:variant>
        <vt:i4>1769521</vt:i4>
      </vt:variant>
      <vt:variant>
        <vt:i4>200</vt:i4>
      </vt:variant>
      <vt:variant>
        <vt:i4>0</vt:i4>
      </vt:variant>
      <vt:variant>
        <vt:i4>5</vt:i4>
      </vt:variant>
      <vt:variant>
        <vt:lpwstr/>
      </vt:variant>
      <vt:variant>
        <vt:lpwstr>_Toc337817404</vt:lpwstr>
      </vt:variant>
      <vt:variant>
        <vt:i4>1769521</vt:i4>
      </vt:variant>
      <vt:variant>
        <vt:i4>194</vt:i4>
      </vt:variant>
      <vt:variant>
        <vt:i4>0</vt:i4>
      </vt:variant>
      <vt:variant>
        <vt:i4>5</vt:i4>
      </vt:variant>
      <vt:variant>
        <vt:lpwstr/>
      </vt:variant>
      <vt:variant>
        <vt:lpwstr>_Toc337817403</vt:lpwstr>
      </vt:variant>
      <vt:variant>
        <vt:i4>1769521</vt:i4>
      </vt:variant>
      <vt:variant>
        <vt:i4>188</vt:i4>
      </vt:variant>
      <vt:variant>
        <vt:i4>0</vt:i4>
      </vt:variant>
      <vt:variant>
        <vt:i4>5</vt:i4>
      </vt:variant>
      <vt:variant>
        <vt:lpwstr/>
      </vt:variant>
      <vt:variant>
        <vt:lpwstr>_Toc337817402</vt:lpwstr>
      </vt:variant>
      <vt:variant>
        <vt:i4>1769521</vt:i4>
      </vt:variant>
      <vt:variant>
        <vt:i4>182</vt:i4>
      </vt:variant>
      <vt:variant>
        <vt:i4>0</vt:i4>
      </vt:variant>
      <vt:variant>
        <vt:i4>5</vt:i4>
      </vt:variant>
      <vt:variant>
        <vt:lpwstr/>
      </vt:variant>
      <vt:variant>
        <vt:lpwstr>_Toc337817401</vt:lpwstr>
      </vt:variant>
      <vt:variant>
        <vt:i4>1769521</vt:i4>
      </vt:variant>
      <vt:variant>
        <vt:i4>176</vt:i4>
      </vt:variant>
      <vt:variant>
        <vt:i4>0</vt:i4>
      </vt:variant>
      <vt:variant>
        <vt:i4>5</vt:i4>
      </vt:variant>
      <vt:variant>
        <vt:lpwstr/>
      </vt:variant>
      <vt:variant>
        <vt:lpwstr>_Toc337817400</vt:lpwstr>
      </vt:variant>
      <vt:variant>
        <vt:i4>1179702</vt:i4>
      </vt:variant>
      <vt:variant>
        <vt:i4>170</vt:i4>
      </vt:variant>
      <vt:variant>
        <vt:i4>0</vt:i4>
      </vt:variant>
      <vt:variant>
        <vt:i4>5</vt:i4>
      </vt:variant>
      <vt:variant>
        <vt:lpwstr/>
      </vt:variant>
      <vt:variant>
        <vt:lpwstr>_Toc337817399</vt:lpwstr>
      </vt:variant>
      <vt:variant>
        <vt:i4>1179702</vt:i4>
      </vt:variant>
      <vt:variant>
        <vt:i4>164</vt:i4>
      </vt:variant>
      <vt:variant>
        <vt:i4>0</vt:i4>
      </vt:variant>
      <vt:variant>
        <vt:i4>5</vt:i4>
      </vt:variant>
      <vt:variant>
        <vt:lpwstr/>
      </vt:variant>
      <vt:variant>
        <vt:lpwstr>_Toc337817398</vt:lpwstr>
      </vt:variant>
      <vt:variant>
        <vt:i4>1179702</vt:i4>
      </vt:variant>
      <vt:variant>
        <vt:i4>158</vt:i4>
      </vt:variant>
      <vt:variant>
        <vt:i4>0</vt:i4>
      </vt:variant>
      <vt:variant>
        <vt:i4>5</vt:i4>
      </vt:variant>
      <vt:variant>
        <vt:lpwstr/>
      </vt:variant>
      <vt:variant>
        <vt:lpwstr>_Toc337817397</vt:lpwstr>
      </vt:variant>
      <vt:variant>
        <vt:i4>1179702</vt:i4>
      </vt:variant>
      <vt:variant>
        <vt:i4>152</vt:i4>
      </vt:variant>
      <vt:variant>
        <vt:i4>0</vt:i4>
      </vt:variant>
      <vt:variant>
        <vt:i4>5</vt:i4>
      </vt:variant>
      <vt:variant>
        <vt:lpwstr/>
      </vt:variant>
      <vt:variant>
        <vt:lpwstr>_Toc337817396</vt:lpwstr>
      </vt:variant>
      <vt:variant>
        <vt:i4>1179702</vt:i4>
      </vt:variant>
      <vt:variant>
        <vt:i4>146</vt:i4>
      </vt:variant>
      <vt:variant>
        <vt:i4>0</vt:i4>
      </vt:variant>
      <vt:variant>
        <vt:i4>5</vt:i4>
      </vt:variant>
      <vt:variant>
        <vt:lpwstr/>
      </vt:variant>
      <vt:variant>
        <vt:lpwstr>_Toc337817395</vt:lpwstr>
      </vt:variant>
      <vt:variant>
        <vt:i4>1179702</vt:i4>
      </vt:variant>
      <vt:variant>
        <vt:i4>140</vt:i4>
      </vt:variant>
      <vt:variant>
        <vt:i4>0</vt:i4>
      </vt:variant>
      <vt:variant>
        <vt:i4>5</vt:i4>
      </vt:variant>
      <vt:variant>
        <vt:lpwstr/>
      </vt:variant>
      <vt:variant>
        <vt:lpwstr>_Toc337817394</vt:lpwstr>
      </vt:variant>
      <vt:variant>
        <vt:i4>1179702</vt:i4>
      </vt:variant>
      <vt:variant>
        <vt:i4>134</vt:i4>
      </vt:variant>
      <vt:variant>
        <vt:i4>0</vt:i4>
      </vt:variant>
      <vt:variant>
        <vt:i4>5</vt:i4>
      </vt:variant>
      <vt:variant>
        <vt:lpwstr/>
      </vt:variant>
      <vt:variant>
        <vt:lpwstr>_Toc337817393</vt:lpwstr>
      </vt:variant>
      <vt:variant>
        <vt:i4>1179702</vt:i4>
      </vt:variant>
      <vt:variant>
        <vt:i4>128</vt:i4>
      </vt:variant>
      <vt:variant>
        <vt:i4>0</vt:i4>
      </vt:variant>
      <vt:variant>
        <vt:i4>5</vt:i4>
      </vt:variant>
      <vt:variant>
        <vt:lpwstr/>
      </vt:variant>
      <vt:variant>
        <vt:lpwstr>_Toc337817392</vt:lpwstr>
      </vt:variant>
      <vt:variant>
        <vt:i4>1179702</vt:i4>
      </vt:variant>
      <vt:variant>
        <vt:i4>122</vt:i4>
      </vt:variant>
      <vt:variant>
        <vt:i4>0</vt:i4>
      </vt:variant>
      <vt:variant>
        <vt:i4>5</vt:i4>
      </vt:variant>
      <vt:variant>
        <vt:lpwstr/>
      </vt:variant>
      <vt:variant>
        <vt:lpwstr>_Toc337817391</vt:lpwstr>
      </vt:variant>
      <vt:variant>
        <vt:i4>1179702</vt:i4>
      </vt:variant>
      <vt:variant>
        <vt:i4>116</vt:i4>
      </vt:variant>
      <vt:variant>
        <vt:i4>0</vt:i4>
      </vt:variant>
      <vt:variant>
        <vt:i4>5</vt:i4>
      </vt:variant>
      <vt:variant>
        <vt:lpwstr/>
      </vt:variant>
      <vt:variant>
        <vt:lpwstr>_Toc337817390</vt:lpwstr>
      </vt:variant>
      <vt:variant>
        <vt:i4>1245238</vt:i4>
      </vt:variant>
      <vt:variant>
        <vt:i4>110</vt:i4>
      </vt:variant>
      <vt:variant>
        <vt:i4>0</vt:i4>
      </vt:variant>
      <vt:variant>
        <vt:i4>5</vt:i4>
      </vt:variant>
      <vt:variant>
        <vt:lpwstr/>
      </vt:variant>
      <vt:variant>
        <vt:lpwstr>_Toc337817389</vt:lpwstr>
      </vt:variant>
      <vt:variant>
        <vt:i4>1245238</vt:i4>
      </vt:variant>
      <vt:variant>
        <vt:i4>104</vt:i4>
      </vt:variant>
      <vt:variant>
        <vt:i4>0</vt:i4>
      </vt:variant>
      <vt:variant>
        <vt:i4>5</vt:i4>
      </vt:variant>
      <vt:variant>
        <vt:lpwstr/>
      </vt:variant>
      <vt:variant>
        <vt:lpwstr>_Toc337817388</vt:lpwstr>
      </vt:variant>
      <vt:variant>
        <vt:i4>1245238</vt:i4>
      </vt:variant>
      <vt:variant>
        <vt:i4>98</vt:i4>
      </vt:variant>
      <vt:variant>
        <vt:i4>0</vt:i4>
      </vt:variant>
      <vt:variant>
        <vt:i4>5</vt:i4>
      </vt:variant>
      <vt:variant>
        <vt:lpwstr/>
      </vt:variant>
      <vt:variant>
        <vt:lpwstr>_Toc337817387</vt:lpwstr>
      </vt:variant>
      <vt:variant>
        <vt:i4>1245238</vt:i4>
      </vt:variant>
      <vt:variant>
        <vt:i4>92</vt:i4>
      </vt:variant>
      <vt:variant>
        <vt:i4>0</vt:i4>
      </vt:variant>
      <vt:variant>
        <vt:i4>5</vt:i4>
      </vt:variant>
      <vt:variant>
        <vt:lpwstr/>
      </vt:variant>
      <vt:variant>
        <vt:lpwstr>_Toc337817386</vt:lpwstr>
      </vt:variant>
      <vt:variant>
        <vt:i4>1245238</vt:i4>
      </vt:variant>
      <vt:variant>
        <vt:i4>86</vt:i4>
      </vt:variant>
      <vt:variant>
        <vt:i4>0</vt:i4>
      </vt:variant>
      <vt:variant>
        <vt:i4>5</vt:i4>
      </vt:variant>
      <vt:variant>
        <vt:lpwstr/>
      </vt:variant>
      <vt:variant>
        <vt:lpwstr>_Toc337817385</vt:lpwstr>
      </vt:variant>
      <vt:variant>
        <vt:i4>1245238</vt:i4>
      </vt:variant>
      <vt:variant>
        <vt:i4>80</vt:i4>
      </vt:variant>
      <vt:variant>
        <vt:i4>0</vt:i4>
      </vt:variant>
      <vt:variant>
        <vt:i4>5</vt:i4>
      </vt:variant>
      <vt:variant>
        <vt:lpwstr/>
      </vt:variant>
      <vt:variant>
        <vt:lpwstr>_Toc337817384</vt:lpwstr>
      </vt:variant>
      <vt:variant>
        <vt:i4>1245238</vt:i4>
      </vt:variant>
      <vt:variant>
        <vt:i4>74</vt:i4>
      </vt:variant>
      <vt:variant>
        <vt:i4>0</vt:i4>
      </vt:variant>
      <vt:variant>
        <vt:i4>5</vt:i4>
      </vt:variant>
      <vt:variant>
        <vt:lpwstr/>
      </vt:variant>
      <vt:variant>
        <vt:lpwstr>_Toc337817383</vt:lpwstr>
      </vt:variant>
      <vt:variant>
        <vt:i4>1245238</vt:i4>
      </vt:variant>
      <vt:variant>
        <vt:i4>68</vt:i4>
      </vt:variant>
      <vt:variant>
        <vt:i4>0</vt:i4>
      </vt:variant>
      <vt:variant>
        <vt:i4>5</vt:i4>
      </vt:variant>
      <vt:variant>
        <vt:lpwstr/>
      </vt:variant>
      <vt:variant>
        <vt:lpwstr>_Toc337817382</vt:lpwstr>
      </vt:variant>
      <vt:variant>
        <vt:i4>1245238</vt:i4>
      </vt:variant>
      <vt:variant>
        <vt:i4>62</vt:i4>
      </vt:variant>
      <vt:variant>
        <vt:i4>0</vt:i4>
      </vt:variant>
      <vt:variant>
        <vt:i4>5</vt:i4>
      </vt:variant>
      <vt:variant>
        <vt:lpwstr/>
      </vt:variant>
      <vt:variant>
        <vt:lpwstr>_Toc337817381</vt:lpwstr>
      </vt:variant>
      <vt:variant>
        <vt:i4>1245238</vt:i4>
      </vt:variant>
      <vt:variant>
        <vt:i4>56</vt:i4>
      </vt:variant>
      <vt:variant>
        <vt:i4>0</vt:i4>
      </vt:variant>
      <vt:variant>
        <vt:i4>5</vt:i4>
      </vt:variant>
      <vt:variant>
        <vt:lpwstr/>
      </vt:variant>
      <vt:variant>
        <vt:lpwstr>_Toc337817380</vt:lpwstr>
      </vt:variant>
      <vt:variant>
        <vt:i4>1835062</vt:i4>
      </vt:variant>
      <vt:variant>
        <vt:i4>50</vt:i4>
      </vt:variant>
      <vt:variant>
        <vt:i4>0</vt:i4>
      </vt:variant>
      <vt:variant>
        <vt:i4>5</vt:i4>
      </vt:variant>
      <vt:variant>
        <vt:lpwstr/>
      </vt:variant>
      <vt:variant>
        <vt:lpwstr>_Toc337817379</vt:lpwstr>
      </vt:variant>
      <vt:variant>
        <vt:i4>1835062</vt:i4>
      </vt:variant>
      <vt:variant>
        <vt:i4>44</vt:i4>
      </vt:variant>
      <vt:variant>
        <vt:i4>0</vt:i4>
      </vt:variant>
      <vt:variant>
        <vt:i4>5</vt:i4>
      </vt:variant>
      <vt:variant>
        <vt:lpwstr/>
      </vt:variant>
      <vt:variant>
        <vt:lpwstr>_Toc337817378</vt:lpwstr>
      </vt:variant>
      <vt:variant>
        <vt:i4>1835062</vt:i4>
      </vt:variant>
      <vt:variant>
        <vt:i4>38</vt:i4>
      </vt:variant>
      <vt:variant>
        <vt:i4>0</vt:i4>
      </vt:variant>
      <vt:variant>
        <vt:i4>5</vt:i4>
      </vt:variant>
      <vt:variant>
        <vt:lpwstr/>
      </vt:variant>
      <vt:variant>
        <vt:lpwstr>_Toc337817377</vt:lpwstr>
      </vt:variant>
      <vt:variant>
        <vt:i4>1835062</vt:i4>
      </vt:variant>
      <vt:variant>
        <vt:i4>32</vt:i4>
      </vt:variant>
      <vt:variant>
        <vt:i4>0</vt:i4>
      </vt:variant>
      <vt:variant>
        <vt:i4>5</vt:i4>
      </vt:variant>
      <vt:variant>
        <vt:lpwstr/>
      </vt:variant>
      <vt:variant>
        <vt:lpwstr>_Toc337817376</vt:lpwstr>
      </vt:variant>
      <vt:variant>
        <vt:i4>1835062</vt:i4>
      </vt:variant>
      <vt:variant>
        <vt:i4>26</vt:i4>
      </vt:variant>
      <vt:variant>
        <vt:i4>0</vt:i4>
      </vt:variant>
      <vt:variant>
        <vt:i4>5</vt:i4>
      </vt:variant>
      <vt:variant>
        <vt:lpwstr/>
      </vt:variant>
      <vt:variant>
        <vt:lpwstr>_Toc337817375</vt:lpwstr>
      </vt:variant>
      <vt:variant>
        <vt:i4>1835062</vt:i4>
      </vt:variant>
      <vt:variant>
        <vt:i4>20</vt:i4>
      </vt:variant>
      <vt:variant>
        <vt:i4>0</vt:i4>
      </vt:variant>
      <vt:variant>
        <vt:i4>5</vt:i4>
      </vt:variant>
      <vt:variant>
        <vt:lpwstr/>
      </vt:variant>
      <vt:variant>
        <vt:lpwstr>_Toc337817374</vt:lpwstr>
      </vt:variant>
      <vt:variant>
        <vt:i4>1835062</vt:i4>
      </vt:variant>
      <vt:variant>
        <vt:i4>14</vt:i4>
      </vt:variant>
      <vt:variant>
        <vt:i4>0</vt:i4>
      </vt:variant>
      <vt:variant>
        <vt:i4>5</vt:i4>
      </vt:variant>
      <vt:variant>
        <vt:lpwstr/>
      </vt:variant>
      <vt:variant>
        <vt:lpwstr>_Toc337817373</vt:lpwstr>
      </vt:variant>
      <vt:variant>
        <vt:i4>1835062</vt:i4>
      </vt:variant>
      <vt:variant>
        <vt:i4>8</vt:i4>
      </vt:variant>
      <vt:variant>
        <vt:i4>0</vt:i4>
      </vt:variant>
      <vt:variant>
        <vt:i4>5</vt:i4>
      </vt:variant>
      <vt:variant>
        <vt:lpwstr/>
      </vt:variant>
      <vt:variant>
        <vt:lpwstr>_Toc337817372</vt:lpwstr>
      </vt:variant>
      <vt:variant>
        <vt:i4>1835062</vt:i4>
      </vt:variant>
      <vt:variant>
        <vt:i4>2</vt:i4>
      </vt:variant>
      <vt:variant>
        <vt:i4>0</vt:i4>
      </vt:variant>
      <vt:variant>
        <vt:i4>5</vt:i4>
      </vt:variant>
      <vt:variant>
        <vt:lpwstr/>
      </vt:variant>
      <vt:variant>
        <vt:lpwstr>_Toc337817371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Keijzer, Remmert</dc:creator>
  <cp:keywords/>
  <dc:description/>
  <cp:lastModifiedBy>Selin Goulding</cp:lastModifiedBy>
  <cp:revision>2</cp:revision>
  <cp:lastPrinted>2021-11-17T10:06:00Z</cp:lastPrinted>
  <dcterms:created xsi:type="dcterms:W3CDTF">2023-10-04T13:28:00Z</dcterms:created>
  <dcterms:modified xsi:type="dcterms:W3CDTF">2023-10-04T13:28:00Z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0x010100FC56A2E9052A5B4EA35EC72AF3BBB5C1</vt:lpwstr>
  </property>
  <property fmtid="{D5CDD505-2E9C-101B-9397-08002B2CF9AE}" pid="3" name="MSIP_Label_d4094080-551c-483b-80f9-fd0fa7da24e0_Enabled">
    <vt:lpwstr>true</vt:lpwstr>
  </property>
  <property fmtid="{D5CDD505-2E9C-101B-9397-08002B2CF9AE}" pid="4" name="MSIP_Label_d4094080-551c-483b-80f9-fd0fa7da24e0_SetDate">
    <vt:lpwstr>2022-08-30T10:23:00Z</vt:lpwstr>
  </property>
  <property fmtid="{D5CDD505-2E9C-101B-9397-08002B2CF9AE}" pid="5" name="MSIP_Label_d4094080-551c-483b-80f9-fd0fa7da24e0_Method">
    <vt:lpwstr>Standard</vt:lpwstr>
  </property>
  <property fmtid="{D5CDD505-2E9C-101B-9397-08002B2CF9AE}" pid="6" name="MSIP_Label_d4094080-551c-483b-80f9-fd0fa7da24e0_Name">
    <vt:lpwstr>Restricted</vt:lpwstr>
  </property>
  <property fmtid="{D5CDD505-2E9C-101B-9397-08002B2CF9AE}" pid="7" name="MSIP_Label_d4094080-551c-483b-80f9-fd0fa7da24e0_SiteId">
    <vt:lpwstr>781802be-916f-42df-a204-78a2b3144934</vt:lpwstr>
  </property>
  <property fmtid="{D5CDD505-2E9C-101B-9397-08002B2CF9AE}" pid="8" name="MSIP_Label_d4094080-551c-483b-80f9-fd0fa7da24e0_ActionId">
    <vt:lpwstr>a6bbcf19-a456-4191-b115-4a00223de35c</vt:lpwstr>
  </property>
  <property fmtid="{D5CDD505-2E9C-101B-9397-08002B2CF9AE}" pid="9" name="MSIP_Label_d4094080-551c-483b-80f9-fd0fa7da24e0_ContentBits">
    <vt:lpwstr>0</vt:lpwstr>
  </property>
</Properties>
</file>